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F6" w:rsidRPr="009970F6" w:rsidRDefault="009970F6" w:rsidP="002308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9970F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Занятие 12</w:t>
      </w:r>
    </w:p>
    <w:p w:rsidR="0023088C" w:rsidRDefault="009970F6" w:rsidP="002308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Тема   "ЗИМНИЙ ПРАЗДНИК"</w:t>
      </w:r>
    </w:p>
    <w:p w:rsidR="000A2461" w:rsidRDefault="000A2461" w:rsidP="000A24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коррекция когнитивных процессов</w:t>
      </w:r>
    </w:p>
    <w:p w:rsidR="000A2461" w:rsidRPr="0023088C" w:rsidRDefault="000A2461" w:rsidP="002308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3088C" w:rsidRPr="0023088C" w:rsidRDefault="0023088C" w:rsidP="0023088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Вступление. Психологический настрой на работу. Создание положительного настроения у учащихся.</w:t>
      </w:r>
    </w:p>
    <w:p w:rsidR="0023088C" w:rsidRPr="0023088C" w:rsidRDefault="0023088C" w:rsidP="0023088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"ПРОФИЛАКТИКА НАРУШЕНИЯ ЗРЕНИЯ".</w:t>
      </w:r>
    </w:p>
    <w:p w:rsidR="0023088C" w:rsidRPr="0023088C" w:rsidRDefault="0023088C" w:rsidP="00230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sz w:val="24"/>
          <w:szCs w:val="24"/>
        </w:rPr>
        <w:t>Психолог рисует в воздухе перед ребенком различные верти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softHyphen/>
        <w:t>кальные, горизонтальные и кривые линии, фигуры, которые он дол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softHyphen/>
        <w:t>жен отследить, опознать, нарисовать в воздухе (вместе с психологом и самостоятельно), на бумаге, назвать.</w:t>
      </w:r>
    </w:p>
    <w:p w:rsidR="0023088C" w:rsidRPr="0023088C" w:rsidRDefault="0023088C" w:rsidP="00230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ПРИМЕРЫ: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088C" w:rsidRPr="0023088C" w:rsidRDefault="0023088C" w:rsidP="00230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96050" cy="1571625"/>
            <wp:effectExtent l="19050" t="0" r="0" b="0"/>
            <wp:docPr id="1" name="Рисунок 1" descr="http://iemcko.ru/images/2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ru/images/22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8C" w:rsidRPr="0023088C" w:rsidRDefault="0023088C" w:rsidP="00230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</w:p>
    <w:p w:rsidR="0023088C" w:rsidRPr="0023088C" w:rsidRDefault="0023088C" w:rsidP="0023088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b/>
          <w:bCs/>
          <w:sz w:val="24"/>
          <w:szCs w:val="24"/>
        </w:rPr>
        <w:t>ДЫХАТЕЛЬНОЕ УПРАЖНЕНИЕ "ДУЕМ  НА  СНЕЖИНКУ"</w:t>
      </w:r>
    </w:p>
    <w:p w:rsidR="0023088C" w:rsidRPr="0023088C" w:rsidRDefault="0023088C" w:rsidP="0023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t xml:space="preserve">Перед ребёнком на ниточке подвешена самодельная снежинка. Ребёнок делает глубокий вдох на 4 счета психолога. Затем задерживает дыхание. Далее делает глубокий выдох в сторону снежинки. </w:t>
      </w:r>
    </w:p>
    <w:p w:rsidR="0023088C" w:rsidRPr="0023088C" w:rsidRDefault="0023088C" w:rsidP="0023088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b/>
          <w:bCs/>
          <w:sz w:val="24"/>
          <w:szCs w:val="24"/>
        </w:rPr>
        <w:t>Гимнастика для кисти и пальцев рук</w:t>
      </w:r>
    </w:p>
    <w:p w:rsidR="0023088C" w:rsidRPr="0023088C" w:rsidRDefault="0023088C" w:rsidP="002308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b/>
          <w:bCs/>
          <w:sz w:val="24"/>
          <w:szCs w:val="24"/>
        </w:rPr>
        <w:t>Греем ладон</w:t>
      </w:r>
      <w:proofErr w:type="gramStart"/>
      <w:r w:rsidRPr="0023088C">
        <w:rPr>
          <w:rFonts w:ascii="Times New Roman" w:eastAsia="Times New Roman" w:hAnsi="Times New Roman" w:cs="Times New Roman"/>
          <w:b/>
          <w:bCs/>
          <w:sz w:val="24"/>
          <w:szCs w:val="24"/>
        </w:rPr>
        <w:t>и-</w:t>
      </w:r>
      <w:proofErr w:type="gramEnd"/>
      <w:r w:rsidRPr="0023088C">
        <w:rPr>
          <w:rFonts w:ascii="Times New Roman" w:eastAsia="Times New Roman" w:hAnsi="Times New Roman" w:cs="Times New Roman"/>
          <w:sz w:val="24"/>
          <w:szCs w:val="24"/>
        </w:rPr>
        <w:t xml:space="preserve"> растирание ладоней друг о друга</w:t>
      </w:r>
    </w:p>
    <w:p w:rsidR="0023088C" w:rsidRPr="0023088C" w:rsidRDefault="0023088C" w:rsidP="002308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b/>
          <w:bCs/>
          <w:sz w:val="24"/>
          <w:szCs w:val="24"/>
        </w:rPr>
        <w:t>Полёты снежинок –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t xml:space="preserve"> вращение кистями рук</w:t>
      </w:r>
    </w:p>
    <w:p w:rsidR="0023088C" w:rsidRPr="0023088C" w:rsidRDefault="0023088C" w:rsidP="002308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Прогулка –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t xml:space="preserve"> разгибание и сгибание пальцев последовательно в кулак, выполняется правой и левой рукой</w:t>
      </w:r>
    </w:p>
    <w:p w:rsidR="0023088C" w:rsidRPr="0023088C" w:rsidRDefault="0023088C" w:rsidP="0023088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"Зашифрованный рисунок".</w:t>
      </w:r>
    </w:p>
    <w:p w:rsidR="0023088C" w:rsidRPr="0023088C" w:rsidRDefault="0023088C" w:rsidP="0023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sz w:val="24"/>
          <w:szCs w:val="24"/>
        </w:rPr>
        <w:t>Упражнение дает ребятам первое знакомство с координатной сеткой. Аналогично известной игре «Морской бой» детям поочередно называются координаты точек, отмечаемые ими в пределах игрового поля. При внимательном и правильном нанесении всех точек в тетради появляется соответствующий зашифрованный рисунок. По мере освоения задания темп диктовки координат возрастает. </w:t>
      </w:r>
    </w:p>
    <w:p w:rsidR="0023088C" w:rsidRPr="0023088C" w:rsidRDefault="0023088C" w:rsidP="0023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КАРТИНКА:</w:t>
      </w:r>
      <w:r w:rsidRPr="0023088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 ЕЛОЧКА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088C" w:rsidRPr="0023088C" w:rsidRDefault="0023088C" w:rsidP="00230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14725" cy="3200400"/>
            <wp:effectExtent l="19050" t="0" r="9525" b="0"/>
            <wp:docPr id="2" name="Рисунок 2" descr="http://iemcko.ru/images/2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ru/images/220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8C" w:rsidRPr="0023088C" w:rsidRDefault="0023088C" w:rsidP="0023088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«ЧТО  ВИСИТ  НА  ЁЛКЕ?»» </w:t>
      </w:r>
    </w:p>
    <w:p w:rsidR="0023088C" w:rsidRPr="0023088C" w:rsidRDefault="0023088C" w:rsidP="0023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sz w:val="24"/>
          <w:szCs w:val="24"/>
        </w:rPr>
        <w:t>            Сосновые шишки?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Компьютерные мышки?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Учебники и книжки?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Разноцветные фишки?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Стеклянные шарики?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Бумажные фонарики?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Бусы и хлопушки?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Старинные игрушки?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Блестящие шары?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Зудящие комары?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Милые ангелочки?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Заштопанные носочки?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Шоколадные конфеты?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Проездные билеты?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Мандарины ароматные?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Пряники печатные?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Дождик струящийся?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Серпантин искрящийся?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С лампочками провода?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Золотая звезда?</w:t>
      </w:r>
    </w:p>
    <w:p w:rsidR="0023088C" w:rsidRPr="0023088C" w:rsidRDefault="0023088C" w:rsidP="0023088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СКАЗКОТЕРАПИЯ. «Новогодняя сказка».</w:t>
      </w:r>
    </w:p>
    <w:p w:rsidR="0023088C" w:rsidRPr="0023088C" w:rsidRDefault="0023088C" w:rsidP="0023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sz w:val="24"/>
          <w:szCs w:val="24"/>
        </w:rPr>
        <w:t xml:space="preserve">           Вечером, Накануне Нового года в гости к Маше и Пете пришли друзья Леша и Ириша. Мама поставила на стол вазу с яблоками и морковкой и ушла. Ребята тихонько сидели в комнате, праздничного настроения у них не было. «Но ведь Новый год – это волшебство! Почему же так грустно?» - вздохнул Лёша. Сказки давно все были прочитаны, а </w:t>
      </w:r>
      <w:proofErr w:type="gramStart"/>
      <w:r w:rsidRPr="0023088C">
        <w:rPr>
          <w:rFonts w:ascii="Times New Roman" w:eastAsia="Times New Roman" w:hAnsi="Times New Roman" w:cs="Times New Roman"/>
          <w:sz w:val="24"/>
          <w:szCs w:val="24"/>
        </w:rPr>
        <w:t>новую</w:t>
      </w:r>
      <w:proofErr w:type="gramEnd"/>
      <w:r w:rsidRPr="0023088C">
        <w:rPr>
          <w:rFonts w:ascii="Times New Roman" w:eastAsia="Times New Roman" w:hAnsi="Times New Roman" w:cs="Times New Roman"/>
          <w:sz w:val="24"/>
          <w:szCs w:val="24"/>
        </w:rPr>
        <w:t xml:space="preserve"> мог рассказать только папа, но его не было дома. «Вот именно – волшебство!» - сказала вдруг Маша и полезла в ящик за альбомом и красками. 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</w:r>
      <w:r w:rsidRPr="002308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«Мы сами сочиним Новогоднюю сказку!  - воскликнула девочка. – А точнее, нарисуем – </w:t>
      </w:r>
      <w:proofErr w:type="gramStart"/>
      <w:r w:rsidRPr="0023088C">
        <w:rPr>
          <w:rFonts w:ascii="Times New Roman" w:eastAsia="Times New Roman" w:hAnsi="Times New Roman" w:cs="Times New Roman"/>
          <w:sz w:val="24"/>
          <w:szCs w:val="24"/>
        </w:rPr>
        <w:t>яркую</w:t>
      </w:r>
      <w:proofErr w:type="gramEnd"/>
      <w:r w:rsidRPr="0023088C">
        <w:rPr>
          <w:rFonts w:ascii="Times New Roman" w:eastAsia="Times New Roman" w:hAnsi="Times New Roman" w:cs="Times New Roman"/>
          <w:sz w:val="24"/>
          <w:szCs w:val="24"/>
        </w:rPr>
        <w:t xml:space="preserve">, волшебную!» Вскоре на столе лежали 4 рисунка </w:t>
      </w:r>
      <w:proofErr w:type="gramStart"/>
      <w:r w:rsidRPr="0023088C">
        <w:rPr>
          <w:rFonts w:ascii="Times New Roman" w:eastAsia="Times New Roman" w:hAnsi="Times New Roman" w:cs="Times New Roman"/>
          <w:sz w:val="24"/>
          <w:szCs w:val="24"/>
        </w:rPr>
        <w:t>ярких</w:t>
      </w:r>
      <w:proofErr w:type="gramEnd"/>
      <w:r w:rsidRPr="0023088C">
        <w:rPr>
          <w:rFonts w:ascii="Times New Roman" w:eastAsia="Times New Roman" w:hAnsi="Times New Roman" w:cs="Times New Roman"/>
          <w:sz w:val="24"/>
          <w:szCs w:val="24"/>
        </w:rPr>
        <w:t xml:space="preserve">, красочных. Вазу с угощениями пришлось поставить на пол. «Но кто и как теперь будет рассказывать сказку?» - спросил Вова. И в этот миг комната вдруг закружилась. Дети оказались в калейдоскопе красок, из которых стали выплывать разные картины. Вот синяя вьюга несётся по сугробам. Вот сани мчат по небу Деда Мороза. С ночного неба серебряные звёздочки падают на ёлочки, и на них </w:t>
      </w:r>
      <w:proofErr w:type="gramStart"/>
      <w:r w:rsidRPr="0023088C">
        <w:rPr>
          <w:rFonts w:ascii="Times New Roman" w:eastAsia="Times New Roman" w:hAnsi="Times New Roman" w:cs="Times New Roman"/>
          <w:sz w:val="24"/>
          <w:szCs w:val="24"/>
        </w:rPr>
        <w:t xml:space="preserve">зажигаются тысячи огней… 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            Дети снова очутились</w:t>
      </w:r>
      <w:proofErr w:type="gramEnd"/>
      <w:r w:rsidRPr="0023088C">
        <w:rPr>
          <w:rFonts w:ascii="Times New Roman" w:eastAsia="Times New Roman" w:hAnsi="Times New Roman" w:cs="Times New Roman"/>
          <w:sz w:val="24"/>
          <w:szCs w:val="24"/>
        </w:rPr>
        <w:t xml:space="preserve"> в комнате. «Вот это да!» - воскликнула Ириша. – А ведь мы и в правду побывали в своей сказке!» Она стала разглядывать рисунки: вот Дед Мороз, вот звёздочки</w:t>
      </w:r>
      <w:proofErr w:type="gramStart"/>
      <w:r w:rsidRPr="0023088C">
        <w:rPr>
          <w:rFonts w:ascii="Times New Roman" w:eastAsia="Times New Roman" w:hAnsi="Times New Roman" w:cs="Times New Roman"/>
          <w:sz w:val="24"/>
          <w:szCs w:val="24"/>
        </w:rPr>
        <w:t>…О</w:t>
      </w:r>
      <w:proofErr w:type="gramEnd"/>
      <w:r w:rsidRPr="0023088C">
        <w:rPr>
          <w:rFonts w:ascii="Times New Roman" w:eastAsia="Times New Roman" w:hAnsi="Times New Roman" w:cs="Times New Roman"/>
          <w:sz w:val="24"/>
          <w:szCs w:val="24"/>
        </w:rPr>
        <w:t>й, девочка указала на рисунок Маши. – А вот этого зайчика не было!» Тут же до ребят донёсся тихий хруст. На полу рядом с вазочкой стоял зайчонок и грыз морковку. Он послал детям воздушный поцелуй и исчез…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br/>
        <w:t>«А вы, ребята, можете сочинить и нарисовать новогоднюю сказку? Попробуйте!»</w:t>
      </w:r>
    </w:p>
    <w:p w:rsidR="0023088C" w:rsidRPr="0023088C" w:rsidRDefault="0023088C" w:rsidP="0023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ЗАДАНИЕ: </w:t>
      </w:r>
      <w:r w:rsidRPr="0023088C">
        <w:rPr>
          <w:rFonts w:ascii="Times New Roman" w:eastAsia="Times New Roman" w:hAnsi="Times New Roman" w:cs="Times New Roman"/>
          <w:sz w:val="24"/>
          <w:szCs w:val="24"/>
        </w:rPr>
        <w:t>Дети придумывают сказочную историю, рисуют на альбомных листах. Затем желающие рассказывают её всем присутствующим.</w:t>
      </w:r>
    </w:p>
    <w:p w:rsidR="0023088C" w:rsidRPr="0023088C" w:rsidRDefault="0023088C" w:rsidP="002308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3088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Заключение. </w:t>
      </w:r>
    </w:p>
    <w:p w:rsidR="0023088C" w:rsidRPr="0023088C" w:rsidRDefault="0023088C" w:rsidP="00230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88C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занятия. Каждый высказывает, что ему понравилось, запомнилось, чему он научился. </w:t>
      </w:r>
    </w:p>
    <w:p w:rsidR="000F29EA" w:rsidRDefault="000F29EA"/>
    <w:sectPr w:rsidR="000F29EA" w:rsidSect="00C8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A205B"/>
    <w:multiLevelType w:val="multilevel"/>
    <w:tmpl w:val="F78C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88C"/>
    <w:rsid w:val="000A2461"/>
    <w:rsid w:val="000F29EA"/>
    <w:rsid w:val="0023088C"/>
    <w:rsid w:val="003F7A67"/>
    <w:rsid w:val="009970F6"/>
    <w:rsid w:val="00C8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50"/>
  </w:style>
  <w:style w:type="paragraph" w:styleId="2">
    <w:name w:val="heading 2"/>
    <w:basedOn w:val="a"/>
    <w:link w:val="20"/>
    <w:uiPriority w:val="9"/>
    <w:qFormat/>
    <w:rsid w:val="0023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3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308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8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308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3088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3088C"/>
    <w:rPr>
      <w:b/>
      <w:bCs/>
    </w:rPr>
  </w:style>
  <w:style w:type="paragraph" w:styleId="a4">
    <w:name w:val="Normal (Web)"/>
    <w:basedOn w:val="a"/>
    <w:uiPriority w:val="99"/>
    <w:semiHidden/>
    <w:unhideWhenUsed/>
    <w:rsid w:val="0023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308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3214</Characters>
  <Application>Microsoft Office Word</Application>
  <DocSecurity>0</DocSecurity>
  <Lines>26</Lines>
  <Paragraphs>7</Paragraphs>
  <ScaleCrop>false</ScaleCrop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7</cp:revision>
  <dcterms:created xsi:type="dcterms:W3CDTF">2016-10-30T11:38:00Z</dcterms:created>
  <dcterms:modified xsi:type="dcterms:W3CDTF">2017-04-04T05:56:00Z</dcterms:modified>
</cp:coreProperties>
</file>