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56" w:rsidRDefault="00E81756" w:rsidP="00E81756">
      <w:pPr>
        <w:pStyle w:val="a5"/>
        <w:spacing w:after="0" w:line="240" w:lineRule="auto"/>
        <w:jc w:val="center"/>
      </w:pPr>
      <w:r w:rsidRPr="00005F8F">
        <w:t>Государственное бюджетное общеобразовательное учреждение</w:t>
      </w:r>
    </w:p>
    <w:p w:rsidR="00E81756" w:rsidRPr="00005F8F" w:rsidRDefault="00E81756" w:rsidP="00E81756">
      <w:pPr>
        <w:pStyle w:val="a5"/>
        <w:spacing w:after="0" w:line="240" w:lineRule="auto"/>
        <w:jc w:val="center"/>
        <w:rPr>
          <w:rFonts w:eastAsia="Times New Roman"/>
          <w:lang w:eastAsia="ru-RU"/>
        </w:rPr>
      </w:pPr>
      <w:r w:rsidRPr="00005F8F">
        <w:t>«</w:t>
      </w:r>
      <w:proofErr w:type="spellStart"/>
      <w:r w:rsidRPr="00005F8F">
        <w:t>Шумихинская</w:t>
      </w:r>
      <w:proofErr w:type="spellEnd"/>
      <w:r w:rsidRPr="00005F8F">
        <w:t xml:space="preserve"> специальная (коррекционная) школа-интернат»</w:t>
      </w:r>
    </w:p>
    <w:p w:rsidR="00E81756" w:rsidRDefault="00E81756" w:rsidP="00E81756">
      <w:pPr>
        <w:spacing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a3"/>
        <w:tblW w:w="18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09"/>
        <w:gridCol w:w="3643"/>
      </w:tblGrid>
      <w:tr w:rsidR="00E81756" w:rsidRPr="008A2C55" w:rsidTr="00CA64F3">
        <w:trPr>
          <w:trHeight w:val="1391"/>
        </w:trPr>
        <w:tc>
          <w:tcPr>
            <w:tcW w:w="10314" w:type="dxa"/>
          </w:tcPr>
          <w:tbl>
            <w:tblPr>
              <w:tblStyle w:val="a3"/>
              <w:tblW w:w="14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1"/>
              <w:gridCol w:w="5042"/>
            </w:tblGrid>
            <w:tr w:rsidR="00E81756" w:rsidTr="00CA64F3">
              <w:tc>
                <w:tcPr>
                  <w:tcW w:w="9351" w:type="dxa"/>
                </w:tcPr>
                <w:p w:rsidR="00E81756" w:rsidRDefault="00E81756" w:rsidP="00CA64F3">
                  <w:pPr>
                    <w:spacing w:line="360" w:lineRule="auto"/>
                    <w:rPr>
                      <w:rFonts w:ascii="Times New Roman" w:eastAsia="Times New Roman" w:hAnsi="Times New Roman" w:cs="Times New Roman"/>
                      <w:sz w:val="18"/>
                      <w:szCs w:val="18"/>
                    </w:rPr>
                  </w:pPr>
                  <w:r w:rsidRPr="008A2C55">
                    <w:rPr>
                      <w:rFonts w:ascii="Times New Roman" w:eastAsia="Calibri" w:hAnsi="Times New Roman" w:cs="Times New Roman"/>
                      <w:sz w:val="18"/>
                      <w:szCs w:val="18"/>
                    </w:rPr>
                    <w:t>РАССМОТРЕНО</w:t>
                  </w:r>
                </w:p>
              </w:tc>
              <w:tc>
                <w:tcPr>
                  <w:tcW w:w="5042" w:type="dxa"/>
                </w:tcPr>
                <w:p w:rsidR="00E81756" w:rsidRDefault="00E81756" w:rsidP="00CA64F3">
                  <w:pPr>
                    <w:rPr>
                      <w:rFonts w:ascii="Times New Roman" w:eastAsia="Times New Roman" w:hAnsi="Times New Roman" w:cs="Times New Roman"/>
                      <w:sz w:val="18"/>
                      <w:szCs w:val="18"/>
                      <w:lang w:eastAsia="ru-RU"/>
                    </w:rPr>
                  </w:pPr>
                  <w:r w:rsidRPr="008A2C55">
                    <w:rPr>
                      <w:rFonts w:ascii="Times New Roman" w:eastAsia="Times New Roman" w:hAnsi="Times New Roman" w:cs="Times New Roman"/>
                      <w:sz w:val="18"/>
                      <w:szCs w:val="18"/>
                      <w:lang w:eastAsia="ru-RU"/>
                    </w:rPr>
                    <w:t>ПРИНЯТО педагогическим   советом</w:t>
                  </w:r>
                </w:p>
              </w:tc>
            </w:tr>
            <w:tr w:rsidR="00E81756" w:rsidTr="00CA64F3">
              <w:tc>
                <w:tcPr>
                  <w:tcW w:w="9351" w:type="dxa"/>
                </w:tcPr>
                <w:p w:rsidR="00E81756" w:rsidRDefault="00E81756" w:rsidP="00CA64F3">
                  <w:pPr>
                    <w:spacing w:line="360" w:lineRule="auto"/>
                    <w:rPr>
                      <w:rFonts w:ascii="Times New Roman" w:eastAsia="Times New Roman" w:hAnsi="Times New Roman" w:cs="Times New Roman"/>
                      <w:sz w:val="18"/>
                      <w:szCs w:val="18"/>
                    </w:rPr>
                  </w:pPr>
                  <w:r w:rsidRPr="008A2C55">
                    <w:rPr>
                      <w:rFonts w:ascii="Times New Roman" w:eastAsia="Times New Roman" w:hAnsi="Times New Roman" w:cs="Times New Roman"/>
                      <w:sz w:val="18"/>
                      <w:szCs w:val="18"/>
                      <w:lang w:eastAsia="ru-RU"/>
                    </w:rPr>
                    <w:t>Руководитель МС</w:t>
                  </w:r>
                </w:p>
              </w:tc>
              <w:tc>
                <w:tcPr>
                  <w:tcW w:w="5042" w:type="dxa"/>
                </w:tcPr>
                <w:p w:rsidR="00E81756" w:rsidRDefault="00E81756" w:rsidP="00CA64F3">
                  <w:pPr>
                    <w:rPr>
                      <w:rFonts w:ascii="Times New Roman" w:eastAsia="Times New Roman" w:hAnsi="Times New Roman" w:cs="Times New Roman"/>
                      <w:sz w:val="18"/>
                      <w:szCs w:val="18"/>
                      <w:lang w:eastAsia="ru-RU"/>
                    </w:rPr>
                  </w:pPr>
                  <w:r w:rsidRPr="008A2C55">
                    <w:rPr>
                      <w:rFonts w:ascii="Times New Roman" w:eastAsia="Times New Roman" w:hAnsi="Times New Roman" w:cs="Times New Roman"/>
                      <w:sz w:val="18"/>
                      <w:szCs w:val="18"/>
                      <w:lang w:eastAsia="ru-RU"/>
                    </w:rPr>
                    <w:t xml:space="preserve">школы–интерната,                                                                                                                   </w:t>
                  </w:r>
                </w:p>
              </w:tc>
            </w:tr>
            <w:tr w:rsidR="00E81756" w:rsidTr="00CA64F3">
              <w:tc>
                <w:tcPr>
                  <w:tcW w:w="9351" w:type="dxa"/>
                </w:tcPr>
                <w:p w:rsidR="00E81756" w:rsidRDefault="00E81756" w:rsidP="00CA64F3">
                  <w:pPr>
                    <w:spacing w:line="360" w:lineRule="auto"/>
                    <w:rPr>
                      <w:rFonts w:ascii="Times New Roman" w:eastAsia="Times New Roman" w:hAnsi="Times New Roman" w:cs="Times New Roman"/>
                      <w:sz w:val="18"/>
                      <w:szCs w:val="18"/>
                    </w:rPr>
                  </w:pPr>
                  <w:proofErr w:type="spellStart"/>
                  <w:r w:rsidRPr="008A2C55">
                    <w:rPr>
                      <w:rFonts w:ascii="Times New Roman" w:eastAsia="Calibri" w:hAnsi="Times New Roman" w:cs="Times New Roman"/>
                      <w:sz w:val="18"/>
                      <w:szCs w:val="18"/>
                    </w:rPr>
                    <w:t>___________Р.Х.Дюсембаева</w:t>
                  </w:r>
                  <w:proofErr w:type="spellEnd"/>
                </w:p>
              </w:tc>
              <w:tc>
                <w:tcPr>
                  <w:tcW w:w="5042" w:type="dxa"/>
                </w:tcPr>
                <w:p w:rsidR="00E81756" w:rsidRDefault="00E81756" w:rsidP="00E81756">
                  <w:pPr>
                    <w:spacing w:line="360" w:lineRule="auto"/>
                    <w:rPr>
                      <w:rFonts w:ascii="Times New Roman" w:eastAsia="Times New Roman" w:hAnsi="Times New Roman" w:cs="Times New Roman"/>
                      <w:sz w:val="18"/>
                      <w:szCs w:val="18"/>
                    </w:rPr>
                  </w:pPr>
                  <w:r w:rsidRPr="008A2C55">
                    <w:rPr>
                      <w:rFonts w:eastAsia="Times New Roman"/>
                      <w:sz w:val="18"/>
                      <w:szCs w:val="18"/>
                      <w:lang w:eastAsia="ru-RU"/>
                    </w:rPr>
                    <w:t xml:space="preserve">протокол  № </w:t>
                  </w:r>
                  <w:r>
                    <w:rPr>
                      <w:rFonts w:eastAsia="Times New Roman"/>
                      <w:sz w:val="18"/>
                      <w:szCs w:val="18"/>
                      <w:lang w:eastAsia="ru-RU"/>
                    </w:rPr>
                    <w:t>1</w:t>
                  </w:r>
                  <w:r w:rsidRPr="008A2C55">
                    <w:rPr>
                      <w:rFonts w:eastAsia="Times New Roman"/>
                      <w:sz w:val="18"/>
                      <w:szCs w:val="18"/>
                      <w:lang w:eastAsia="ru-RU"/>
                    </w:rPr>
                    <w:t xml:space="preserve">    от «</w:t>
                  </w:r>
                  <w:r>
                    <w:rPr>
                      <w:rFonts w:eastAsia="Times New Roman"/>
                      <w:sz w:val="18"/>
                      <w:szCs w:val="18"/>
                      <w:lang w:eastAsia="ru-RU"/>
                    </w:rPr>
                    <w:t>31</w:t>
                  </w:r>
                  <w:r w:rsidRPr="008A2C55">
                    <w:rPr>
                      <w:rFonts w:eastAsia="Times New Roman"/>
                      <w:sz w:val="18"/>
                      <w:szCs w:val="18"/>
                      <w:lang w:eastAsia="ru-RU"/>
                    </w:rPr>
                    <w:t>»</w:t>
                  </w:r>
                  <w:r>
                    <w:rPr>
                      <w:rFonts w:eastAsia="Times New Roman"/>
                      <w:sz w:val="18"/>
                      <w:szCs w:val="18"/>
                      <w:lang w:eastAsia="ru-RU"/>
                    </w:rPr>
                    <w:t xml:space="preserve"> </w:t>
                  </w:r>
                  <w:r>
                    <w:rPr>
                      <w:rFonts w:ascii="Times New Roman" w:eastAsia="Calibri" w:hAnsi="Times New Roman" w:cs="Times New Roman"/>
                      <w:sz w:val="18"/>
                      <w:szCs w:val="18"/>
                    </w:rPr>
                    <w:t>августа</w:t>
                  </w:r>
                  <w:r w:rsidRPr="008A2C55">
                    <w:rPr>
                      <w:rFonts w:eastAsia="Times New Roman"/>
                      <w:sz w:val="18"/>
                      <w:szCs w:val="18"/>
                      <w:lang w:eastAsia="ru-RU"/>
                    </w:rPr>
                    <w:t xml:space="preserve"> </w:t>
                  </w:r>
                  <w:r>
                    <w:rPr>
                      <w:rFonts w:eastAsia="Times New Roman"/>
                      <w:sz w:val="18"/>
                      <w:szCs w:val="18"/>
                      <w:lang w:eastAsia="ru-RU"/>
                    </w:rPr>
                    <w:t xml:space="preserve"> </w:t>
                  </w:r>
                  <w:r w:rsidRPr="008A2C55">
                    <w:rPr>
                      <w:rFonts w:eastAsia="Times New Roman"/>
                      <w:sz w:val="18"/>
                      <w:szCs w:val="18"/>
                      <w:lang w:eastAsia="ru-RU"/>
                    </w:rPr>
                    <w:t>20</w:t>
                  </w:r>
                  <w:r>
                    <w:rPr>
                      <w:rFonts w:eastAsia="Times New Roman"/>
                      <w:sz w:val="18"/>
                      <w:szCs w:val="18"/>
                      <w:lang w:eastAsia="ru-RU"/>
                    </w:rPr>
                    <w:t>23</w:t>
                  </w:r>
                  <w:r w:rsidRPr="008A2C55">
                    <w:rPr>
                      <w:rFonts w:eastAsia="Times New Roman"/>
                      <w:sz w:val="18"/>
                      <w:szCs w:val="18"/>
                      <w:lang w:eastAsia="ru-RU"/>
                    </w:rPr>
                    <w:t xml:space="preserve">г.                                                                                                                                                                                     </w:t>
                  </w:r>
                </w:p>
              </w:tc>
            </w:tr>
            <w:tr w:rsidR="00E81756" w:rsidTr="00CA64F3">
              <w:tc>
                <w:tcPr>
                  <w:tcW w:w="9351" w:type="dxa"/>
                </w:tcPr>
                <w:p w:rsidR="00E81756" w:rsidRDefault="00E81756" w:rsidP="00E81756">
                  <w:pPr>
                    <w:spacing w:line="360" w:lineRule="auto"/>
                    <w:rPr>
                      <w:rFonts w:ascii="Times New Roman" w:eastAsia="Times New Roman" w:hAnsi="Times New Roman" w:cs="Times New Roman"/>
                      <w:sz w:val="18"/>
                      <w:szCs w:val="18"/>
                    </w:rPr>
                  </w:pPr>
                  <w:r>
                    <w:rPr>
                      <w:rFonts w:ascii="Times New Roman" w:eastAsia="Calibri" w:hAnsi="Times New Roman" w:cs="Times New Roman"/>
                      <w:sz w:val="18"/>
                      <w:szCs w:val="18"/>
                    </w:rPr>
                    <w:t>«30» августа 20</w:t>
                  </w:r>
                  <w:r>
                    <w:rPr>
                      <w:rFonts w:eastAsia="Times New Roman"/>
                      <w:sz w:val="18"/>
                      <w:szCs w:val="18"/>
                      <w:lang w:eastAsia="ru-RU"/>
                    </w:rPr>
                    <w:t>23</w:t>
                  </w:r>
                  <w:r w:rsidRPr="008A2C55">
                    <w:rPr>
                      <w:rFonts w:ascii="Times New Roman" w:eastAsia="Calibri" w:hAnsi="Times New Roman" w:cs="Times New Roman"/>
                      <w:sz w:val="18"/>
                      <w:szCs w:val="18"/>
                    </w:rPr>
                    <w:t>г</w:t>
                  </w:r>
                  <w:r>
                    <w:rPr>
                      <w:rFonts w:ascii="Times New Roman" w:eastAsia="Calibri" w:hAnsi="Times New Roman" w:cs="Times New Roman"/>
                      <w:sz w:val="18"/>
                      <w:szCs w:val="18"/>
                    </w:rPr>
                    <w:t>.</w:t>
                  </w:r>
                  <w:r w:rsidRPr="008A2C55">
                    <w:rPr>
                      <w:rFonts w:ascii="Times New Roman" w:eastAsia="Calibri" w:hAnsi="Times New Roman" w:cs="Times New Roman"/>
                      <w:sz w:val="18"/>
                      <w:szCs w:val="18"/>
                    </w:rPr>
                    <w:t xml:space="preserve">         </w:t>
                  </w:r>
                  <w:r>
                    <w:rPr>
                      <w:rFonts w:ascii="Times New Roman" w:eastAsia="Calibri" w:hAnsi="Times New Roman" w:cs="Times New Roman"/>
                      <w:sz w:val="18"/>
                      <w:szCs w:val="18"/>
                    </w:rPr>
                    <w:t>Протокол №1</w:t>
                  </w:r>
                  <w:r w:rsidRPr="008A2C55">
                    <w:rPr>
                      <w:rFonts w:ascii="Times New Roman" w:eastAsia="Calibri" w:hAnsi="Times New Roman" w:cs="Times New Roman"/>
                      <w:sz w:val="18"/>
                      <w:szCs w:val="18"/>
                    </w:rPr>
                    <w:t xml:space="preserve">       </w:t>
                  </w:r>
                </w:p>
              </w:tc>
              <w:tc>
                <w:tcPr>
                  <w:tcW w:w="5042" w:type="dxa"/>
                </w:tcPr>
                <w:p w:rsidR="00E81756" w:rsidRDefault="00E81756" w:rsidP="00CA64F3">
                  <w:pPr>
                    <w:spacing w:line="360" w:lineRule="auto"/>
                    <w:rPr>
                      <w:rFonts w:ascii="Times New Roman" w:eastAsia="Times New Roman" w:hAnsi="Times New Roman" w:cs="Times New Roman"/>
                      <w:sz w:val="18"/>
                      <w:szCs w:val="18"/>
                    </w:rPr>
                  </w:pPr>
                </w:p>
              </w:tc>
            </w:tr>
            <w:tr w:rsidR="00E81756" w:rsidTr="00CA64F3">
              <w:tc>
                <w:tcPr>
                  <w:tcW w:w="9351" w:type="dxa"/>
                </w:tcPr>
                <w:p w:rsidR="00E81756" w:rsidRDefault="00E81756" w:rsidP="00CA64F3">
                  <w:pPr>
                    <w:spacing w:line="360" w:lineRule="auto"/>
                    <w:rPr>
                      <w:rFonts w:ascii="Times New Roman" w:eastAsia="Times New Roman" w:hAnsi="Times New Roman" w:cs="Times New Roman"/>
                      <w:sz w:val="18"/>
                      <w:szCs w:val="18"/>
                    </w:rPr>
                  </w:pPr>
                </w:p>
              </w:tc>
              <w:tc>
                <w:tcPr>
                  <w:tcW w:w="5042" w:type="dxa"/>
                </w:tcPr>
                <w:p w:rsidR="00E81756" w:rsidRDefault="00E81756" w:rsidP="00CA64F3">
                  <w:pPr>
                    <w:spacing w:line="360" w:lineRule="auto"/>
                    <w:rPr>
                      <w:rFonts w:ascii="Times New Roman" w:eastAsia="Times New Roman" w:hAnsi="Times New Roman" w:cs="Times New Roman"/>
                      <w:sz w:val="18"/>
                      <w:szCs w:val="18"/>
                    </w:rPr>
                  </w:pPr>
                </w:p>
              </w:tc>
            </w:tr>
            <w:tr w:rsidR="00E81756" w:rsidTr="00CA64F3">
              <w:tc>
                <w:tcPr>
                  <w:tcW w:w="9351" w:type="dxa"/>
                </w:tcPr>
                <w:p w:rsidR="00E81756" w:rsidRDefault="00E81756" w:rsidP="00CA64F3">
                  <w:pPr>
                    <w:spacing w:line="360" w:lineRule="auto"/>
                    <w:rPr>
                      <w:rFonts w:ascii="Times New Roman" w:eastAsia="Times New Roman" w:hAnsi="Times New Roman" w:cs="Times New Roman"/>
                      <w:sz w:val="18"/>
                      <w:szCs w:val="18"/>
                    </w:rPr>
                  </w:pPr>
                  <w:r w:rsidRPr="008A2C55">
                    <w:rPr>
                      <w:rFonts w:ascii="Times New Roman" w:eastAsia="Times New Roman" w:hAnsi="Times New Roman" w:cs="Times New Roman"/>
                      <w:sz w:val="18"/>
                      <w:szCs w:val="18"/>
                      <w:lang w:eastAsia="ru-RU"/>
                    </w:rPr>
                    <w:t xml:space="preserve">СОГЛАСОВАНО   </w:t>
                  </w:r>
                </w:p>
              </w:tc>
              <w:tc>
                <w:tcPr>
                  <w:tcW w:w="5042" w:type="dxa"/>
                </w:tcPr>
                <w:p w:rsidR="00E81756" w:rsidRDefault="00E81756" w:rsidP="00CA64F3">
                  <w:pPr>
                    <w:pStyle w:val="a5"/>
                    <w:ind w:left="-1242" w:firstLine="1242"/>
                    <w:rPr>
                      <w:rFonts w:eastAsia="Times New Roman"/>
                      <w:sz w:val="18"/>
                      <w:szCs w:val="18"/>
                      <w:lang w:eastAsia="ru-RU"/>
                    </w:rPr>
                  </w:pPr>
                  <w:r w:rsidRPr="008A2C55">
                    <w:rPr>
                      <w:rFonts w:eastAsia="Times New Roman"/>
                      <w:sz w:val="18"/>
                      <w:szCs w:val="18"/>
                      <w:lang w:eastAsia="ru-RU"/>
                    </w:rPr>
                    <w:t>УТВЕРЖДЕНО</w:t>
                  </w:r>
                </w:p>
              </w:tc>
            </w:tr>
            <w:tr w:rsidR="00E81756" w:rsidTr="00CA64F3">
              <w:tc>
                <w:tcPr>
                  <w:tcW w:w="9351" w:type="dxa"/>
                </w:tcPr>
                <w:p w:rsidR="00E81756" w:rsidRDefault="00E81756" w:rsidP="00CA64F3">
                  <w:pPr>
                    <w:spacing w:line="360" w:lineRule="auto"/>
                    <w:rPr>
                      <w:rFonts w:ascii="Times New Roman" w:eastAsia="Times New Roman" w:hAnsi="Times New Roman" w:cs="Times New Roman"/>
                      <w:sz w:val="18"/>
                      <w:szCs w:val="18"/>
                    </w:rPr>
                  </w:pPr>
                  <w:r w:rsidRPr="008A2C55">
                    <w:rPr>
                      <w:rFonts w:ascii="Times New Roman" w:eastAsia="Times New Roman" w:hAnsi="Times New Roman" w:cs="Times New Roman"/>
                      <w:sz w:val="18"/>
                      <w:szCs w:val="18"/>
                      <w:lang w:eastAsia="ru-RU"/>
                    </w:rPr>
                    <w:t xml:space="preserve">Заместитель директора по ВР                         </w:t>
                  </w:r>
                </w:p>
              </w:tc>
              <w:tc>
                <w:tcPr>
                  <w:tcW w:w="5042" w:type="dxa"/>
                </w:tcPr>
                <w:p w:rsidR="00E81756" w:rsidRDefault="00E81756" w:rsidP="00CA64F3">
                  <w:pPr>
                    <w:pStyle w:val="a5"/>
                    <w:rPr>
                      <w:rFonts w:eastAsia="Times New Roman"/>
                      <w:sz w:val="18"/>
                      <w:szCs w:val="18"/>
                      <w:lang w:eastAsia="ru-RU"/>
                    </w:rPr>
                  </w:pPr>
                  <w:r w:rsidRPr="008A2C55">
                    <w:rPr>
                      <w:rFonts w:eastAsia="Times New Roman"/>
                      <w:sz w:val="18"/>
                      <w:szCs w:val="18"/>
                      <w:lang w:eastAsia="ru-RU"/>
                    </w:rPr>
                    <w:t>Директор  школы-интерната</w:t>
                  </w:r>
                </w:p>
              </w:tc>
            </w:tr>
            <w:tr w:rsidR="00E81756" w:rsidTr="00CA64F3">
              <w:tc>
                <w:tcPr>
                  <w:tcW w:w="9351" w:type="dxa"/>
                </w:tcPr>
                <w:p w:rsidR="00E81756" w:rsidRDefault="00E81756" w:rsidP="00CA64F3">
                  <w:pPr>
                    <w:spacing w:line="360" w:lineRule="auto"/>
                    <w:rPr>
                      <w:rFonts w:ascii="Times New Roman" w:eastAsia="Times New Roman" w:hAnsi="Times New Roman" w:cs="Times New Roman"/>
                      <w:sz w:val="18"/>
                      <w:szCs w:val="18"/>
                    </w:rPr>
                  </w:pPr>
                  <w:proofErr w:type="spellStart"/>
                  <w:r w:rsidRPr="008A2C55">
                    <w:rPr>
                      <w:rFonts w:ascii="Times New Roman" w:eastAsia="Times New Roman" w:hAnsi="Times New Roman" w:cs="Times New Roman"/>
                      <w:sz w:val="18"/>
                      <w:szCs w:val="18"/>
                      <w:lang w:eastAsia="ru-RU"/>
                    </w:rPr>
                    <w:t>__________Т.К.Коростелева</w:t>
                  </w:r>
                  <w:proofErr w:type="spellEnd"/>
                  <w:r w:rsidRPr="008A2C55">
                    <w:rPr>
                      <w:rFonts w:ascii="Times New Roman" w:eastAsia="Times New Roman" w:hAnsi="Times New Roman" w:cs="Times New Roman"/>
                      <w:sz w:val="18"/>
                      <w:szCs w:val="18"/>
                      <w:lang w:eastAsia="ru-RU"/>
                    </w:rPr>
                    <w:t xml:space="preserve">                                 </w:t>
                  </w:r>
                </w:p>
              </w:tc>
              <w:tc>
                <w:tcPr>
                  <w:tcW w:w="5042" w:type="dxa"/>
                </w:tcPr>
                <w:p w:rsidR="00E81756" w:rsidRDefault="00E81756" w:rsidP="00CA64F3">
                  <w:pPr>
                    <w:pStyle w:val="a5"/>
                    <w:ind w:left="-1242" w:firstLine="1242"/>
                    <w:rPr>
                      <w:rFonts w:eastAsia="Times New Roman"/>
                      <w:sz w:val="18"/>
                      <w:szCs w:val="18"/>
                      <w:lang w:eastAsia="ru-RU"/>
                    </w:rPr>
                  </w:pPr>
                  <w:r w:rsidRPr="008A2C55">
                    <w:rPr>
                      <w:rFonts w:eastAsia="Times New Roman"/>
                      <w:sz w:val="18"/>
                      <w:szCs w:val="18"/>
                      <w:lang w:eastAsia="ru-RU"/>
                    </w:rPr>
                    <w:t xml:space="preserve">___________ </w:t>
                  </w:r>
                  <w:proofErr w:type="spellStart"/>
                  <w:r w:rsidRPr="008A2C55">
                    <w:rPr>
                      <w:rFonts w:eastAsia="Times New Roman"/>
                      <w:sz w:val="18"/>
                      <w:szCs w:val="18"/>
                      <w:lang w:eastAsia="ru-RU"/>
                    </w:rPr>
                    <w:t>О.Н.Тхор</w:t>
                  </w:r>
                  <w:proofErr w:type="spellEnd"/>
                  <w:r w:rsidRPr="008A2C55">
                    <w:rPr>
                      <w:rFonts w:eastAsia="Times New Roman"/>
                      <w:sz w:val="18"/>
                      <w:szCs w:val="18"/>
                      <w:lang w:eastAsia="ru-RU"/>
                    </w:rPr>
                    <w:t xml:space="preserve">   </w:t>
                  </w:r>
                </w:p>
              </w:tc>
            </w:tr>
            <w:tr w:rsidR="00E81756" w:rsidTr="00CA64F3">
              <w:tc>
                <w:tcPr>
                  <w:tcW w:w="9351" w:type="dxa"/>
                </w:tcPr>
                <w:p w:rsidR="00E81756" w:rsidRDefault="00E81756" w:rsidP="00E81756">
                  <w:pPr>
                    <w:spacing w:line="360" w:lineRule="auto"/>
                    <w:rPr>
                      <w:rFonts w:ascii="Times New Roman" w:eastAsia="Times New Roman" w:hAnsi="Times New Roman" w:cs="Times New Roman"/>
                      <w:sz w:val="18"/>
                      <w:szCs w:val="18"/>
                    </w:rPr>
                  </w:pPr>
                  <w:r w:rsidRPr="008A2C55">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30</w:t>
                  </w:r>
                  <w:r w:rsidRPr="008A2C55">
                    <w:rPr>
                      <w:rFonts w:ascii="Times New Roman" w:eastAsia="Times New Roman" w:hAnsi="Times New Roman" w:cs="Times New Roman"/>
                      <w:sz w:val="18"/>
                      <w:szCs w:val="18"/>
                      <w:lang w:eastAsia="ru-RU"/>
                    </w:rPr>
                    <w:t xml:space="preserve">» </w:t>
                  </w:r>
                  <w:r>
                    <w:rPr>
                      <w:rFonts w:ascii="Times New Roman" w:eastAsia="Calibri" w:hAnsi="Times New Roman" w:cs="Times New Roman"/>
                      <w:sz w:val="18"/>
                      <w:szCs w:val="18"/>
                    </w:rPr>
                    <w:t>августа</w:t>
                  </w:r>
                  <w:r w:rsidRPr="008A2C55">
                    <w:rPr>
                      <w:rFonts w:ascii="Times New Roman" w:eastAsia="Times New Roman" w:hAnsi="Times New Roman" w:cs="Times New Roman"/>
                      <w:sz w:val="18"/>
                      <w:szCs w:val="18"/>
                      <w:lang w:eastAsia="ru-RU"/>
                    </w:rPr>
                    <w:t xml:space="preserve">     20</w:t>
                  </w:r>
                  <w:r>
                    <w:rPr>
                      <w:rFonts w:eastAsia="Times New Roman"/>
                      <w:sz w:val="18"/>
                      <w:szCs w:val="18"/>
                      <w:lang w:eastAsia="ru-RU"/>
                    </w:rPr>
                    <w:t>23</w:t>
                  </w:r>
                  <w:r w:rsidRPr="008A2C55">
                    <w:rPr>
                      <w:rFonts w:ascii="Times New Roman" w:eastAsia="Times New Roman" w:hAnsi="Times New Roman" w:cs="Times New Roman"/>
                      <w:sz w:val="18"/>
                      <w:szCs w:val="18"/>
                      <w:lang w:eastAsia="ru-RU"/>
                    </w:rPr>
                    <w:t xml:space="preserve">г.                                      </w:t>
                  </w:r>
                </w:p>
              </w:tc>
              <w:tc>
                <w:tcPr>
                  <w:tcW w:w="5042" w:type="dxa"/>
                </w:tcPr>
                <w:p w:rsidR="00E81756" w:rsidRDefault="00E81756" w:rsidP="00E81756">
                  <w:pPr>
                    <w:pStyle w:val="a5"/>
                    <w:ind w:left="-1242" w:firstLine="1242"/>
                    <w:rPr>
                      <w:rFonts w:eastAsia="Times New Roman"/>
                      <w:sz w:val="18"/>
                      <w:szCs w:val="18"/>
                      <w:lang w:eastAsia="ru-RU"/>
                    </w:rPr>
                  </w:pPr>
                  <w:r w:rsidRPr="008A2C55">
                    <w:rPr>
                      <w:rFonts w:eastAsia="Times New Roman"/>
                      <w:sz w:val="18"/>
                      <w:szCs w:val="18"/>
                      <w:lang w:eastAsia="ru-RU"/>
                    </w:rPr>
                    <w:t>«</w:t>
                  </w:r>
                  <w:r>
                    <w:rPr>
                      <w:rFonts w:eastAsia="Times New Roman"/>
                      <w:sz w:val="18"/>
                      <w:szCs w:val="18"/>
                      <w:lang w:eastAsia="ru-RU"/>
                    </w:rPr>
                    <w:t>1</w:t>
                  </w:r>
                  <w:r w:rsidRPr="008A2C55">
                    <w:rPr>
                      <w:rFonts w:eastAsia="Times New Roman"/>
                      <w:sz w:val="18"/>
                      <w:szCs w:val="18"/>
                      <w:lang w:eastAsia="ru-RU"/>
                    </w:rPr>
                    <w:t xml:space="preserve">» </w:t>
                  </w:r>
                  <w:r>
                    <w:rPr>
                      <w:rFonts w:eastAsia="Times New Roman"/>
                      <w:sz w:val="18"/>
                      <w:szCs w:val="18"/>
                      <w:lang w:eastAsia="ru-RU"/>
                    </w:rPr>
                    <w:t xml:space="preserve"> сентября</w:t>
                  </w:r>
                  <w:r w:rsidRPr="008A2C55">
                    <w:rPr>
                      <w:rFonts w:eastAsia="Times New Roman"/>
                      <w:sz w:val="18"/>
                      <w:szCs w:val="18"/>
                      <w:lang w:eastAsia="ru-RU"/>
                    </w:rPr>
                    <w:t xml:space="preserve">      20</w:t>
                  </w:r>
                  <w:r>
                    <w:rPr>
                      <w:rFonts w:eastAsia="Times New Roman"/>
                      <w:sz w:val="18"/>
                      <w:szCs w:val="18"/>
                      <w:lang w:eastAsia="ru-RU"/>
                    </w:rPr>
                    <w:t>23</w:t>
                  </w:r>
                  <w:r w:rsidRPr="008A2C55">
                    <w:rPr>
                      <w:rFonts w:eastAsia="Times New Roman"/>
                      <w:sz w:val="18"/>
                      <w:szCs w:val="18"/>
                      <w:lang w:eastAsia="ru-RU"/>
                    </w:rPr>
                    <w:t xml:space="preserve">г. </w:t>
                  </w:r>
                  <w:r>
                    <w:rPr>
                      <w:rFonts w:eastAsia="Times New Roman"/>
                      <w:sz w:val="18"/>
                      <w:szCs w:val="18"/>
                      <w:lang w:eastAsia="ru-RU"/>
                    </w:rPr>
                    <w:t>Приказ №119</w:t>
                  </w:r>
                </w:p>
              </w:tc>
            </w:tr>
          </w:tbl>
          <w:p w:rsidR="00E81756" w:rsidRPr="008A2C55" w:rsidRDefault="00E81756" w:rsidP="00CA64F3">
            <w:pPr>
              <w:spacing w:line="360" w:lineRule="auto"/>
              <w:rPr>
                <w:rFonts w:ascii="Times New Roman" w:eastAsia="Times New Roman" w:hAnsi="Times New Roman" w:cs="Times New Roman"/>
                <w:sz w:val="18"/>
                <w:szCs w:val="18"/>
                <w:lang w:eastAsia="ru-RU"/>
              </w:rPr>
            </w:pPr>
          </w:p>
        </w:tc>
        <w:tc>
          <w:tcPr>
            <w:tcW w:w="7938" w:type="dxa"/>
          </w:tcPr>
          <w:p w:rsidR="00E81756" w:rsidRPr="008A2C55" w:rsidRDefault="00E81756" w:rsidP="00CA64F3">
            <w:pPr>
              <w:pStyle w:val="a5"/>
              <w:spacing w:line="360" w:lineRule="auto"/>
              <w:rPr>
                <w:rFonts w:eastAsia="Times New Roman"/>
                <w:sz w:val="28"/>
                <w:szCs w:val="28"/>
                <w:lang w:eastAsia="ru-RU"/>
              </w:rPr>
            </w:pPr>
          </w:p>
        </w:tc>
      </w:tr>
      <w:tr w:rsidR="00E81756" w:rsidRPr="008A2C55" w:rsidTr="00CA64F3">
        <w:tc>
          <w:tcPr>
            <w:tcW w:w="10314" w:type="dxa"/>
          </w:tcPr>
          <w:p w:rsidR="00E81756" w:rsidRPr="008A2C55" w:rsidRDefault="00E81756" w:rsidP="00CA64F3">
            <w:pPr>
              <w:tabs>
                <w:tab w:val="left" w:pos="6720"/>
              </w:tabs>
              <w:spacing w:line="360" w:lineRule="auto"/>
              <w:rPr>
                <w:rFonts w:ascii="Times New Roman" w:eastAsia="Times New Roman" w:hAnsi="Times New Roman" w:cs="Times New Roman"/>
                <w:sz w:val="18"/>
                <w:szCs w:val="18"/>
                <w:lang w:eastAsia="ru-RU"/>
              </w:rPr>
            </w:pPr>
          </w:p>
        </w:tc>
        <w:tc>
          <w:tcPr>
            <w:tcW w:w="7938" w:type="dxa"/>
          </w:tcPr>
          <w:p w:rsidR="00E81756" w:rsidRPr="008A2C55" w:rsidRDefault="00E81756" w:rsidP="00CA64F3">
            <w:pPr>
              <w:pStyle w:val="a5"/>
              <w:spacing w:line="360" w:lineRule="auto"/>
              <w:ind w:left="-1242" w:firstLine="1242"/>
              <w:rPr>
                <w:rFonts w:eastAsia="Times New Roman"/>
                <w:sz w:val="18"/>
                <w:szCs w:val="18"/>
                <w:lang w:eastAsia="ru-RU"/>
              </w:rPr>
            </w:pPr>
          </w:p>
        </w:tc>
      </w:tr>
    </w:tbl>
    <w:p w:rsidR="00E81756" w:rsidRPr="00005F8F" w:rsidRDefault="00E81756" w:rsidP="00E81756">
      <w:pPr>
        <w:spacing w:line="0" w:lineRule="atLeast"/>
        <w:jc w:val="both"/>
        <w:rPr>
          <w:rFonts w:ascii="Times New Roman" w:hAnsi="Times New Roman" w:cs="Times New Roman"/>
          <w:b/>
          <w:sz w:val="24"/>
          <w:szCs w:val="24"/>
        </w:rPr>
      </w:pPr>
    </w:p>
    <w:p w:rsidR="00E81756" w:rsidRDefault="00E81756" w:rsidP="00E81756">
      <w:pPr>
        <w:spacing w:after="0" w:line="0" w:lineRule="atLeast"/>
        <w:jc w:val="center"/>
        <w:rPr>
          <w:rFonts w:ascii="Times New Roman" w:hAnsi="Times New Roman" w:cs="Times New Roman"/>
          <w:b/>
          <w:sz w:val="24"/>
          <w:szCs w:val="24"/>
        </w:rPr>
      </w:pPr>
      <w:r w:rsidRPr="00005F8F">
        <w:rPr>
          <w:rFonts w:ascii="Times New Roman" w:hAnsi="Times New Roman" w:cs="Times New Roman"/>
          <w:b/>
          <w:sz w:val="24"/>
          <w:szCs w:val="24"/>
        </w:rPr>
        <w:t>Дополнительная общеобразовательная</w:t>
      </w:r>
      <w:r>
        <w:rPr>
          <w:rFonts w:ascii="Times New Roman" w:hAnsi="Times New Roman" w:cs="Times New Roman"/>
          <w:b/>
          <w:sz w:val="24"/>
          <w:szCs w:val="24"/>
        </w:rPr>
        <w:t xml:space="preserve"> (</w:t>
      </w:r>
      <w:proofErr w:type="spellStart"/>
      <w:r w:rsidRPr="00005F8F">
        <w:rPr>
          <w:rFonts w:ascii="Times New Roman" w:hAnsi="Times New Roman" w:cs="Times New Roman"/>
          <w:b/>
          <w:sz w:val="24"/>
          <w:szCs w:val="24"/>
        </w:rPr>
        <w:t>общеразвивающая</w:t>
      </w:r>
      <w:proofErr w:type="spellEnd"/>
      <w:r>
        <w:rPr>
          <w:rFonts w:ascii="Times New Roman" w:hAnsi="Times New Roman" w:cs="Times New Roman"/>
          <w:b/>
          <w:sz w:val="24"/>
          <w:szCs w:val="24"/>
        </w:rPr>
        <w:t>)</w:t>
      </w:r>
      <w:r w:rsidRPr="00005F8F">
        <w:rPr>
          <w:rFonts w:ascii="Times New Roman" w:hAnsi="Times New Roman" w:cs="Times New Roman"/>
          <w:b/>
          <w:sz w:val="24"/>
          <w:szCs w:val="24"/>
        </w:rPr>
        <w:t xml:space="preserve"> </w:t>
      </w:r>
    </w:p>
    <w:p w:rsidR="00E81756" w:rsidRPr="00005F8F" w:rsidRDefault="00E81756" w:rsidP="00E81756">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п</w:t>
      </w:r>
      <w:r w:rsidRPr="00005F8F">
        <w:rPr>
          <w:rFonts w:ascii="Times New Roman" w:hAnsi="Times New Roman" w:cs="Times New Roman"/>
          <w:b/>
          <w:sz w:val="24"/>
          <w:szCs w:val="24"/>
        </w:rPr>
        <w:t>рограмма</w:t>
      </w:r>
      <w:r>
        <w:rPr>
          <w:rFonts w:ascii="Times New Roman" w:hAnsi="Times New Roman" w:cs="Times New Roman"/>
          <w:b/>
          <w:sz w:val="24"/>
          <w:szCs w:val="24"/>
        </w:rPr>
        <w:t xml:space="preserve"> </w:t>
      </w:r>
      <w:r w:rsidRPr="00005F8F">
        <w:rPr>
          <w:rFonts w:ascii="Times New Roman" w:hAnsi="Times New Roman" w:cs="Times New Roman"/>
          <w:b/>
          <w:sz w:val="24"/>
          <w:szCs w:val="24"/>
        </w:rPr>
        <w:t>социально – гуманитарной направленности</w:t>
      </w:r>
    </w:p>
    <w:p w:rsidR="00E81756" w:rsidRDefault="00E81756" w:rsidP="00E81756">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w:t>
      </w:r>
      <w:r w:rsidRPr="00005F8F">
        <w:rPr>
          <w:rFonts w:ascii="Times New Roman" w:hAnsi="Times New Roman" w:cs="Times New Roman"/>
          <w:b/>
          <w:sz w:val="24"/>
          <w:szCs w:val="24"/>
        </w:rPr>
        <w:t>Азбука дорожного движения</w:t>
      </w:r>
      <w:r>
        <w:rPr>
          <w:rFonts w:ascii="Times New Roman" w:hAnsi="Times New Roman" w:cs="Times New Roman"/>
          <w:b/>
          <w:sz w:val="24"/>
          <w:szCs w:val="24"/>
        </w:rPr>
        <w:t>»</w:t>
      </w:r>
    </w:p>
    <w:p w:rsidR="00E81756" w:rsidRPr="00104B7E" w:rsidRDefault="00E81756" w:rsidP="00E81756">
      <w:pPr>
        <w:spacing w:after="0"/>
        <w:jc w:val="center"/>
        <w:rPr>
          <w:rFonts w:ascii="Times New Roman" w:eastAsia="Times New Roman" w:hAnsi="Times New Roman" w:cs="Times New Roman"/>
          <w:b/>
          <w:sz w:val="24"/>
          <w:szCs w:val="28"/>
        </w:rPr>
      </w:pPr>
      <w:r w:rsidRPr="00104B7E">
        <w:rPr>
          <w:rFonts w:ascii="Times New Roman" w:eastAsia="Times New Roman" w:hAnsi="Times New Roman" w:cs="Times New Roman"/>
          <w:b/>
          <w:sz w:val="24"/>
          <w:szCs w:val="28"/>
        </w:rPr>
        <w:t xml:space="preserve">Возраст обучающихся: </w:t>
      </w:r>
      <w:r>
        <w:rPr>
          <w:rFonts w:ascii="Times New Roman" w:eastAsia="Times New Roman" w:hAnsi="Times New Roman" w:cs="Times New Roman"/>
          <w:b/>
          <w:sz w:val="24"/>
          <w:szCs w:val="28"/>
        </w:rPr>
        <w:t>7</w:t>
      </w:r>
      <w:r w:rsidRPr="00104B7E">
        <w:rPr>
          <w:rFonts w:ascii="Times New Roman" w:eastAsia="Times New Roman" w:hAnsi="Times New Roman" w:cs="Times New Roman"/>
          <w:b/>
          <w:sz w:val="24"/>
          <w:szCs w:val="28"/>
        </w:rPr>
        <w:t>-1</w:t>
      </w:r>
      <w:r>
        <w:rPr>
          <w:rFonts w:ascii="Times New Roman" w:eastAsia="Times New Roman" w:hAnsi="Times New Roman" w:cs="Times New Roman"/>
          <w:b/>
          <w:sz w:val="24"/>
          <w:szCs w:val="28"/>
        </w:rPr>
        <w:t>2</w:t>
      </w:r>
      <w:r w:rsidRPr="00104B7E">
        <w:rPr>
          <w:rFonts w:ascii="Times New Roman" w:eastAsia="Times New Roman" w:hAnsi="Times New Roman" w:cs="Times New Roman"/>
          <w:b/>
          <w:sz w:val="24"/>
          <w:szCs w:val="28"/>
        </w:rPr>
        <w:t xml:space="preserve"> лет</w:t>
      </w:r>
    </w:p>
    <w:p w:rsidR="00E81756" w:rsidRPr="00104B7E" w:rsidRDefault="00E81756" w:rsidP="00E81756">
      <w:pPr>
        <w:spacing w:after="0"/>
        <w:jc w:val="center"/>
        <w:rPr>
          <w:rFonts w:ascii="Times New Roman" w:eastAsia="Times New Roman" w:hAnsi="Times New Roman" w:cs="Times New Roman"/>
          <w:b/>
          <w:sz w:val="24"/>
          <w:szCs w:val="28"/>
        </w:rPr>
      </w:pPr>
      <w:r w:rsidRPr="00104B7E">
        <w:rPr>
          <w:rFonts w:ascii="Times New Roman" w:eastAsia="Times New Roman" w:hAnsi="Times New Roman" w:cs="Times New Roman"/>
          <w:b/>
          <w:sz w:val="24"/>
          <w:szCs w:val="28"/>
        </w:rPr>
        <w:t xml:space="preserve">Срок реализации: </w:t>
      </w:r>
      <w:r>
        <w:rPr>
          <w:rFonts w:ascii="Times New Roman" w:eastAsia="Times New Roman" w:hAnsi="Times New Roman" w:cs="Times New Roman"/>
          <w:b/>
          <w:sz w:val="24"/>
          <w:szCs w:val="28"/>
        </w:rPr>
        <w:t>1 год</w:t>
      </w:r>
    </w:p>
    <w:p w:rsidR="00E81756" w:rsidRPr="00005F8F" w:rsidRDefault="00E81756" w:rsidP="00E81756">
      <w:pPr>
        <w:spacing w:line="0" w:lineRule="atLeast"/>
        <w:jc w:val="center"/>
        <w:rPr>
          <w:rFonts w:ascii="Times New Roman" w:hAnsi="Times New Roman" w:cs="Times New Roman"/>
          <w:b/>
          <w:sz w:val="24"/>
          <w:szCs w:val="24"/>
        </w:rPr>
      </w:pPr>
    </w:p>
    <w:p w:rsidR="00E81756" w:rsidRDefault="00E81756" w:rsidP="00E81756">
      <w:pPr>
        <w:spacing w:line="0" w:lineRule="atLeast"/>
        <w:jc w:val="both"/>
        <w:rPr>
          <w:rFonts w:ascii="Times New Roman" w:eastAsia="Times New Roman" w:hAnsi="Times New Roman" w:cs="Times New Roman"/>
          <w:sz w:val="24"/>
          <w:szCs w:val="24"/>
        </w:rPr>
      </w:pPr>
    </w:p>
    <w:p w:rsidR="00E81756" w:rsidRPr="00005F8F" w:rsidRDefault="00E81756" w:rsidP="00E81756">
      <w:pPr>
        <w:spacing w:line="0" w:lineRule="atLeast"/>
        <w:jc w:val="both"/>
        <w:rPr>
          <w:rFonts w:ascii="Times New Roman" w:eastAsia="Times New Roman" w:hAnsi="Times New Roman" w:cs="Times New Roman"/>
          <w:sz w:val="24"/>
          <w:szCs w:val="24"/>
        </w:rPr>
      </w:pPr>
    </w:p>
    <w:p w:rsidR="00E81756" w:rsidRDefault="00E81756" w:rsidP="00E81756">
      <w:pPr>
        <w:spacing w:line="0" w:lineRule="atLeast"/>
        <w:ind w:left="725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Автор-составитель: Новикова Мария Сергеевна</w:t>
      </w:r>
      <w:bookmarkStart w:id="0" w:name="_GoBack"/>
      <w:bookmarkEnd w:id="0"/>
      <w:r>
        <w:rPr>
          <w:rFonts w:ascii="Times New Roman" w:eastAsia="Times New Roman" w:hAnsi="Times New Roman" w:cs="Times New Roman"/>
          <w:sz w:val="24"/>
          <w:szCs w:val="24"/>
        </w:rPr>
        <w:t xml:space="preserve">, </w:t>
      </w:r>
    </w:p>
    <w:p w:rsidR="00E81756" w:rsidRPr="00005F8F" w:rsidRDefault="00E81756" w:rsidP="00E81756">
      <w:pPr>
        <w:spacing w:line="0" w:lineRule="atLeast"/>
        <w:ind w:left="7259"/>
        <w:jc w:val="right"/>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педагог дополнительного образования</w:t>
      </w:r>
    </w:p>
    <w:p w:rsidR="00E81756" w:rsidRPr="00005F8F" w:rsidRDefault="00E81756" w:rsidP="00E81756">
      <w:pPr>
        <w:spacing w:line="0" w:lineRule="atLeast"/>
        <w:jc w:val="both"/>
        <w:rPr>
          <w:rFonts w:ascii="Times New Roman" w:eastAsia="Times New Roman" w:hAnsi="Times New Roman" w:cs="Times New Roman"/>
          <w:sz w:val="24"/>
          <w:szCs w:val="24"/>
        </w:rPr>
      </w:pPr>
    </w:p>
    <w:p w:rsidR="00E81756" w:rsidRDefault="00E81756" w:rsidP="00E81756">
      <w:pPr>
        <w:spacing w:line="0" w:lineRule="atLeast"/>
        <w:jc w:val="both"/>
        <w:rPr>
          <w:rFonts w:ascii="Times New Roman" w:eastAsia="Times New Roman" w:hAnsi="Times New Roman" w:cs="Times New Roman"/>
          <w:sz w:val="24"/>
          <w:szCs w:val="24"/>
        </w:rPr>
      </w:pPr>
    </w:p>
    <w:p w:rsidR="00E81756" w:rsidRPr="00005F8F" w:rsidRDefault="00E81756" w:rsidP="00E81756">
      <w:pPr>
        <w:spacing w:line="0" w:lineRule="atLeast"/>
        <w:jc w:val="both"/>
        <w:rPr>
          <w:rFonts w:ascii="Times New Roman" w:eastAsia="Times New Roman" w:hAnsi="Times New Roman" w:cs="Times New Roman"/>
          <w:sz w:val="24"/>
          <w:szCs w:val="24"/>
        </w:rPr>
      </w:pPr>
    </w:p>
    <w:p w:rsidR="00E81756" w:rsidRPr="00E37143" w:rsidRDefault="00E81756" w:rsidP="00E81756">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Шумиха, 2023</w:t>
      </w:r>
      <w:r w:rsidRPr="00005F8F">
        <w:rPr>
          <w:rFonts w:ascii="Times New Roman" w:eastAsia="Times New Roman" w:hAnsi="Times New Roman" w:cs="Times New Roman"/>
          <w:sz w:val="24"/>
          <w:szCs w:val="24"/>
        </w:rPr>
        <w:t xml:space="preserve"> год</w:t>
      </w:r>
    </w:p>
    <w:p w:rsidR="00E81756" w:rsidRDefault="00E81756" w:rsidP="00BC6482">
      <w:pPr>
        <w:rPr>
          <w:rFonts w:ascii="Times New Roman" w:hAnsi="Times New Roman" w:cs="Times New Roman"/>
          <w:b/>
          <w:i/>
          <w:sz w:val="24"/>
          <w:szCs w:val="24"/>
        </w:rPr>
      </w:pPr>
    </w:p>
    <w:p w:rsidR="00E81756" w:rsidRDefault="00E81756">
      <w:pPr>
        <w:rPr>
          <w:rFonts w:ascii="Times New Roman" w:hAnsi="Times New Roman" w:cs="Times New Roman"/>
          <w:b/>
          <w:i/>
          <w:sz w:val="24"/>
          <w:szCs w:val="24"/>
        </w:rPr>
      </w:pPr>
      <w:r>
        <w:rPr>
          <w:rFonts w:ascii="Times New Roman" w:hAnsi="Times New Roman" w:cs="Times New Roman"/>
          <w:b/>
          <w:i/>
          <w:sz w:val="24"/>
          <w:szCs w:val="24"/>
        </w:rPr>
        <w:br w:type="page"/>
      </w:r>
    </w:p>
    <w:p w:rsidR="00E37143" w:rsidRPr="00E37143" w:rsidRDefault="00E37143" w:rsidP="00BC6482">
      <w:pPr>
        <w:rPr>
          <w:rFonts w:ascii="Times New Roman" w:hAnsi="Times New Roman" w:cs="Times New Roman"/>
          <w:b/>
          <w:i/>
          <w:sz w:val="24"/>
          <w:szCs w:val="24"/>
        </w:rPr>
      </w:pPr>
      <w:r w:rsidRPr="00E37143">
        <w:rPr>
          <w:rFonts w:ascii="Times New Roman" w:hAnsi="Times New Roman" w:cs="Times New Roman"/>
          <w:b/>
          <w:i/>
          <w:sz w:val="24"/>
          <w:szCs w:val="24"/>
        </w:rPr>
        <w:lastRenderedPageBreak/>
        <w:t>1. Комплекс основных характеристик программы</w:t>
      </w:r>
    </w:p>
    <w:p w:rsidR="00BD38EF" w:rsidRPr="00005F8F" w:rsidRDefault="00BD38EF" w:rsidP="00602C63">
      <w:pPr>
        <w:spacing w:line="0" w:lineRule="atLeast"/>
        <w:jc w:val="center"/>
        <w:rPr>
          <w:rFonts w:ascii="Times New Roman" w:hAnsi="Times New Roman" w:cs="Times New Roman"/>
          <w:b/>
          <w:sz w:val="24"/>
          <w:szCs w:val="24"/>
        </w:rPr>
      </w:pPr>
      <w:r w:rsidRPr="00005F8F">
        <w:rPr>
          <w:rFonts w:ascii="Times New Roman" w:hAnsi="Times New Roman" w:cs="Times New Roman"/>
          <w:b/>
          <w:sz w:val="24"/>
          <w:szCs w:val="24"/>
        </w:rPr>
        <w:t>1.1 Пояснительная записка</w:t>
      </w:r>
    </w:p>
    <w:p w:rsidR="00BD38EF" w:rsidRPr="00005F8F" w:rsidRDefault="00BD38EF" w:rsidP="00602C63">
      <w:pPr>
        <w:spacing w:line="0" w:lineRule="atLeast"/>
        <w:jc w:val="both"/>
        <w:rPr>
          <w:rFonts w:ascii="Times New Roman" w:hAnsi="Times New Roman" w:cs="Times New Roman"/>
          <w:sz w:val="24"/>
          <w:szCs w:val="24"/>
        </w:rPr>
      </w:pPr>
      <w:r w:rsidRPr="00005F8F">
        <w:rPr>
          <w:rFonts w:ascii="Times New Roman" w:hAnsi="Times New Roman" w:cs="Times New Roman"/>
          <w:b/>
          <w:sz w:val="24"/>
          <w:szCs w:val="24"/>
        </w:rPr>
        <w:t>Направленность программы:</w:t>
      </w:r>
      <w:r w:rsidR="00B53510">
        <w:rPr>
          <w:rFonts w:ascii="Times New Roman" w:hAnsi="Times New Roman" w:cs="Times New Roman"/>
          <w:sz w:val="24"/>
          <w:szCs w:val="24"/>
        </w:rPr>
        <w:t xml:space="preserve"> Социально-гуманитарная.</w:t>
      </w:r>
    </w:p>
    <w:p w:rsidR="00BD38EF" w:rsidRPr="00005F8F" w:rsidRDefault="00BD38EF" w:rsidP="00602C63">
      <w:pPr>
        <w:pStyle w:val="a5"/>
        <w:shd w:val="clear" w:color="auto" w:fill="FFFFFF"/>
        <w:spacing w:line="0" w:lineRule="atLeast"/>
        <w:jc w:val="both"/>
      </w:pPr>
      <w:r w:rsidRPr="00005F8F">
        <w:rPr>
          <w:b/>
        </w:rPr>
        <w:t xml:space="preserve">Актуальность программы: </w:t>
      </w:r>
      <w:r w:rsidRPr="00005F8F">
        <w:t>Из года в год стремительно растет число транспорта. Иногда приходится видеть аварийные ситуации на дорогах, виновниками которых являются как водители, так и пешеходы, в том числе и дети. Главная причина заключается в том, что у детей двойственное отношение к автомобилю. С одной стороны, они боятся этих громадных рычащих машин, проносящихся на большой скорости мимо них, с другой – они лишены страха и готовы перебежать перед машиной дорогу, не понимая, что водитель остановиться или свернуть в сторону просто не в состоянии. За каждой из дорожных трагедий – судьба ребенка и горе родителей. И поэтому я считаю, что невозможно остаться равнодушным, когда речь идет о безопасности детей. </w:t>
      </w:r>
    </w:p>
    <w:p w:rsidR="00BD38EF" w:rsidRPr="00005F8F" w:rsidRDefault="00BD38EF" w:rsidP="00602C63">
      <w:pPr>
        <w:pStyle w:val="a5"/>
        <w:shd w:val="clear" w:color="auto" w:fill="FFFFFF"/>
        <w:spacing w:line="0" w:lineRule="atLeast"/>
        <w:jc w:val="both"/>
      </w:pPr>
      <w:r w:rsidRPr="00005F8F">
        <w:t>Среди основных нарушений, допущенных детьми, преобладают:</w:t>
      </w:r>
    </w:p>
    <w:p w:rsidR="00BD38EF" w:rsidRPr="00005F8F" w:rsidRDefault="00BD38EF" w:rsidP="00602C63">
      <w:pPr>
        <w:pStyle w:val="a5"/>
        <w:shd w:val="clear" w:color="auto" w:fill="FFFFFF"/>
        <w:spacing w:line="0" w:lineRule="atLeast"/>
        <w:jc w:val="both"/>
      </w:pPr>
      <w:r w:rsidRPr="00005F8F">
        <w:t>· Переход проезжей части в неустановленном месте;</w:t>
      </w:r>
    </w:p>
    <w:p w:rsidR="00BD38EF" w:rsidRPr="00005F8F" w:rsidRDefault="00BD38EF" w:rsidP="00602C63">
      <w:pPr>
        <w:pStyle w:val="a5"/>
        <w:shd w:val="clear" w:color="auto" w:fill="FFFFFF"/>
        <w:spacing w:line="0" w:lineRule="atLeast"/>
        <w:jc w:val="both"/>
      </w:pPr>
      <w:r w:rsidRPr="00005F8F">
        <w:t>· Неожиданный выход из-за транспортных средств, сооружений, ограничивающих видимость на дороге;</w:t>
      </w:r>
    </w:p>
    <w:p w:rsidR="00BD38EF" w:rsidRPr="00005F8F" w:rsidRDefault="00BD38EF" w:rsidP="00602C63">
      <w:pPr>
        <w:pStyle w:val="a5"/>
        <w:shd w:val="clear" w:color="auto" w:fill="FFFFFF"/>
        <w:spacing w:line="0" w:lineRule="atLeast"/>
        <w:jc w:val="both"/>
      </w:pPr>
      <w:r w:rsidRPr="00005F8F">
        <w:t>· Нарушение правил управления велосипедистами;</w:t>
      </w:r>
    </w:p>
    <w:p w:rsidR="00BD38EF" w:rsidRPr="00005F8F" w:rsidRDefault="00BD38EF" w:rsidP="00602C63">
      <w:pPr>
        <w:pStyle w:val="a5"/>
        <w:shd w:val="clear" w:color="auto" w:fill="FFFFFF"/>
        <w:spacing w:line="0" w:lineRule="atLeast"/>
        <w:jc w:val="both"/>
      </w:pPr>
      <w:r w:rsidRPr="00005F8F">
        <w:t>· Неподчинение сигналам регулирования.</w:t>
      </w:r>
    </w:p>
    <w:p w:rsidR="00BD38EF" w:rsidRDefault="00BD38EF" w:rsidP="00602C63">
      <w:pPr>
        <w:shd w:val="clear" w:color="auto" w:fill="FFFFFF"/>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 xml:space="preserve">Основная идея курса – формирование представлений о правилах дорожного движения и навыков безопасного поведения на улицах и дорогах. </w:t>
      </w:r>
      <w:proofErr w:type="gramStart"/>
      <w:r w:rsidRPr="00005F8F">
        <w:rPr>
          <w:rFonts w:ascii="Times New Roman" w:eastAsia="Times New Roman" w:hAnsi="Times New Roman" w:cs="Times New Roman"/>
          <w:sz w:val="24"/>
          <w:szCs w:val="24"/>
        </w:rPr>
        <w:t>Программа составлена 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(ПДД) и основам безопасного поведения на дорогах и разработана в соответствии с требованиями ФЗ «Об образовании в РФ», «О безопасности дорожного движения», с целью организации работы по предупреждению детского дорожно-транспортного травматизма и улучшения качества обучения школьников Правилам дорожного движения.</w:t>
      </w:r>
      <w:proofErr w:type="gramEnd"/>
    </w:p>
    <w:p w:rsidR="00B53510" w:rsidRPr="008A2C55" w:rsidRDefault="00B53510" w:rsidP="00B53510">
      <w:pPr>
        <w:spacing w:after="0" w:line="240" w:lineRule="auto"/>
        <w:rPr>
          <w:rFonts w:ascii="Times New Roman" w:hAnsi="Times New Roman" w:cs="Times New Roman"/>
          <w:sz w:val="26"/>
          <w:szCs w:val="26"/>
        </w:rPr>
      </w:pPr>
      <w:r w:rsidRPr="008A2C55">
        <w:rPr>
          <w:rFonts w:ascii="Times New Roman" w:hAnsi="Times New Roman" w:cs="Times New Roman"/>
          <w:sz w:val="26"/>
          <w:szCs w:val="26"/>
        </w:rPr>
        <w:t>Программа разработана в соответствии с основными положениями: Федерального закона «Об образовании в РФ» от 29.12.2012г. №273-ФЗ (в действующей редакции);</w:t>
      </w:r>
    </w:p>
    <w:p w:rsidR="00B53510" w:rsidRPr="008A2C55" w:rsidRDefault="00B53510" w:rsidP="00B53510">
      <w:pPr>
        <w:widowControl w:val="0"/>
        <w:numPr>
          <w:ilvl w:val="0"/>
          <w:numId w:val="2"/>
        </w:numPr>
        <w:tabs>
          <w:tab w:val="left" w:pos="142"/>
        </w:tabs>
        <w:spacing w:after="0" w:line="240" w:lineRule="auto"/>
        <w:ind w:left="284" w:hanging="284"/>
        <w:rPr>
          <w:rFonts w:ascii="Times New Roman" w:hAnsi="Times New Roman" w:cs="Times New Roman"/>
          <w:sz w:val="26"/>
          <w:szCs w:val="26"/>
        </w:rPr>
      </w:pPr>
      <w:r w:rsidRPr="008A2C55">
        <w:rPr>
          <w:rFonts w:ascii="Times New Roman" w:hAnsi="Times New Roman" w:cs="Times New Roman"/>
          <w:sz w:val="26"/>
          <w:szCs w:val="26"/>
        </w:rPr>
        <w:t>Государственной программы Российской Федерации «Развитие образования» (Постановление Правительства РФ от 26.12.2017г. №1642);</w:t>
      </w:r>
    </w:p>
    <w:p w:rsidR="00B53510" w:rsidRPr="008A2C55" w:rsidRDefault="00B53510" w:rsidP="00B53510">
      <w:pPr>
        <w:widowControl w:val="0"/>
        <w:numPr>
          <w:ilvl w:val="0"/>
          <w:numId w:val="2"/>
        </w:numPr>
        <w:spacing w:after="0" w:line="240" w:lineRule="auto"/>
        <w:ind w:left="284" w:hanging="284"/>
        <w:rPr>
          <w:rFonts w:ascii="Times New Roman" w:hAnsi="Times New Roman" w:cs="Times New Roman"/>
          <w:sz w:val="26"/>
          <w:szCs w:val="26"/>
        </w:rPr>
      </w:pPr>
      <w:r w:rsidRPr="008A2C55">
        <w:rPr>
          <w:rFonts w:ascii="Times New Roman" w:hAnsi="Times New Roman" w:cs="Times New Roman"/>
          <w:sz w:val="26"/>
          <w:szCs w:val="26"/>
        </w:rPr>
        <w:t>Концепции развития дополнительного образования детей (распоряжение Правительства РФ от 04.09.2014г. №1726-р);</w:t>
      </w:r>
    </w:p>
    <w:p w:rsidR="00B53510" w:rsidRPr="008A2C55" w:rsidRDefault="00B53510" w:rsidP="00B53510">
      <w:pPr>
        <w:widowControl w:val="0"/>
        <w:numPr>
          <w:ilvl w:val="0"/>
          <w:numId w:val="2"/>
        </w:numPr>
        <w:spacing w:after="0" w:line="240" w:lineRule="auto"/>
        <w:ind w:left="284" w:hanging="284"/>
        <w:rPr>
          <w:rFonts w:ascii="Times New Roman" w:hAnsi="Times New Roman" w:cs="Times New Roman"/>
          <w:sz w:val="26"/>
          <w:szCs w:val="26"/>
        </w:rPr>
      </w:pPr>
      <w:r w:rsidRPr="008A2C55">
        <w:rPr>
          <w:rFonts w:ascii="Times New Roman" w:hAnsi="Times New Roman" w:cs="Times New Roman"/>
          <w:sz w:val="26"/>
          <w:szCs w:val="26"/>
        </w:rPr>
        <w:t>Порядка организации осуществления образовательной деятельности по дополнительным общеобразовательным программам» (Приказ Министерства просвещения РФ от 09.11.2018г. №196);</w:t>
      </w:r>
    </w:p>
    <w:p w:rsidR="00B53510" w:rsidRPr="008A2C55" w:rsidRDefault="00B53510" w:rsidP="00B53510">
      <w:pPr>
        <w:widowControl w:val="0"/>
        <w:numPr>
          <w:ilvl w:val="0"/>
          <w:numId w:val="2"/>
        </w:numPr>
        <w:spacing w:after="0" w:line="240" w:lineRule="auto"/>
        <w:ind w:left="284" w:hanging="284"/>
        <w:rPr>
          <w:rFonts w:ascii="Times New Roman" w:hAnsi="Times New Roman" w:cs="Times New Roman"/>
          <w:sz w:val="26"/>
          <w:szCs w:val="26"/>
        </w:rPr>
      </w:pPr>
      <w:r w:rsidRPr="008A2C55">
        <w:rPr>
          <w:rFonts w:ascii="Times New Roman" w:hAnsi="Times New Roman" w:cs="Times New Roman"/>
          <w:sz w:val="26"/>
          <w:szCs w:val="26"/>
        </w:rPr>
        <w:t>Национальный проект «Образование», Федеральный проект «Успех каждого ребенка»;</w:t>
      </w:r>
    </w:p>
    <w:p w:rsidR="00B53510" w:rsidRPr="008A2C55" w:rsidRDefault="00B53510" w:rsidP="00B53510">
      <w:pPr>
        <w:widowControl w:val="0"/>
        <w:numPr>
          <w:ilvl w:val="0"/>
          <w:numId w:val="2"/>
        </w:numPr>
        <w:spacing w:after="0" w:line="240" w:lineRule="auto"/>
        <w:ind w:left="284" w:hanging="284"/>
        <w:rPr>
          <w:rFonts w:ascii="Times New Roman" w:hAnsi="Times New Roman" w:cs="Times New Roman"/>
          <w:sz w:val="26"/>
          <w:szCs w:val="26"/>
        </w:rPr>
      </w:pPr>
      <w:r w:rsidRPr="008A2C55">
        <w:rPr>
          <w:rFonts w:ascii="Times New Roman" w:hAnsi="Times New Roman" w:cs="Times New Roman"/>
          <w:sz w:val="26"/>
          <w:szCs w:val="26"/>
        </w:rPr>
        <w:t>СП 2.4.3648-20 «Санитарно-эпидемиологические требования к организациям воспитания и обучения, отдыха и оздоровления детей и молодёжи» (Постановление Главного санитарного врача Российской Федерации от 28.09.2020 г. № 28);</w:t>
      </w:r>
    </w:p>
    <w:p w:rsidR="00B53510" w:rsidRPr="008A2C55" w:rsidRDefault="00B53510" w:rsidP="00B53510">
      <w:pPr>
        <w:widowControl w:val="0"/>
        <w:numPr>
          <w:ilvl w:val="0"/>
          <w:numId w:val="2"/>
        </w:numPr>
        <w:spacing w:after="0" w:line="240" w:lineRule="auto"/>
        <w:ind w:left="284" w:hanging="284"/>
        <w:rPr>
          <w:rFonts w:ascii="Times New Roman" w:hAnsi="Times New Roman" w:cs="Times New Roman"/>
          <w:sz w:val="26"/>
          <w:szCs w:val="26"/>
        </w:rPr>
      </w:pPr>
      <w:proofErr w:type="spellStart"/>
      <w:r w:rsidRPr="008A2C55">
        <w:rPr>
          <w:rFonts w:ascii="Times New Roman" w:hAnsi="Times New Roman" w:cs="Times New Roman"/>
          <w:sz w:val="26"/>
          <w:szCs w:val="26"/>
        </w:rPr>
        <w:t>СанПиН</w:t>
      </w:r>
      <w:proofErr w:type="spellEnd"/>
      <w:r w:rsidRPr="008A2C55">
        <w:rPr>
          <w:rFonts w:ascii="Times New Roman" w:hAnsi="Times New Roman" w:cs="Times New Roman"/>
          <w:sz w:val="26"/>
          <w:szCs w:val="26"/>
        </w:rPr>
        <w:t xml:space="preserve"> 1.2.3685-21 «Гигиенические нормативы и требования к обеспечению безопасности (или) безвредности для человека </w:t>
      </w:r>
      <w:r w:rsidRPr="008A2C55">
        <w:rPr>
          <w:rFonts w:ascii="Times New Roman" w:hAnsi="Times New Roman" w:cs="Times New Roman"/>
          <w:sz w:val="26"/>
          <w:szCs w:val="26"/>
        </w:rPr>
        <w:lastRenderedPageBreak/>
        <w:t>факторов среды обитания (Постановление Главного санитарного врача Российской Федерации от 28.01.2021 г. № 2);</w:t>
      </w:r>
    </w:p>
    <w:p w:rsidR="00B53510" w:rsidRPr="008A2C55" w:rsidRDefault="00B53510" w:rsidP="00B53510">
      <w:pPr>
        <w:widowControl w:val="0"/>
        <w:numPr>
          <w:ilvl w:val="0"/>
          <w:numId w:val="2"/>
        </w:numPr>
        <w:spacing w:after="0" w:line="240" w:lineRule="auto"/>
        <w:ind w:left="284" w:hanging="284"/>
        <w:rPr>
          <w:rFonts w:ascii="Times New Roman" w:hAnsi="Times New Roman" w:cs="Times New Roman"/>
          <w:sz w:val="26"/>
          <w:szCs w:val="26"/>
        </w:rPr>
      </w:pPr>
      <w:r w:rsidRPr="008A2C55">
        <w:rPr>
          <w:rFonts w:ascii="Times New Roman" w:hAnsi="Times New Roman" w:cs="Times New Roman"/>
          <w:sz w:val="26"/>
          <w:szCs w:val="26"/>
        </w:rPr>
        <w:t>Профессионального стандарта «Педагог дополнительного образования детей и взрослых» (Приказ Минтруда России от 05.05.2018 №298н);</w:t>
      </w:r>
    </w:p>
    <w:p w:rsidR="00B53510" w:rsidRPr="008A2C55" w:rsidRDefault="00B53510" w:rsidP="00B53510">
      <w:pPr>
        <w:numPr>
          <w:ilvl w:val="0"/>
          <w:numId w:val="2"/>
        </w:numPr>
        <w:spacing w:after="0" w:line="240" w:lineRule="auto"/>
        <w:ind w:left="284" w:hanging="284"/>
        <w:rPr>
          <w:rFonts w:ascii="Times New Roman" w:hAnsi="Times New Roman" w:cs="Times New Roman"/>
          <w:color w:val="000000" w:themeColor="text1"/>
          <w:sz w:val="26"/>
          <w:szCs w:val="26"/>
        </w:rPr>
      </w:pPr>
      <w:r w:rsidRPr="008A2C55">
        <w:rPr>
          <w:rFonts w:ascii="Times New Roman" w:hAnsi="Times New Roman" w:cs="Times New Roman"/>
          <w:color w:val="000000" w:themeColor="text1"/>
          <w:sz w:val="26"/>
          <w:szCs w:val="26"/>
        </w:rPr>
        <w:t>Федеральный закон Российской Федерации «Об образовании в Российской Федерации» N273-ФЗ (в ред. Федеральных законов от 07.05.2013 N99-ФЗ, от 23.07.2013 N203-ФЗ).</w:t>
      </w:r>
    </w:p>
    <w:p w:rsidR="00B53510" w:rsidRPr="008A2C55" w:rsidRDefault="00B53510" w:rsidP="00B53510">
      <w:pPr>
        <w:numPr>
          <w:ilvl w:val="0"/>
          <w:numId w:val="2"/>
        </w:numPr>
        <w:spacing w:after="0" w:line="240" w:lineRule="auto"/>
        <w:ind w:left="284" w:hanging="284"/>
        <w:rPr>
          <w:rFonts w:ascii="Times New Roman" w:hAnsi="Times New Roman" w:cs="Times New Roman"/>
          <w:color w:val="000000" w:themeColor="text1"/>
          <w:sz w:val="26"/>
          <w:szCs w:val="26"/>
        </w:rPr>
      </w:pPr>
      <w:r w:rsidRPr="008A2C55">
        <w:rPr>
          <w:rFonts w:ascii="Times New Roman" w:hAnsi="Times New Roman" w:cs="Times New Roman"/>
          <w:color w:val="000000" w:themeColor="text1"/>
          <w:sz w:val="26"/>
          <w:szCs w:val="26"/>
        </w:rPr>
        <w:t xml:space="preserve">Федеральный государственный образовательный стандарт образования </w:t>
      </w:r>
      <w:proofErr w:type="gramStart"/>
      <w:r w:rsidRPr="008A2C55">
        <w:rPr>
          <w:rFonts w:ascii="Times New Roman" w:hAnsi="Times New Roman" w:cs="Times New Roman"/>
          <w:color w:val="000000" w:themeColor="text1"/>
          <w:sz w:val="26"/>
          <w:szCs w:val="26"/>
        </w:rPr>
        <w:t>обучающихся</w:t>
      </w:r>
      <w:proofErr w:type="gramEnd"/>
      <w:r w:rsidRPr="008A2C55">
        <w:rPr>
          <w:rFonts w:ascii="Times New Roman" w:hAnsi="Times New Roman" w:cs="Times New Roman"/>
          <w:color w:val="000000" w:themeColor="text1"/>
          <w:sz w:val="26"/>
          <w:szCs w:val="26"/>
        </w:rPr>
        <w:t xml:space="preserve"> с умственной отсталостью (интеллектуальными нарушениями), утвержденный приказом министерства образования и науки Российской Федерации от 19.12.2014года №1599;</w:t>
      </w:r>
    </w:p>
    <w:p w:rsidR="00B53510" w:rsidRPr="008A2C55" w:rsidRDefault="00B53510" w:rsidP="00B53510">
      <w:pPr>
        <w:numPr>
          <w:ilvl w:val="0"/>
          <w:numId w:val="2"/>
        </w:numPr>
        <w:spacing w:after="0" w:line="240" w:lineRule="auto"/>
        <w:ind w:left="284" w:hanging="284"/>
        <w:rPr>
          <w:rFonts w:ascii="Times New Roman" w:hAnsi="Times New Roman" w:cs="Times New Roman"/>
          <w:color w:val="000000" w:themeColor="text1"/>
          <w:sz w:val="26"/>
          <w:szCs w:val="26"/>
        </w:rPr>
      </w:pPr>
      <w:r w:rsidRPr="008A2C55">
        <w:rPr>
          <w:rFonts w:ascii="Times New Roman" w:hAnsi="Times New Roman" w:cs="Times New Roman"/>
          <w:color w:val="000000" w:themeColor="text1"/>
          <w:sz w:val="26"/>
          <w:szCs w:val="26"/>
        </w:rPr>
        <w:t>Устав ГБОУ «Шумихинская школа-интернат».</w:t>
      </w:r>
    </w:p>
    <w:p w:rsidR="00B53510" w:rsidRDefault="00B53510" w:rsidP="00B53510">
      <w:pPr>
        <w:numPr>
          <w:ilvl w:val="0"/>
          <w:numId w:val="2"/>
        </w:numPr>
        <w:spacing w:after="0" w:line="240" w:lineRule="auto"/>
        <w:ind w:left="284" w:hanging="284"/>
        <w:rPr>
          <w:rFonts w:ascii="Times New Roman" w:hAnsi="Times New Roman" w:cs="Times New Roman"/>
          <w:color w:val="000000" w:themeColor="text1"/>
          <w:sz w:val="26"/>
          <w:szCs w:val="26"/>
        </w:rPr>
      </w:pPr>
      <w:r w:rsidRPr="008A2C55">
        <w:rPr>
          <w:rFonts w:ascii="Times New Roman" w:eastAsia="Calibri" w:hAnsi="Times New Roman" w:cs="Times New Roman"/>
          <w:color w:val="000000" w:themeColor="text1"/>
          <w:spacing w:val="1"/>
          <w:sz w:val="26"/>
          <w:szCs w:val="26"/>
          <w:shd w:val="clear" w:color="auto" w:fill="FFFFFF"/>
        </w:rPr>
        <w:t xml:space="preserve">Адаптированная основная общеобразовательная программа образования </w:t>
      </w:r>
      <w:proofErr w:type="gramStart"/>
      <w:r w:rsidRPr="008A2C55">
        <w:rPr>
          <w:rFonts w:ascii="Times New Roman" w:eastAsia="Calibri" w:hAnsi="Times New Roman" w:cs="Times New Roman"/>
          <w:color w:val="000000" w:themeColor="text1"/>
          <w:spacing w:val="1"/>
          <w:sz w:val="26"/>
          <w:szCs w:val="26"/>
          <w:shd w:val="clear" w:color="auto" w:fill="FFFFFF"/>
        </w:rPr>
        <w:t>обучающихся</w:t>
      </w:r>
      <w:proofErr w:type="gramEnd"/>
      <w:r w:rsidRPr="008A2C55">
        <w:rPr>
          <w:rFonts w:ascii="Times New Roman" w:eastAsia="Calibri" w:hAnsi="Times New Roman" w:cs="Times New Roman"/>
          <w:color w:val="000000" w:themeColor="text1"/>
          <w:spacing w:val="1"/>
          <w:sz w:val="26"/>
          <w:szCs w:val="26"/>
          <w:shd w:val="clear" w:color="auto" w:fill="FFFFFF"/>
        </w:rPr>
        <w:t xml:space="preserve"> с умственной отсталостью (интеллектуальными нарушениями) </w:t>
      </w:r>
      <w:r w:rsidRPr="008A2C55">
        <w:rPr>
          <w:rFonts w:ascii="Times New Roman" w:hAnsi="Times New Roman" w:cs="Times New Roman"/>
          <w:color w:val="000000" w:themeColor="text1"/>
          <w:sz w:val="26"/>
          <w:szCs w:val="26"/>
        </w:rPr>
        <w:t>ГБОУ «Шумихинская школа-интернат».</w:t>
      </w:r>
    </w:p>
    <w:p w:rsidR="00B53510" w:rsidRPr="00B53510" w:rsidRDefault="00B53510" w:rsidP="00B53510">
      <w:pPr>
        <w:spacing w:after="0" w:line="240" w:lineRule="auto"/>
        <w:ind w:left="284"/>
        <w:rPr>
          <w:rFonts w:ascii="Times New Roman" w:hAnsi="Times New Roman" w:cs="Times New Roman"/>
          <w:color w:val="000000" w:themeColor="text1"/>
          <w:sz w:val="26"/>
          <w:szCs w:val="26"/>
        </w:rPr>
      </w:pPr>
    </w:p>
    <w:p w:rsidR="00BD38EF" w:rsidRPr="00005F8F" w:rsidRDefault="00BD38EF" w:rsidP="00602C63">
      <w:pPr>
        <w:spacing w:line="0" w:lineRule="atLeast"/>
        <w:jc w:val="both"/>
        <w:rPr>
          <w:rFonts w:ascii="Times New Roman" w:hAnsi="Times New Roman" w:cs="Times New Roman"/>
          <w:sz w:val="24"/>
          <w:szCs w:val="24"/>
        </w:rPr>
      </w:pPr>
      <w:r w:rsidRPr="00005F8F">
        <w:rPr>
          <w:rFonts w:ascii="Times New Roman" w:hAnsi="Times New Roman" w:cs="Times New Roman"/>
          <w:b/>
          <w:sz w:val="24"/>
          <w:szCs w:val="24"/>
        </w:rPr>
        <w:t xml:space="preserve">Адресат программы: </w:t>
      </w:r>
      <w:r w:rsidRPr="00005F8F">
        <w:rPr>
          <w:rFonts w:ascii="Times New Roman" w:hAnsi="Times New Roman" w:cs="Times New Roman"/>
          <w:sz w:val="24"/>
          <w:szCs w:val="24"/>
        </w:rPr>
        <w:t xml:space="preserve">Данная программа предназначена для дополнительного образования обучающихся </w:t>
      </w:r>
      <w:r w:rsidR="00B53510">
        <w:rPr>
          <w:rFonts w:ascii="Times New Roman" w:hAnsi="Times New Roman" w:cs="Times New Roman"/>
          <w:sz w:val="24"/>
          <w:szCs w:val="24"/>
        </w:rPr>
        <w:t>7</w:t>
      </w:r>
      <w:r w:rsidRPr="00005F8F">
        <w:rPr>
          <w:rFonts w:ascii="Times New Roman" w:hAnsi="Times New Roman" w:cs="Times New Roman"/>
          <w:sz w:val="24"/>
          <w:szCs w:val="24"/>
        </w:rPr>
        <w:t xml:space="preserve"> -</w:t>
      </w:r>
      <w:r w:rsidR="00954753">
        <w:rPr>
          <w:rFonts w:ascii="Times New Roman" w:hAnsi="Times New Roman" w:cs="Times New Roman"/>
          <w:sz w:val="24"/>
          <w:szCs w:val="24"/>
        </w:rPr>
        <w:t xml:space="preserve"> </w:t>
      </w:r>
      <w:r w:rsidRPr="00005F8F">
        <w:rPr>
          <w:rFonts w:ascii="Times New Roman" w:hAnsi="Times New Roman" w:cs="Times New Roman"/>
          <w:sz w:val="24"/>
          <w:szCs w:val="24"/>
        </w:rPr>
        <w:t>1</w:t>
      </w:r>
      <w:r w:rsidR="00B53510">
        <w:rPr>
          <w:rFonts w:ascii="Times New Roman" w:hAnsi="Times New Roman" w:cs="Times New Roman"/>
          <w:sz w:val="24"/>
          <w:szCs w:val="24"/>
        </w:rPr>
        <w:t>2</w:t>
      </w:r>
      <w:r w:rsidRPr="00005F8F">
        <w:rPr>
          <w:rFonts w:ascii="Times New Roman" w:hAnsi="Times New Roman" w:cs="Times New Roman"/>
          <w:sz w:val="24"/>
          <w:szCs w:val="24"/>
        </w:rPr>
        <w:t xml:space="preserve"> лет.</w:t>
      </w:r>
    </w:p>
    <w:p w:rsidR="00BD38EF" w:rsidRPr="00005F8F" w:rsidRDefault="00BD38EF" w:rsidP="00602C63">
      <w:pPr>
        <w:shd w:val="clear" w:color="auto" w:fill="FFFFFF"/>
        <w:spacing w:line="0" w:lineRule="atLeast"/>
        <w:jc w:val="both"/>
        <w:rPr>
          <w:rFonts w:ascii="Times New Roman" w:eastAsia="Times New Roman" w:hAnsi="Times New Roman" w:cs="Times New Roman"/>
          <w:b/>
          <w:sz w:val="24"/>
          <w:szCs w:val="24"/>
        </w:rPr>
      </w:pPr>
      <w:r w:rsidRPr="00005F8F">
        <w:rPr>
          <w:rFonts w:ascii="Times New Roman" w:hAnsi="Times New Roman" w:cs="Times New Roman"/>
          <w:b/>
          <w:sz w:val="24"/>
          <w:szCs w:val="24"/>
        </w:rPr>
        <w:t xml:space="preserve">Срок реализации (освоения) программы: </w:t>
      </w:r>
      <w:r w:rsidRPr="00005F8F">
        <w:rPr>
          <w:rFonts w:ascii="Times New Roman" w:hAnsi="Times New Roman" w:cs="Times New Roman"/>
          <w:sz w:val="24"/>
          <w:szCs w:val="24"/>
        </w:rPr>
        <w:t>1 год</w:t>
      </w:r>
      <w:r w:rsidR="00005F8F">
        <w:rPr>
          <w:rFonts w:ascii="Times New Roman" w:hAnsi="Times New Roman" w:cs="Times New Roman"/>
          <w:sz w:val="24"/>
          <w:szCs w:val="24"/>
        </w:rPr>
        <w:t>.</w:t>
      </w:r>
    </w:p>
    <w:p w:rsidR="00757552" w:rsidRPr="00005F8F" w:rsidRDefault="00BD38EF" w:rsidP="00602C63">
      <w:pPr>
        <w:spacing w:line="0" w:lineRule="atLeast"/>
        <w:jc w:val="both"/>
        <w:rPr>
          <w:rFonts w:ascii="Times New Roman" w:hAnsi="Times New Roman" w:cs="Times New Roman"/>
          <w:sz w:val="24"/>
          <w:szCs w:val="24"/>
        </w:rPr>
      </w:pPr>
      <w:r w:rsidRPr="00005F8F">
        <w:rPr>
          <w:rFonts w:ascii="Times New Roman" w:hAnsi="Times New Roman" w:cs="Times New Roman"/>
          <w:b/>
          <w:sz w:val="24"/>
          <w:szCs w:val="24"/>
        </w:rPr>
        <w:t>Объем программы</w:t>
      </w:r>
      <w:r w:rsidR="00757552" w:rsidRPr="00005F8F">
        <w:rPr>
          <w:rFonts w:ascii="Times New Roman" w:hAnsi="Times New Roman" w:cs="Times New Roman"/>
          <w:b/>
          <w:sz w:val="24"/>
          <w:szCs w:val="24"/>
        </w:rPr>
        <w:t xml:space="preserve">: </w:t>
      </w:r>
      <w:r w:rsidRPr="00005F8F">
        <w:rPr>
          <w:rFonts w:ascii="Times New Roman" w:hAnsi="Times New Roman" w:cs="Times New Roman"/>
          <w:b/>
          <w:sz w:val="24"/>
          <w:szCs w:val="24"/>
        </w:rPr>
        <w:t xml:space="preserve"> </w:t>
      </w:r>
      <w:r w:rsidR="00757552" w:rsidRPr="00005F8F">
        <w:rPr>
          <w:rFonts w:ascii="Times New Roman" w:hAnsi="Times New Roman" w:cs="Times New Roman"/>
          <w:sz w:val="24"/>
          <w:szCs w:val="24"/>
        </w:rPr>
        <w:t>34 часа.</w:t>
      </w:r>
    </w:p>
    <w:p w:rsidR="00B53510" w:rsidRDefault="00757552" w:rsidP="00602C63">
      <w:pPr>
        <w:spacing w:line="0" w:lineRule="atLeast"/>
        <w:jc w:val="both"/>
        <w:rPr>
          <w:rFonts w:ascii="Times New Roman" w:hAnsi="Times New Roman" w:cs="Times New Roman"/>
          <w:b/>
          <w:sz w:val="24"/>
          <w:szCs w:val="24"/>
        </w:rPr>
      </w:pPr>
      <w:r w:rsidRPr="00005F8F">
        <w:rPr>
          <w:rFonts w:ascii="Times New Roman" w:hAnsi="Times New Roman" w:cs="Times New Roman"/>
          <w:b/>
          <w:sz w:val="24"/>
          <w:szCs w:val="24"/>
        </w:rPr>
        <w:t xml:space="preserve">Формы обучения, особенности организации образовательного процесса: </w:t>
      </w:r>
    </w:p>
    <w:p w:rsidR="00757552" w:rsidRPr="00005F8F" w:rsidRDefault="00757552" w:rsidP="00602C63">
      <w:pPr>
        <w:spacing w:line="0" w:lineRule="atLeast"/>
        <w:jc w:val="both"/>
        <w:rPr>
          <w:rFonts w:ascii="Times New Roman" w:hAnsi="Times New Roman" w:cs="Times New Roman"/>
          <w:sz w:val="24"/>
          <w:szCs w:val="24"/>
        </w:rPr>
      </w:pPr>
      <w:r w:rsidRPr="00B53510">
        <w:rPr>
          <w:rFonts w:ascii="Times New Roman" w:hAnsi="Times New Roman" w:cs="Times New Roman"/>
          <w:i/>
          <w:sz w:val="24"/>
          <w:szCs w:val="24"/>
        </w:rPr>
        <w:t>Формы обучения:</w:t>
      </w:r>
      <w:r w:rsidRPr="00005F8F">
        <w:rPr>
          <w:rFonts w:ascii="Times New Roman" w:hAnsi="Times New Roman" w:cs="Times New Roman"/>
          <w:sz w:val="24"/>
          <w:szCs w:val="24"/>
        </w:rPr>
        <w:t xml:space="preserve"> фронтальные, коллективные, групповые, малой группой, парные, индивидуальные.</w:t>
      </w:r>
    </w:p>
    <w:p w:rsidR="00BD38EF" w:rsidRPr="00005F8F" w:rsidRDefault="00757552" w:rsidP="00602C63">
      <w:pPr>
        <w:shd w:val="clear" w:color="auto" w:fill="FFFFFF"/>
        <w:spacing w:line="0" w:lineRule="atLeast"/>
        <w:jc w:val="both"/>
        <w:rPr>
          <w:rFonts w:ascii="Times New Roman" w:eastAsia="Times New Roman" w:hAnsi="Times New Roman" w:cs="Times New Roman"/>
          <w:b/>
          <w:sz w:val="24"/>
          <w:szCs w:val="24"/>
        </w:rPr>
      </w:pPr>
      <w:r w:rsidRPr="00B53510">
        <w:rPr>
          <w:rFonts w:ascii="Times New Roman" w:hAnsi="Times New Roman" w:cs="Times New Roman"/>
          <w:sz w:val="24"/>
          <w:szCs w:val="24"/>
        </w:rPr>
        <w:t>Особенности организации образовательного процесса</w:t>
      </w:r>
      <w:r w:rsidRPr="00005F8F">
        <w:rPr>
          <w:rFonts w:ascii="Times New Roman" w:hAnsi="Times New Roman" w:cs="Times New Roman"/>
          <w:b/>
          <w:sz w:val="24"/>
          <w:szCs w:val="24"/>
        </w:rPr>
        <w:t>:</w:t>
      </w:r>
      <w:r w:rsidRPr="00005F8F">
        <w:rPr>
          <w:rFonts w:ascii="Times New Roman" w:hAnsi="Times New Roman" w:cs="Times New Roman"/>
          <w:sz w:val="24"/>
          <w:szCs w:val="24"/>
        </w:rPr>
        <w:t xml:space="preserve"> очная</w:t>
      </w:r>
      <w:r w:rsidR="00B53510">
        <w:rPr>
          <w:rFonts w:ascii="Times New Roman" w:hAnsi="Times New Roman" w:cs="Times New Roman"/>
          <w:sz w:val="24"/>
          <w:szCs w:val="24"/>
        </w:rPr>
        <w:t xml:space="preserve"> форма обучения</w:t>
      </w:r>
      <w:r w:rsidRPr="00005F8F">
        <w:rPr>
          <w:rFonts w:ascii="Times New Roman" w:hAnsi="Times New Roman" w:cs="Times New Roman"/>
          <w:sz w:val="24"/>
          <w:szCs w:val="24"/>
        </w:rPr>
        <w:t xml:space="preserve">, </w:t>
      </w:r>
      <w:r w:rsidR="00B53510">
        <w:rPr>
          <w:rFonts w:ascii="Times New Roman" w:hAnsi="Times New Roman" w:cs="Times New Roman"/>
          <w:sz w:val="24"/>
          <w:szCs w:val="24"/>
        </w:rPr>
        <w:t xml:space="preserve">применение </w:t>
      </w:r>
      <w:r w:rsidRPr="00005F8F">
        <w:rPr>
          <w:rFonts w:ascii="Times New Roman" w:hAnsi="Times New Roman" w:cs="Times New Roman"/>
          <w:sz w:val="24"/>
          <w:szCs w:val="24"/>
        </w:rPr>
        <w:t xml:space="preserve">дистанционных образовательных технологий,  численный состав группы </w:t>
      </w:r>
      <w:r w:rsidR="00B53510">
        <w:rPr>
          <w:rFonts w:ascii="Times New Roman" w:hAnsi="Times New Roman" w:cs="Times New Roman"/>
          <w:sz w:val="24"/>
          <w:szCs w:val="24"/>
        </w:rPr>
        <w:t xml:space="preserve">от 5 до 12 </w:t>
      </w:r>
      <w:r w:rsidRPr="00005F8F">
        <w:rPr>
          <w:rFonts w:ascii="Times New Roman" w:hAnsi="Times New Roman" w:cs="Times New Roman"/>
          <w:sz w:val="24"/>
          <w:szCs w:val="24"/>
        </w:rPr>
        <w:t xml:space="preserve"> обуча</w:t>
      </w:r>
      <w:r w:rsidR="009767A6">
        <w:rPr>
          <w:rFonts w:ascii="Times New Roman" w:hAnsi="Times New Roman" w:cs="Times New Roman"/>
          <w:sz w:val="24"/>
          <w:szCs w:val="24"/>
        </w:rPr>
        <w:t xml:space="preserve">ющихся, режим занятий </w:t>
      </w:r>
      <w:r w:rsidR="00B53510">
        <w:rPr>
          <w:rFonts w:ascii="Times New Roman" w:hAnsi="Times New Roman" w:cs="Times New Roman"/>
          <w:sz w:val="24"/>
          <w:szCs w:val="24"/>
        </w:rPr>
        <w:t xml:space="preserve">- </w:t>
      </w:r>
      <w:r w:rsidRPr="00005F8F">
        <w:rPr>
          <w:rFonts w:ascii="Times New Roman" w:hAnsi="Times New Roman" w:cs="Times New Roman"/>
          <w:sz w:val="24"/>
          <w:szCs w:val="24"/>
        </w:rPr>
        <w:t>1 раз в неделю</w:t>
      </w:r>
      <w:r w:rsidR="00B53510">
        <w:rPr>
          <w:rFonts w:ascii="Times New Roman" w:hAnsi="Times New Roman" w:cs="Times New Roman"/>
          <w:sz w:val="24"/>
          <w:szCs w:val="24"/>
        </w:rPr>
        <w:t xml:space="preserve"> по </w:t>
      </w:r>
      <w:r w:rsidRPr="00005F8F">
        <w:rPr>
          <w:rFonts w:ascii="Times New Roman" w:hAnsi="Times New Roman" w:cs="Times New Roman"/>
          <w:sz w:val="24"/>
          <w:szCs w:val="24"/>
        </w:rPr>
        <w:t>1 час</w:t>
      </w:r>
      <w:r w:rsidR="00B53510">
        <w:rPr>
          <w:rFonts w:ascii="Times New Roman" w:hAnsi="Times New Roman" w:cs="Times New Roman"/>
          <w:sz w:val="24"/>
          <w:szCs w:val="24"/>
        </w:rPr>
        <w:t>у</w:t>
      </w:r>
      <w:r w:rsidRPr="00005F8F">
        <w:rPr>
          <w:rFonts w:ascii="Times New Roman" w:hAnsi="Times New Roman" w:cs="Times New Roman"/>
          <w:sz w:val="24"/>
          <w:szCs w:val="24"/>
        </w:rPr>
        <w:t>.</w:t>
      </w:r>
      <w:r w:rsidR="00B53510">
        <w:rPr>
          <w:rFonts w:ascii="Times New Roman" w:hAnsi="Times New Roman" w:cs="Times New Roman"/>
          <w:sz w:val="24"/>
          <w:szCs w:val="24"/>
        </w:rPr>
        <w:t xml:space="preserve"> Объем часов – 34.</w:t>
      </w:r>
    </w:p>
    <w:p w:rsidR="00BD38EF" w:rsidRPr="00005F8F" w:rsidRDefault="00757552" w:rsidP="00602C63">
      <w:pPr>
        <w:spacing w:line="0" w:lineRule="atLeast"/>
        <w:jc w:val="both"/>
        <w:rPr>
          <w:rFonts w:ascii="Times New Roman" w:hAnsi="Times New Roman" w:cs="Times New Roman"/>
          <w:sz w:val="24"/>
          <w:szCs w:val="24"/>
        </w:rPr>
      </w:pPr>
      <w:r w:rsidRPr="00005F8F">
        <w:rPr>
          <w:rFonts w:ascii="Times New Roman" w:hAnsi="Times New Roman" w:cs="Times New Roman"/>
          <w:b/>
          <w:sz w:val="24"/>
          <w:szCs w:val="24"/>
        </w:rPr>
        <w:t>Наличие детей-инвалидов и детей с ограниченными возможностями здоровья (ОВЗ):</w:t>
      </w:r>
      <w:r w:rsidRPr="00005F8F">
        <w:rPr>
          <w:rFonts w:ascii="Times New Roman" w:hAnsi="Times New Roman" w:cs="Times New Roman"/>
          <w:sz w:val="24"/>
          <w:szCs w:val="24"/>
        </w:rPr>
        <w:t xml:space="preserve"> Программа предназначена для детей с ОВЗ</w:t>
      </w:r>
      <w:r w:rsidR="00B53510">
        <w:rPr>
          <w:rFonts w:ascii="Times New Roman" w:hAnsi="Times New Roman" w:cs="Times New Roman"/>
          <w:sz w:val="24"/>
          <w:szCs w:val="24"/>
        </w:rPr>
        <w:t xml:space="preserve"> (интеллектуальными нарушениями)</w:t>
      </w:r>
      <w:r w:rsidRPr="00005F8F">
        <w:rPr>
          <w:rFonts w:ascii="Times New Roman" w:hAnsi="Times New Roman" w:cs="Times New Roman"/>
          <w:sz w:val="24"/>
          <w:szCs w:val="24"/>
        </w:rPr>
        <w:t xml:space="preserve"> и детей-инвалидов.</w:t>
      </w:r>
    </w:p>
    <w:p w:rsidR="00757552" w:rsidRPr="00005F8F" w:rsidRDefault="00757552" w:rsidP="00602C63">
      <w:pPr>
        <w:spacing w:line="0" w:lineRule="atLeast"/>
        <w:jc w:val="both"/>
        <w:rPr>
          <w:rFonts w:ascii="Times New Roman" w:hAnsi="Times New Roman" w:cs="Times New Roman"/>
          <w:sz w:val="24"/>
          <w:szCs w:val="24"/>
        </w:rPr>
      </w:pPr>
      <w:r w:rsidRPr="00005F8F">
        <w:rPr>
          <w:rFonts w:ascii="Times New Roman" w:hAnsi="Times New Roman" w:cs="Times New Roman"/>
          <w:b/>
          <w:sz w:val="24"/>
          <w:szCs w:val="24"/>
        </w:rPr>
        <w:t xml:space="preserve">Уровни сложности содержания программы: </w:t>
      </w:r>
      <w:r w:rsidRPr="00005F8F">
        <w:rPr>
          <w:rFonts w:ascii="Times New Roman" w:hAnsi="Times New Roman" w:cs="Times New Roman"/>
          <w:sz w:val="24"/>
          <w:szCs w:val="24"/>
        </w:rPr>
        <w:t>Ознакомительный – 1 год.</w:t>
      </w:r>
    </w:p>
    <w:p w:rsidR="00757552" w:rsidRPr="00005F8F" w:rsidRDefault="00757552" w:rsidP="00602C63">
      <w:pPr>
        <w:spacing w:line="0" w:lineRule="atLeast"/>
        <w:jc w:val="both"/>
        <w:rPr>
          <w:rFonts w:ascii="Times New Roman" w:hAnsi="Times New Roman" w:cs="Times New Roman"/>
          <w:sz w:val="24"/>
          <w:szCs w:val="24"/>
        </w:rPr>
      </w:pPr>
    </w:p>
    <w:p w:rsidR="00757552" w:rsidRPr="00005F8F" w:rsidRDefault="00757552" w:rsidP="00602C63">
      <w:pPr>
        <w:spacing w:line="0" w:lineRule="atLeast"/>
        <w:jc w:val="center"/>
        <w:rPr>
          <w:rFonts w:ascii="Times New Roman" w:hAnsi="Times New Roman" w:cs="Times New Roman"/>
          <w:b/>
          <w:sz w:val="24"/>
          <w:szCs w:val="24"/>
        </w:rPr>
      </w:pPr>
      <w:r w:rsidRPr="00005F8F">
        <w:rPr>
          <w:rFonts w:ascii="Times New Roman" w:hAnsi="Times New Roman" w:cs="Times New Roman"/>
          <w:b/>
          <w:sz w:val="24"/>
          <w:szCs w:val="24"/>
        </w:rPr>
        <w:t>1.2 Цели и задачи программы. Планируемые результаты</w:t>
      </w:r>
      <w:r w:rsidR="004A2ED0">
        <w:rPr>
          <w:rFonts w:ascii="Times New Roman" w:hAnsi="Times New Roman" w:cs="Times New Roman"/>
          <w:b/>
          <w:sz w:val="24"/>
          <w:szCs w:val="24"/>
        </w:rPr>
        <w:t>.</w:t>
      </w:r>
    </w:p>
    <w:p w:rsidR="00757552" w:rsidRPr="00005F8F" w:rsidRDefault="00757552" w:rsidP="00602C63">
      <w:pPr>
        <w:spacing w:line="0" w:lineRule="atLeast"/>
        <w:jc w:val="both"/>
        <w:rPr>
          <w:rFonts w:ascii="Times New Roman" w:hAnsi="Times New Roman" w:cs="Times New Roman"/>
          <w:b/>
          <w:sz w:val="24"/>
          <w:szCs w:val="24"/>
        </w:rPr>
      </w:pPr>
    </w:p>
    <w:p w:rsidR="00757552" w:rsidRPr="00005F8F" w:rsidRDefault="00757552" w:rsidP="00602C63">
      <w:pPr>
        <w:pStyle w:val="a5"/>
        <w:shd w:val="clear" w:color="auto" w:fill="FFFFFF"/>
        <w:spacing w:line="0" w:lineRule="atLeast"/>
        <w:jc w:val="both"/>
      </w:pPr>
      <w:r w:rsidRPr="00005F8F">
        <w:rPr>
          <w:rStyle w:val="21"/>
          <w:rFonts w:ascii="Times New Roman" w:hAnsi="Times New Roman" w:cs="Times New Roman"/>
          <w:color w:val="auto"/>
          <w:sz w:val="24"/>
          <w:szCs w:val="24"/>
        </w:rPr>
        <w:t>Цель:</w:t>
      </w:r>
      <w:r w:rsidRPr="00005F8F">
        <w:t xml:space="preserve"> формирование элементарных правил поведения на дороге, развитие навыков правильного поведения на улице, умение использовать правила дорожного движения в реальной жизни.</w:t>
      </w:r>
    </w:p>
    <w:p w:rsidR="00B53510" w:rsidRDefault="00B53510" w:rsidP="00602C63">
      <w:pPr>
        <w:pStyle w:val="a5"/>
        <w:shd w:val="clear" w:color="auto" w:fill="FFFFFF"/>
        <w:spacing w:line="0" w:lineRule="atLeast"/>
        <w:jc w:val="both"/>
        <w:rPr>
          <w:b/>
        </w:rPr>
      </w:pPr>
      <w:r>
        <w:rPr>
          <w:b/>
        </w:rPr>
        <w:t>Задачи:</w:t>
      </w:r>
    </w:p>
    <w:p w:rsidR="00757552" w:rsidRPr="00954753" w:rsidRDefault="00757552" w:rsidP="00602C63">
      <w:pPr>
        <w:pStyle w:val="a5"/>
        <w:shd w:val="clear" w:color="auto" w:fill="FFFFFF"/>
        <w:spacing w:line="0" w:lineRule="atLeast"/>
        <w:jc w:val="both"/>
        <w:rPr>
          <w:i/>
        </w:rPr>
      </w:pPr>
      <w:r w:rsidRPr="00954753">
        <w:rPr>
          <w:i/>
        </w:rPr>
        <w:lastRenderedPageBreak/>
        <w:t>Обучающие:</w:t>
      </w:r>
    </w:p>
    <w:p w:rsidR="00757552" w:rsidRPr="00005F8F" w:rsidRDefault="00757552" w:rsidP="00602C63">
      <w:pPr>
        <w:pStyle w:val="a5"/>
        <w:shd w:val="clear" w:color="auto" w:fill="FFFFFF"/>
        <w:spacing w:line="0" w:lineRule="atLeast"/>
        <w:jc w:val="both"/>
      </w:pPr>
      <w:r w:rsidRPr="00005F8F">
        <w:t>- повысить уровень знаний обучающихся по ПДД;</w:t>
      </w:r>
    </w:p>
    <w:p w:rsidR="00757552" w:rsidRPr="00005F8F" w:rsidRDefault="00757552" w:rsidP="00602C63">
      <w:pPr>
        <w:pStyle w:val="a5"/>
        <w:shd w:val="clear" w:color="auto" w:fill="FFFFFF"/>
        <w:spacing w:line="0" w:lineRule="atLeast"/>
        <w:jc w:val="both"/>
      </w:pPr>
      <w:r w:rsidRPr="00005F8F">
        <w:t>- способствовать выработке навыков правильного поведения на улицах и дорогах, навыков по оказанию первой помощи;</w:t>
      </w:r>
    </w:p>
    <w:p w:rsidR="00757552" w:rsidRPr="00005F8F" w:rsidRDefault="00757552" w:rsidP="00602C63">
      <w:pPr>
        <w:pStyle w:val="a5"/>
        <w:shd w:val="clear" w:color="auto" w:fill="FFFFFF"/>
        <w:spacing w:line="0" w:lineRule="atLeast"/>
        <w:jc w:val="both"/>
      </w:pPr>
      <w:r w:rsidRPr="00005F8F">
        <w:t>- способствовать приобретению навыков социально значимой деятельности (волонтерской, пропагандистской и пр.) по профилактике детского дорожно-транспортного травматизма.</w:t>
      </w:r>
    </w:p>
    <w:p w:rsidR="00757552" w:rsidRPr="00954753" w:rsidRDefault="00757552" w:rsidP="00602C63">
      <w:pPr>
        <w:pStyle w:val="a5"/>
        <w:shd w:val="clear" w:color="auto" w:fill="FFFFFF"/>
        <w:spacing w:line="0" w:lineRule="atLeast"/>
        <w:jc w:val="both"/>
        <w:rPr>
          <w:i/>
        </w:rPr>
      </w:pPr>
      <w:r w:rsidRPr="00954753">
        <w:rPr>
          <w:i/>
        </w:rPr>
        <w:t>Развивающие:</w:t>
      </w:r>
    </w:p>
    <w:p w:rsidR="00757552" w:rsidRPr="00005F8F" w:rsidRDefault="00757552" w:rsidP="00602C63">
      <w:pPr>
        <w:pStyle w:val="a5"/>
        <w:shd w:val="clear" w:color="auto" w:fill="FFFFFF"/>
        <w:spacing w:line="0" w:lineRule="atLeast"/>
        <w:jc w:val="both"/>
      </w:pPr>
      <w:r w:rsidRPr="00005F8F">
        <w:t>- развивать умение ориентироваться в дорожно-транспортной ситуации;</w:t>
      </w:r>
    </w:p>
    <w:p w:rsidR="00757552" w:rsidRPr="00005F8F" w:rsidRDefault="00757552" w:rsidP="00602C63">
      <w:pPr>
        <w:pStyle w:val="a5"/>
        <w:shd w:val="clear" w:color="auto" w:fill="FFFFFF"/>
        <w:spacing w:line="0" w:lineRule="atLeast"/>
        <w:jc w:val="both"/>
      </w:pPr>
      <w:r w:rsidRPr="00005F8F">
        <w:t>- способствовать развитию у детей быстроты реакции, внимательности, самообладания.</w:t>
      </w:r>
    </w:p>
    <w:p w:rsidR="00757552" w:rsidRPr="00954753" w:rsidRDefault="00757552" w:rsidP="00602C63">
      <w:pPr>
        <w:pStyle w:val="a5"/>
        <w:shd w:val="clear" w:color="auto" w:fill="FFFFFF"/>
        <w:spacing w:line="0" w:lineRule="atLeast"/>
        <w:jc w:val="both"/>
        <w:rPr>
          <w:i/>
        </w:rPr>
      </w:pPr>
      <w:r w:rsidRPr="00954753">
        <w:rPr>
          <w:i/>
        </w:rPr>
        <w:t>Воспитывающие:</w:t>
      </w:r>
    </w:p>
    <w:p w:rsidR="00757552" w:rsidRPr="00005F8F" w:rsidRDefault="00757552" w:rsidP="00602C63">
      <w:pPr>
        <w:pStyle w:val="a5"/>
        <w:shd w:val="clear" w:color="auto" w:fill="FFFFFF"/>
        <w:spacing w:line="0" w:lineRule="atLeast"/>
        <w:jc w:val="both"/>
      </w:pPr>
      <w:r w:rsidRPr="00005F8F">
        <w:t>- воспитывать ответственность за свое поведение на дороге;</w:t>
      </w:r>
    </w:p>
    <w:p w:rsidR="00757552" w:rsidRPr="00005F8F" w:rsidRDefault="00757552" w:rsidP="00602C63">
      <w:pPr>
        <w:pStyle w:val="a5"/>
        <w:shd w:val="clear" w:color="auto" w:fill="FFFFFF"/>
        <w:spacing w:line="0" w:lineRule="atLeast"/>
        <w:jc w:val="both"/>
      </w:pPr>
      <w:r w:rsidRPr="00005F8F">
        <w:t>·-формировать навыки культуры поведения в транспорте, навыки дорожного этикета;</w:t>
      </w:r>
    </w:p>
    <w:p w:rsidR="00757552" w:rsidRPr="00005F8F" w:rsidRDefault="00757552" w:rsidP="00602C63">
      <w:pPr>
        <w:pStyle w:val="a5"/>
        <w:shd w:val="clear" w:color="auto" w:fill="FFFFFF"/>
        <w:spacing w:line="0" w:lineRule="atLeast"/>
        <w:jc w:val="both"/>
      </w:pPr>
      <w:r w:rsidRPr="00005F8F">
        <w:t>- формировать сознательное и ответственное отношение к собственной жизни и здоровью, к личной безопасности и безопасности окружающих;</w:t>
      </w:r>
    </w:p>
    <w:p w:rsidR="00757552" w:rsidRPr="00005F8F" w:rsidRDefault="00757552" w:rsidP="00602C63">
      <w:pPr>
        <w:pStyle w:val="a5"/>
        <w:shd w:val="clear" w:color="auto" w:fill="FFFFFF"/>
        <w:spacing w:line="0" w:lineRule="atLeast"/>
        <w:jc w:val="both"/>
      </w:pPr>
      <w:r w:rsidRPr="00005F8F">
        <w:t>- формировать осознание объективной целесообразности действующих правил и требований дорожного движения.</w:t>
      </w:r>
    </w:p>
    <w:p w:rsidR="00757552" w:rsidRPr="00005F8F" w:rsidRDefault="00757552" w:rsidP="00602C63">
      <w:pPr>
        <w:spacing w:line="0" w:lineRule="atLeast"/>
        <w:jc w:val="both"/>
        <w:rPr>
          <w:rFonts w:ascii="Times New Roman" w:hAnsi="Times New Roman" w:cs="Times New Roman"/>
          <w:sz w:val="24"/>
          <w:szCs w:val="24"/>
        </w:rPr>
      </w:pPr>
      <w:r w:rsidRPr="00005F8F">
        <w:rPr>
          <w:rFonts w:ascii="Times New Roman" w:hAnsi="Times New Roman" w:cs="Times New Roman"/>
          <w:sz w:val="24"/>
          <w:szCs w:val="24"/>
        </w:rPr>
        <w:t xml:space="preserve">К окончанию года обучения у </w:t>
      </w:r>
      <w:proofErr w:type="gramStart"/>
      <w:r w:rsidRPr="00005F8F">
        <w:rPr>
          <w:rFonts w:ascii="Times New Roman" w:hAnsi="Times New Roman" w:cs="Times New Roman"/>
          <w:sz w:val="24"/>
          <w:szCs w:val="24"/>
        </w:rPr>
        <w:t>обучающихся</w:t>
      </w:r>
      <w:proofErr w:type="gramEnd"/>
      <w:r w:rsidRPr="00005F8F">
        <w:rPr>
          <w:rFonts w:ascii="Times New Roman" w:hAnsi="Times New Roman" w:cs="Times New Roman"/>
          <w:sz w:val="24"/>
          <w:szCs w:val="24"/>
        </w:rPr>
        <w:t xml:space="preserve"> будут сформированы следующие </w:t>
      </w:r>
      <w:r w:rsidRPr="00005F8F">
        <w:rPr>
          <w:rStyle w:val="21"/>
          <w:rFonts w:ascii="Times New Roman" w:hAnsi="Times New Roman" w:cs="Times New Roman"/>
          <w:color w:val="auto"/>
          <w:sz w:val="24"/>
          <w:szCs w:val="24"/>
        </w:rPr>
        <w:t>результаты:</w:t>
      </w:r>
    </w:p>
    <w:p w:rsidR="00757552" w:rsidRPr="00005F8F" w:rsidRDefault="00757552" w:rsidP="00602C63">
      <w:pPr>
        <w:pStyle w:val="a5"/>
        <w:shd w:val="clear" w:color="auto" w:fill="FFFFFF"/>
        <w:spacing w:line="0" w:lineRule="atLeast"/>
        <w:jc w:val="both"/>
        <w:rPr>
          <w:b/>
        </w:rPr>
      </w:pPr>
      <w:r w:rsidRPr="00005F8F">
        <w:rPr>
          <w:b/>
        </w:rPr>
        <w:t>Личностные</w:t>
      </w:r>
      <w:r w:rsidR="009B414A">
        <w:rPr>
          <w:b/>
        </w:rPr>
        <w:t>:</w:t>
      </w:r>
      <w:r w:rsidRPr="00005F8F">
        <w:rPr>
          <w:b/>
        </w:rPr>
        <w:t xml:space="preserve"> </w:t>
      </w:r>
    </w:p>
    <w:p w:rsidR="00757552" w:rsidRPr="00005F8F" w:rsidRDefault="00757552" w:rsidP="00602C63">
      <w:pPr>
        <w:pStyle w:val="a5"/>
        <w:shd w:val="clear" w:color="auto" w:fill="FFFFFF"/>
        <w:spacing w:line="0" w:lineRule="atLeast"/>
        <w:jc w:val="both"/>
      </w:pPr>
      <w:r w:rsidRPr="00005F8F">
        <w:t>- демонстрировать на практике личностные качества и характеристики: самостоятельность, внимательность и активность;</w:t>
      </w:r>
    </w:p>
    <w:p w:rsidR="00757552" w:rsidRPr="00005F8F" w:rsidRDefault="00757552" w:rsidP="00602C63">
      <w:pPr>
        <w:pStyle w:val="a5"/>
        <w:shd w:val="clear" w:color="auto" w:fill="FFFFFF"/>
        <w:spacing w:line="0" w:lineRule="atLeast"/>
        <w:jc w:val="both"/>
      </w:pPr>
      <w:r w:rsidRPr="00005F8F">
        <w:t>- проявлять чувство патриотизма</w:t>
      </w:r>
    </w:p>
    <w:p w:rsidR="00757552" w:rsidRPr="00005F8F" w:rsidRDefault="00757552" w:rsidP="00602C63">
      <w:pPr>
        <w:pStyle w:val="a5"/>
        <w:shd w:val="clear" w:color="auto" w:fill="FFFFFF"/>
        <w:spacing w:line="0" w:lineRule="atLeast"/>
        <w:jc w:val="both"/>
        <w:rPr>
          <w:b/>
        </w:rPr>
      </w:pPr>
      <w:proofErr w:type="spellStart"/>
      <w:r w:rsidRPr="00005F8F">
        <w:rPr>
          <w:b/>
        </w:rPr>
        <w:t>Метапредметные</w:t>
      </w:r>
      <w:proofErr w:type="spellEnd"/>
      <w:r w:rsidR="009B414A">
        <w:rPr>
          <w:b/>
        </w:rPr>
        <w:t>:</w:t>
      </w:r>
      <w:r w:rsidRPr="00005F8F">
        <w:rPr>
          <w:b/>
        </w:rPr>
        <w:t xml:space="preserve"> </w:t>
      </w:r>
    </w:p>
    <w:p w:rsidR="00757552" w:rsidRPr="00005F8F" w:rsidRDefault="00757552" w:rsidP="00602C63">
      <w:pPr>
        <w:pStyle w:val="Default"/>
        <w:spacing w:line="0" w:lineRule="atLeast"/>
        <w:jc w:val="both"/>
        <w:rPr>
          <w:bCs/>
          <w:i/>
          <w:color w:val="auto"/>
        </w:rPr>
      </w:pPr>
      <w:r w:rsidRPr="00005F8F">
        <w:rPr>
          <w:bCs/>
          <w:i/>
          <w:color w:val="auto"/>
        </w:rPr>
        <w:t>Регулятивные:</w:t>
      </w:r>
    </w:p>
    <w:p w:rsidR="00757552" w:rsidRPr="00005F8F" w:rsidRDefault="00757552" w:rsidP="00602C63">
      <w:pPr>
        <w:pStyle w:val="Default"/>
        <w:spacing w:line="0" w:lineRule="atLeast"/>
        <w:jc w:val="both"/>
        <w:rPr>
          <w:color w:val="auto"/>
        </w:rPr>
      </w:pPr>
      <w:r w:rsidRPr="00005F8F">
        <w:rPr>
          <w:color w:val="auto"/>
        </w:rPr>
        <w:t xml:space="preserve">-планирование своих действий; </w:t>
      </w:r>
    </w:p>
    <w:p w:rsidR="00757552" w:rsidRPr="00005F8F" w:rsidRDefault="00757552" w:rsidP="00602C63">
      <w:pPr>
        <w:pStyle w:val="Default"/>
        <w:spacing w:line="0" w:lineRule="atLeast"/>
        <w:jc w:val="both"/>
        <w:rPr>
          <w:color w:val="auto"/>
        </w:rPr>
      </w:pPr>
      <w:r w:rsidRPr="00005F8F">
        <w:rPr>
          <w:color w:val="auto"/>
        </w:rPr>
        <w:t>- самостоятельно находить варианты решения творческой задачи;</w:t>
      </w:r>
    </w:p>
    <w:p w:rsidR="00757552" w:rsidRPr="00005F8F" w:rsidRDefault="00757552" w:rsidP="00602C63">
      <w:pPr>
        <w:pStyle w:val="Default"/>
        <w:spacing w:line="0" w:lineRule="atLeast"/>
        <w:jc w:val="both"/>
        <w:rPr>
          <w:color w:val="auto"/>
        </w:rPr>
      </w:pPr>
      <w:r w:rsidRPr="00005F8F">
        <w:rPr>
          <w:color w:val="auto"/>
        </w:rPr>
        <w:t>-осуществление итогового и пошагового контроля во время работы.</w:t>
      </w:r>
    </w:p>
    <w:p w:rsidR="00757552" w:rsidRPr="00005F8F" w:rsidRDefault="00757552" w:rsidP="00602C63">
      <w:pPr>
        <w:pStyle w:val="Default"/>
        <w:spacing w:line="0" w:lineRule="atLeast"/>
        <w:jc w:val="both"/>
        <w:rPr>
          <w:i/>
          <w:color w:val="auto"/>
        </w:rPr>
      </w:pPr>
      <w:r w:rsidRPr="00005F8F">
        <w:rPr>
          <w:i/>
          <w:color w:val="auto"/>
        </w:rPr>
        <w:t>Познавательные:</w:t>
      </w:r>
    </w:p>
    <w:p w:rsidR="00757552" w:rsidRPr="00005F8F" w:rsidRDefault="00757552" w:rsidP="00602C63">
      <w:pPr>
        <w:pStyle w:val="Default"/>
        <w:spacing w:line="0" w:lineRule="atLeast"/>
        <w:jc w:val="both"/>
        <w:rPr>
          <w:color w:val="auto"/>
        </w:rPr>
      </w:pPr>
      <w:r w:rsidRPr="00005F8F">
        <w:rPr>
          <w:color w:val="auto"/>
        </w:rPr>
        <w:t>- умение применять теоретические знания на практике и в повседневной жизни;</w:t>
      </w:r>
    </w:p>
    <w:p w:rsidR="00757552" w:rsidRPr="00005F8F" w:rsidRDefault="00757552" w:rsidP="00602C63">
      <w:pPr>
        <w:pStyle w:val="Default"/>
        <w:spacing w:line="0" w:lineRule="atLeast"/>
        <w:jc w:val="both"/>
        <w:rPr>
          <w:color w:val="auto"/>
        </w:rPr>
      </w:pPr>
      <w:r w:rsidRPr="00005F8F">
        <w:rPr>
          <w:color w:val="auto"/>
        </w:rPr>
        <w:t>-проявление познавательной инициативы.</w:t>
      </w:r>
    </w:p>
    <w:p w:rsidR="00757552" w:rsidRPr="00005F8F" w:rsidRDefault="00757552" w:rsidP="00602C63">
      <w:pPr>
        <w:pStyle w:val="Default"/>
        <w:spacing w:line="0" w:lineRule="atLeast"/>
        <w:jc w:val="both"/>
        <w:rPr>
          <w:i/>
          <w:color w:val="auto"/>
        </w:rPr>
      </w:pPr>
      <w:r w:rsidRPr="00005F8F">
        <w:rPr>
          <w:i/>
          <w:color w:val="auto"/>
        </w:rPr>
        <w:t xml:space="preserve">Коммуникативные: </w:t>
      </w:r>
    </w:p>
    <w:p w:rsidR="00757552" w:rsidRPr="00005F8F" w:rsidRDefault="00757552" w:rsidP="00602C63">
      <w:pPr>
        <w:pStyle w:val="Default"/>
        <w:spacing w:line="0" w:lineRule="atLeast"/>
        <w:jc w:val="both"/>
        <w:rPr>
          <w:color w:val="auto"/>
        </w:rPr>
      </w:pPr>
      <w:r w:rsidRPr="00005F8F">
        <w:rPr>
          <w:color w:val="auto"/>
        </w:rPr>
        <w:t>-осуществлять взаимный контроль и оказывать в сотрудничестве необходимую взаимопомощь,</w:t>
      </w:r>
    </w:p>
    <w:p w:rsidR="00757552" w:rsidRPr="00005F8F" w:rsidRDefault="00757552" w:rsidP="00602C63">
      <w:pPr>
        <w:pStyle w:val="Default"/>
        <w:spacing w:line="0" w:lineRule="atLeast"/>
        <w:jc w:val="both"/>
        <w:rPr>
          <w:color w:val="auto"/>
        </w:rPr>
      </w:pPr>
      <w:r w:rsidRPr="00005F8F">
        <w:rPr>
          <w:color w:val="auto"/>
        </w:rPr>
        <w:t>- работа в группе.</w:t>
      </w:r>
    </w:p>
    <w:p w:rsidR="00757552" w:rsidRPr="00005F8F" w:rsidRDefault="00757552" w:rsidP="00602C63">
      <w:pPr>
        <w:pStyle w:val="a5"/>
        <w:shd w:val="clear" w:color="auto" w:fill="FFFFFF"/>
        <w:spacing w:line="0" w:lineRule="atLeast"/>
        <w:jc w:val="both"/>
        <w:rPr>
          <w:b/>
        </w:rPr>
      </w:pPr>
      <w:r w:rsidRPr="00005F8F">
        <w:lastRenderedPageBreak/>
        <w:t> </w:t>
      </w:r>
      <w:r w:rsidRPr="00005F8F">
        <w:rPr>
          <w:b/>
        </w:rPr>
        <w:t>Предметные</w:t>
      </w:r>
      <w:r w:rsidR="009B414A">
        <w:rPr>
          <w:b/>
        </w:rPr>
        <w:t>:</w:t>
      </w:r>
    </w:p>
    <w:p w:rsidR="00757552" w:rsidRPr="00005F8F" w:rsidRDefault="00757552" w:rsidP="00602C63">
      <w:pPr>
        <w:pStyle w:val="a5"/>
        <w:shd w:val="clear" w:color="auto" w:fill="FFFFFF"/>
        <w:spacing w:line="0" w:lineRule="atLeast"/>
        <w:jc w:val="both"/>
        <w:rPr>
          <w:i/>
        </w:rPr>
      </w:pPr>
      <w:r w:rsidRPr="00005F8F">
        <w:rPr>
          <w:i/>
        </w:rPr>
        <w:t>обучающиеся узнают:</w:t>
      </w:r>
    </w:p>
    <w:p w:rsidR="00757552" w:rsidRPr="00005F8F" w:rsidRDefault="00757552" w:rsidP="00602C63">
      <w:pPr>
        <w:pStyle w:val="a5"/>
        <w:shd w:val="clear" w:color="auto" w:fill="FFFFFF"/>
        <w:spacing w:line="0" w:lineRule="atLeast"/>
        <w:jc w:val="both"/>
      </w:pPr>
      <w:r w:rsidRPr="00005F8F">
        <w:t>- безопасный путь из дома до образовательного учреждения;</w:t>
      </w:r>
    </w:p>
    <w:p w:rsidR="00757552" w:rsidRPr="00005F8F" w:rsidRDefault="00757552" w:rsidP="00602C63">
      <w:pPr>
        <w:pStyle w:val="a5"/>
        <w:shd w:val="clear" w:color="auto" w:fill="FFFFFF"/>
        <w:spacing w:line="0" w:lineRule="atLeast"/>
        <w:jc w:val="both"/>
      </w:pPr>
      <w:r w:rsidRPr="00005F8F">
        <w:t>- правила дорожного движения, нормативные документы об ответственности за нарушение ПДД;</w:t>
      </w:r>
    </w:p>
    <w:p w:rsidR="00757552" w:rsidRPr="00005F8F" w:rsidRDefault="00757552" w:rsidP="00602C63">
      <w:pPr>
        <w:pStyle w:val="a5"/>
        <w:shd w:val="clear" w:color="auto" w:fill="FFFFFF"/>
        <w:spacing w:line="0" w:lineRule="atLeast"/>
        <w:jc w:val="both"/>
      </w:pPr>
      <w:r w:rsidRPr="00005F8F">
        <w:t>·-серии дорожных знаков и их представителей;</w:t>
      </w:r>
    </w:p>
    <w:p w:rsidR="00757552" w:rsidRPr="00005F8F" w:rsidRDefault="00757552" w:rsidP="00602C63">
      <w:pPr>
        <w:pStyle w:val="a5"/>
        <w:shd w:val="clear" w:color="auto" w:fill="FFFFFF"/>
        <w:spacing w:line="0" w:lineRule="atLeast"/>
        <w:jc w:val="both"/>
      </w:pPr>
      <w:r w:rsidRPr="00005F8F">
        <w:t>- способы оказания первой помощи;</w:t>
      </w:r>
    </w:p>
    <w:p w:rsidR="00757552" w:rsidRPr="00005F8F" w:rsidRDefault="00757552" w:rsidP="00602C63">
      <w:pPr>
        <w:pStyle w:val="a5"/>
        <w:shd w:val="clear" w:color="auto" w:fill="FFFFFF"/>
        <w:spacing w:line="0" w:lineRule="atLeast"/>
        <w:jc w:val="both"/>
      </w:pPr>
      <w:r w:rsidRPr="00005F8F">
        <w:t>·-техническое устройство велосипеда.</w:t>
      </w:r>
    </w:p>
    <w:p w:rsidR="00757552" w:rsidRPr="00005F8F" w:rsidRDefault="00757552" w:rsidP="00602C63">
      <w:pPr>
        <w:pStyle w:val="Default"/>
        <w:spacing w:line="0" w:lineRule="atLeast"/>
        <w:jc w:val="both"/>
        <w:rPr>
          <w:i/>
          <w:color w:val="auto"/>
        </w:rPr>
      </w:pPr>
      <w:r w:rsidRPr="00005F8F">
        <w:rPr>
          <w:i/>
          <w:color w:val="auto"/>
        </w:rPr>
        <w:t>обучающиеся научатся:</w:t>
      </w:r>
    </w:p>
    <w:p w:rsidR="00757552" w:rsidRPr="00005F8F" w:rsidRDefault="00757552" w:rsidP="00602C63">
      <w:pPr>
        <w:pStyle w:val="a5"/>
        <w:shd w:val="clear" w:color="auto" w:fill="FFFFFF"/>
        <w:spacing w:line="0" w:lineRule="atLeast"/>
        <w:jc w:val="both"/>
      </w:pPr>
      <w:r w:rsidRPr="00005F8F">
        <w:t>- работать с правилами дорожного движения, выделять нужную информацию;</w:t>
      </w:r>
    </w:p>
    <w:p w:rsidR="00757552" w:rsidRPr="00005F8F" w:rsidRDefault="00757552" w:rsidP="00602C63">
      <w:pPr>
        <w:pStyle w:val="a5"/>
        <w:shd w:val="clear" w:color="auto" w:fill="FFFFFF"/>
        <w:spacing w:line="0" w:lineRule="atLeast"/>
        <w:jc w:val="both"/>
      </w:pPr>
      <w:r w:rsidRPr="00005F8F">
        <w:t>- читать информацию по дорожным знакам;</w:t>
      </w:r>
    </w:p>
    <w:p w:rsidR="00757552" w:rsidRPr="00005F8F" w:rsidRDefault="00757552" w:rsidP="00602C63">
      <w:pPr>
        <w:pStyle w:val="a5"/>
        <w:shd w:val="clear" w:color="auto" w:fill="FFFFFF"/>
        <w:spacing w:line="0" w:lineRule="atLeast"/>
        <w:jc w:val="both"/>
      </w:pPr>
      <w:r w:rsidRPr="00005F8F">
        <w:t>-оценивать дорожную ситуацию;</w:t>
      </w:r>
    </w:p>
    <w:p w:rsidR="00757552" w:rsidRPr="00005F8F" w:rsidRDefault="00757552" w:rsidP="00602C63">
      <w:pPr>
        <w:pStyle w:val="a5"/>
        <w:shd w:val="clear" w:color="auto" w:fill="FFFFFF"/>
        <w:spacing w:line="0" w:lineRule="atLeast"/>
        <w:jc w:val="both"/>
      </w:pPr>
      <w:r w:rsidRPr="00005F8F">
        <w:t>- оказывать первую помощь пострадавшему;</w:t>
      </w:r>
    </w:p>
    <w:p w:rsidR="00757552" w:rsidRPr="00005F8F" w:rsidRDefault="00757552" w:rsidP="00602C63">
      <w:pPr>
        <w:pStyle w:val="a5"/>
        <w:shd w:val="clear" w:color="auto" w:fill="FFFFFF"/>
        <w:spacing w:line="0" w:lineRule="atLeast"/>
        <w:jc w:val="both"/>
      </w:pPr>
      <w:r w:rsidRPr="00005F8F">
        <w:t>- пользоваться общественным транспортом;</w:t>
      </w:r>
    </w:p>
    <w:p w:rsidR="00757552" w:rsidRPr="00005F8F" w:rsidRDefault="00757552" w:rsidP="00602C63">
      <w:pPr>
        <w:pStyle w:val="a5"/>
        <w:shd w:val="clear" w:color="auto" w:fill="FFFFFF"/>
        <w:spacing w:line="0" w:lineRule="atLeast"/>
        <w:jc w:val="both"/>
      </w:pPr>
      <w:r w:rsidRPr="00005F8F">
        <w:t>- управлять велосипедом.</w:t>
      </w:r>
    </w:p>
    <w:p w:rsidR="00757552" w:rsidRPr="00005F8F" w:rsidRDefault="00757552" w:rsidP="00602C63">
      <w:pPr>
        <w:pStyle w:val="a5"/>
        <w:shd w:val="clear" w:color="auto" w:fill="FFFFFF"/>
        <w:spacing w:line="0" w:lineRule="atLeast"/>
        <w:jc w:val="both"/>
      </w:pPr>
    </w:p>
    <w:p w:rsidR="00757552" w:rsidRPr="00005F8F" w:rsidRDefault="00757552" w:rsidP="00602C63">
      <w:pPr>
        <w:pStyle w:val="a5"/>
        <w:shd w:val="clear" w:color="auto" w:fill="FFFFFF"/>
        <w:spacing w:line="0" w:lineRule="atLeast"/>
        <w:jc w:val="center"/>
        <w:rPr>
          <w:b/>
        </w:rPr>
      </w:pPr>
      <w:r w:rsidRPr="00005F8F">
        <w:rPr>
          <w:b/>
        </w:rPr>
        <w:t>1.3. Рабочая программа</w:t>
      </w:r>
    </w:p>
    <w:p w:rsidR="00757552" w:rsidRPr="00005F8F" w:rsidRDefault="00757552" w:rsidP="00602C63">
      <w:pPr>
        <w:spacing w:line="0" w:lineRule="atLeast"/>
        <w:jc w:val="center"/>
        <w:rPr>
          <w:rFonts w:ascii="Times New Roman" w:hAnsi="Times New Roman" w:cs="Times New Roman"/>
          <w:b/>
          <w:sz w:val="24"/>
          <w:szCs w:val="24"/>
        </w:rPr>
      </w:pPr>
      <w:r w:rsidRPr="00005F8F">
        <w:rPr>
          <w:rFonts w:ascii="Times New Roman" w:hAnsi="Times New Roman" w:cs="Times New Roman"/>
          <w:b/>
          <w:sz w:val="24"/>
          <w:szCs w:val="24"/>
        </w:rPr>
        <w:t>Учебный план</w:t>
      </w:r>
    </w:p>
    <w:tbl>
      <w:tblPr>
        <w:tblW w:w="12893" w:type="dxa"/>
        <w:jc w:val="center"/>
        <w:tblInd w:w="-2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1289"/>
        <w:gridCol w:w="4219"/>
        <w:gridCol w:w="993"/>
        <w:gridCol w:w="947"/>
        <w:gridCol w:w="1037"/>
        <w:gridCol w:w="4408"/>
      </w:tblGrid>
      <w:tr w:rsidR="00757552" w:rsidRPr="00005F8F" w:rsidTr="00005F8F">
        <w:trPr>
          <w:trHeight w:val="334"/>
          <w:jc w:val="center"/>
        </w:trPr>
        <w:tc>
          <w:tcPr>
            <w:tcW w:w="1289" w:type="dxa"/>
            <w:vMerge w:val="restart"/>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w:t>
            </w:r>
          </w:p>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roofErr w:type="spellStart"/>
            <w:proofErr w:type="gramStart"/>
            <w:r w:rsidRPr="00005F8F">
              <w:rPr>
                <w:rFonts w:ascii="Times New Roman" w:eastAsia="Times New Roman" w:hAnsi="Times New Roman" w:cs="Times New Roman"/>
                <w:sz w:val="24"/>
                <w:szCs w:val="24"/>
              </w:rPr>
              <w:t>п</w:t>
            </w:r>
            <w:proofErr w:type="spellEnd"/>
            <w:proofErr w:type="gramEnd"/>
            <w:r w:rsidRPr="00005F8F">
              <w:rPr>
                <w:rFonts w:ascii="Times New Roman" w:eastAsia="Times New Roman" w:hAnsi="Times New Roman" w:cs="Times New Roman"/>
                <w:sz w:val="24"/>
                <w:szCs w:val="24"/>
              </w:rPr>
              <w:t>/</w:t>
            </w:r>
            <w:proofErr w:type="spellStart"/>
            <w:r w:rsidRPr="00005F8F">
              <w:rPr>
                <w:rFonts w:ascii="Times New Roman" w:eastAsia="Times New Roman" w:hAnsi="Times New Roman" w:cs="Times New Roman"/>
                <w:sz w:val="24"/>
                <w:szCs w:val="24"/>
              </w:rPr>
              <w:t>п</w:t>
            </w:r>
            <w:proofErr w:type="spellEnd"/>
          </w:p>
        </w:tc>
        <w:tc>
          <w:tcPr>
            <w:tcW w:w="4219" w:type="dxa"/>
            <w:vMerge w:val="restart"/>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Название раздела программы</w:t>
            </w:r>
          </w:p>
        </w:tc>
        <w:tc>
          <w:tcPr>
            <w:tcW w:w="2977" w:type="dxa"/>
            <w:gridSpan w:val="3"/>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Количество часов</w:t>
            </w:r>
          </w:p>
        </w:tc>
        <w:tc>
          <w:tcPr>
            <w:tcW w:w="4408" w:type="dxa"/>
            <w:vMerge w:val="restart"/>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 xml:space="preserve">Формы промежуточной аттестации </w:t>
            </w:r>
          </w:p>
        </w:tc>
      </w:tr>
      <w:tr w:rsidR="00757552" w:rsidRPr="00005F8F" w:rsidTr="00005F8F">
        <w:trPr>
          <w:trHeight w:val="24"/>
          <w:jc w:val="center"/>
        </w:trPr>
        <w:tc>
          <w:tcPr>
            <w:tcW w:w="1289" w:type="dxa"/>
            <w:vMerge/>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4219" w:type="dxa"/>
            <w:vMerge/>
            <w:shd w:val="clear" w:color="auto" w:fill="auto"/>
            <w:vAlign w:val="center"/>
          </w:tcPr>
          <w:p w:rsidR="00757552" w:rsidRPr="00005F8F" w:rsidRDefault="00757552" w:rsidP="00602C63">
            <w:pPr>
              <w:spacing w:after="0" w:line="0" w:lineRule="atLeast"/>
              <w:jc w:val="both"/>
              <w:rPr>
                <w:rFonts w:ascii="Times New Roman" w:eastAsia="Times New Roman" w:hAnsi="Times New Roman" w:cs="Times New Roman"/>
                <w:sz w:val="24"/>
                <w:szCs w:val="24"/>
              </w:rPr>
            </w:pPr>
          </w:p>
        </w:tc>
        <w:tc>
          <w:tcPr>
            <w:tcW w:w="993"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всего</w:t>
            </w:r>
          </w:p>
        </w:tc>
        <w:tc>
          <w:tcPr>
            <w:tcW w:w="947"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теория</w:t>
            </w:r>
          </w:p>
        </w:tc>
        <w:tc>
          <w:tcPr>
            <w:tcW w:w="1037"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практика</w:t>
            </w:r>
          </w:p>
        </w:tc>
        <w:tc>
          <w:tcPr>
            <w:tcW w:w="4408" w:type="dxa"/>
            <w:vMerge/>
            <w:shd w:val="clear" w:color="auto" w:fill="auto"/>
            <w:vAlign w:val="center"/>
          </w:tcPr>
          <w:p w:rsidR="00757552" w:rsidRPr="00005F8F" w:rsidRDefault="00757552" w:rsidP="00602C63">
            <w:pPr>
              <w:spacing w:after="0" w:line="0" w:lineRule="atLeast"/>
              <w:jc w:val="both"/>
              <w:rPr>
                <w:rFonts w:ascii="Times New Roman" w:eastAsia="Times New Roman" w:hAnsi="Times New Roman" w:cs="Times New Roman"/>
                <w:sz w:val="24"/>
                <w:szCs w:val="24"/>
              </w:rPr>
            </w:pPr>
          </w:p>
        </w:tc>
      </w:tr>
      <w:tr w:rsidR="00757552" w:rsidRPr="00005F8F" w:rsidTr="00005F8F">
        <w:trPr>
          <w:trHeight w:val="345"/>
          <w:jc w:val="center"/>
        </w:trPr>
        <w:tc>
          <w:tcPr>
            <w:tcW w:w="128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219"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hAnsi="Times New Roman" w:cs="Times New Roman"/>
                <w:sz w:val="24"/>
                <w:szCs w:val="24"/>
              </w:rPr>
              <w:t>Я – пешеход.</w:t>
            </w:r>
          </w:p>
        </w:tc>
        <w:tc>
          <w:tcPr>
            <w:tcW w:w="993"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11</w:t>
            </w:r>
          </w:p>
        </w:tc>
        <w:tc>
          <w:tcPr>
            <w:tcW w:w="94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10</w:t>
            </w:r>
          </w:p>
        </w:tc>
        <w:tc>
          <w:tcPr>
            <w:tcW w:w="103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408"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005F8F">
        <w:trPr>
          <w:trHeight w:val="345"/>
          <w:jc w:val="center"/>
        </w:trPr>
        <w:tc>
          <w:tcPr>
            <w:tcW w:w="128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w:t>
            </w:r>
          </w:p>
        </w:tc>
        <w:tc>
          <w:tcPr>
            <w:tcW w:w="4219"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hAnsi="Times New Roman" w:cs="Times New Roman"/>
                <w:sz w:val="24"/>
                <w:szCs w:val="24"/>
              </w:rPr>
              <w:t>В стране дорожных знаков.</w:t>
            </w:r>
          </w:p>
        </w:tc>
        <w:tc>
          <w:tcPr>
            <w:tcW w:w="993"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6</w:t>
            </w:r>
          </w:p>
        </w:tc>
        <w:tc>
          <w:tcPr>
            <w:tcW w:w="94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5</w:t>
            </w:r>
          </w:p>
        </w:tc>
        <w:tc>
          <w:tcPr>
            <w:tcW w:w="103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408"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005F8F">
        <w:trPr>
          <w:trHeight w:val="345"/>
          <w:jc w:val="center"/>
        </w:trPr>
        <w:tc>
          <w:tcPr>
            <w:tcW w:w="128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3.</w:t>
            </w:r>
          </w:p>
        </w:tc>
        <w:tc>
          <w:tcPr>
            <w:tcW w:w="4219"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hAnsi="Times New Roman" w:cs="Times New Roman"/>
                <w:sz w:val="24"/>
                <w:szCs w:val="24"/>
              </w:rPr>
              <w:t>ПДД для велосипедистов.</w:t>
            </w:r>
          </w:p>
        </w:tc>
        <w:tc>
          <w:tcPr>
            <w:tcW w:w="993"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w:t>
            </w:r>
          </w:p>
        </w:tc>
        <w:tc>
          <w:tcPr>
            <w:tcW w:w="94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103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408"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005F8F">
        <w:trPr>
          <w:trHeight w:val="345"/>
          <w:jc w:val="center"/>
        </w:trPr>
        <w:tc>
          <w:tcPr>
            <w:tcW w:w="128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4.</w:t>
            </w:r>
          </w:p>
        </w:tc>
        <w:tc>
          <w:tcPr>
            <w:tcW w:w="4219"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hAnsi="Times New Roman" w:cs="Times New Roman"/>
                <w:sz w:val="24"/>
                <w:szCs w:val="24"/>
              </w:rPr>
              <w:t>Современный  транспорт.</w:t>
            </w:r>
          </w:p>
        </w:tc>
        <w:tc>
          <w:tcPr>
            <w:tcW w:w="993"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8</w:t>
            </w:r>
          </w:p>
        </w:tc>
        <w:tc>
          <w:tcPr>
            <w:tcW w:w="94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7</w:t>
            </w:r>
          </w:p>
        </w:tc>
        <w:tc>
          <w:tcPr>
            <w:tcW w:w="103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408"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005F8F">
        <w:trPr>
          <w:trHeight w:val="345"/>
          <w:jc w:val="center"/>
        </w:trPr>
        <w:tc>
          <w:tcPr>
            <w:tcW w:w="128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lastRenderedPageBreak/>
              <w:t>5.</w:t>
            </w:r>
          </w:p>
        </w:tc>
        <w:tc>
          <w:tcPr>
            <w:tcW w:w="4219"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Дорога. Пешеход.</w:t>
            </w:r>
          </w:p>
        </w:tc>
        <w:tc>
          <w:tcPr>
            <w:tcW w:w="993"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6</w:t>
            </w:r>
          </w:p>
        </w:tc>
        <w:tc>
          <w:tcPr>
            <w:tcW w:w="94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5</w:t>
            </w:r>
          </w:p>
        </w:tc>
        <w:tc>
          <w:tcPr>
            <w:tcW w:w="1037" w:type="dxa"/>
            <w:shd w:val="clear" w:color="auto" w:fill="auto"/>
          </w:tcPr>
          <w:p w:rsidR="00757552" w:rsidRPr="00005F8F" w:rsidRDefault="00757552" w:rsidP="00602C63">
            <w:pPr>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408"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 xml:space="preserve">Ответы на вопросы, практическое задание </w:t>
            </w:r>
          </w:p>
        </w:tc>
      </w:tr>
      <w:tr w:rsidR="00757552" w:rsidRPr="00005F8F" w:rsidTr="00005F8F">
        <w:trPr>
          <w:trHeight w:val="345"/>
          <w:jc w:val="center"/>
        </w:trPr>
        <w:tc>
          <w:tcPr>
            <w:tcW w:w="128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6.</w:t>
            </w:r>
          </w:p>
        </w:tc>
        <w:tc>
          <w:tcPr>
            <w:tcW w:w="4219"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highlight w:val="yellow"/>
              </w:rPr>
            </w:pPr>
            <w:r w:rsidRPr="00005F8F">
              <w:rPr>
                <w:rFonts w:ascii="Times New Roman" w:eastAsia="Times New Roman" w:hAnsi="Times New Roman" w:cs="Times New Roman"/>
                <w:sz w:val="24"/>
                <w:szCs w:val="24"/>
              </w:rPr>
              <w:t>Промежуточная аттестация</w:t>
            </w:r>
          </w:p>
        </w:tc>
        <w:tc>
          <w:tcPr>
            <w:tcW w:w="993"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947"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0</w:t>
            </w:r>
          </w:p>
        </w:tc>
        <w:tc>
          <w:tcPr>
            <w:tcW w:w="1037"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408"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Игра-занятие</w:t>
            </w:r>
          </w:p>
        </w:tc>
      </w:tr>
      <w:tr w:rsidR="00757552" w:rsidRPr="00005F8F" w:rsidTr="00005F8F">
        <w:trPr>
          <w:trHeight w:val="345"/>
          <w:jc w:val="center"/>
        </w:trPr>
        <w:tc>
          <w:tcPr>
            <w:tcW w:w="128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4219"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Итого</w:t>
            </w:r>
          </w:p>
        </w:tc>
        <w:tc>
          <w:tcPr>
            <w:tcW w:w="993"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34 </w:t>
            </w:r>
          </w:p>
        </w:tc>
        <w:tc>
          <w:tcPr>
            <w:tcW w:w="947"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 28</w:t>
            </w:r>
          </w:p>
        </w:tc>
        <w:tc>
          <w:tcPr>
            <w:tcW w:w="1037"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6 </w:t>
            </w:r>
          </w:p>
        </w:tc>
        <w:tc>
          <w:tcPr>
            <w:tcW w:w="4408" w:type="dxa"/>
            <w:shd w:val="clear" w:color="auto" w:fill="auto"/>
          </w:tcPr>
          <w:p w:rsidR="00757552" w:rsidRPr="00005F8F" w:rsidRDefault="00757552" w:rsidP="00602C63">
            <w:pPr>
              <w:spacing w:after="0"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 </w:t>
            </w:r>
          </w:p>
        </w:tc>
      </w:tr>
    </w:tbl>
    <w:p w:rsidR="00BD38EF" w:rsidRPr="00005F8F" w:rsidRDefault="00BD38EF" w:rsidP="00602C63">
      <w:pPr>
        <w:spacing w:line="0" w:lineRule="atLeast"/>
        <w:jc w:val="both"/>
        <w:rPr>
          <w:rFonts w:ascii="Times New Roman" w:hAnsi="Times New Roman" w:cs="Times New Roman"/>
          <w:b/>
          <w:sz w:val="24"/>
          <w:szCs w:val="24"/>
        </w:rPr>
      </w:pPr>
    </w:p>
    <w:p w:rsidR="009B414A" w:rsidRDefault="00757552" w:rsidP="009B414A">
      <w:pPr>
        <w:spacing w:line="0" w:lineRule="atLeast"/>
        <w:jc w:val="center"/>
        <w:rPr>
          <w:rFonts w:ascii="Times New Roman" w:hAnsi="Times New Roman" w:cs="Times New Roman"/>
          <w:b/>
          <w:sz w:val="24"/>
          <w:szCs w:val="24"/>
        </w:rPr>
      </w:pPr>
      <w:r w:rsidRPr="00005F8F">
        <w:rPr>
          <w:rFonts w:ascii="Times New Roman" w:hAnsi="Times New Roman" w:cs="Times New Roman"/>
          <w:b/>
          <w:sz w:val="24"/>
          <w:szCs w:val="24"/>
        </w:rPr>
        <w:t>Содержание программы</w:t>
      </w:r>
      <w:r w:rsidR="00602C63">
        <w:rPr>
          <w:rFonts w:ascii="Times New Roman" w:hAnsi="Times New Roman" w:cs="Times New Roman"/>
          <w:b/>
          <w:sz w:val="24"/>
          <w:szCs w:val="24"/>
        </w:rPr>
        <w:t>.</w:t>
      </w:r>
    </w:p>
    <w:p w:rsidR="00757552" w:rsidRPr="00602C63" w:rsidRDefault="00757552" w:rsidP="00602C63">
      <w:pPr>
        <w:spacing w:line="0" w:lineRule="atLeast"/>
        <w:jc w:val="both"/>
        <w:rPr>
          <w:rFonts w:ascii="Times New Roman" w:hAnsi="Times New Roman" w:cs="Times New Roman"/>
          <w:b/>
          <w:sz w:val="24"/>
          <w:szCs w:val="24"/>
        </w:rPr>
      </w:pPr>
      <w:r w:rsidRPr="00005F8F">
        <w:rPr>
          <w:rFonts w:ascii="Times New Roman" w:hAnsi="Times New Roman" w:cs="Times New Roman"/>
          <w:sz w:val="24"/>
          <w:szCs w:val="24"/>
        </w:rPr>
        <w:t>Программа состоит из нескольких тематических разделов, которые взаимосвязаны между собой.</w:t>
      </w:r>
    </w:p>
    <w:p w:rsidR="00757552" w:rsidRPr="00005F8F" w:rsidRDefault="00757552" w:rsidP="00602C63">
      <w:pPr>
        <w:pStyle w:val="a5"/>
        <w:shd w:val="clear" w:color="auto" w:fill="FFFFFF"/>
        <w:spacing w:line="0" w:lineRule="atLeast"/>
        <w:jc w:val="both"/>
      </w:pPr>
      <w:r w:rsidRPr="00005F8F">
        <w:rPr>
          <w:b/>
        </w:rPr>
        <w:t>Раздел 1: Я – пешеход (11 часов</w:t>
      </w:r>
      <w:r w:rsidRPr="00005F8F">
        <w:t>)</w:t>
      </w:r>
      <w:r w:rsidR="00005F8F">
        <w:t>.</w:t>
      </w:r>
      <w:r w:rsidRPr="00005F8F">
        <w:t xml:space="preserve"> Введение. Ученик как самостоятельный пешеход. Главные улицы района города, улицы микрорайона школы. Особенности движения транспорта и пешеходов по этим улицам. Изучение наиболее безопасного пути в школу и домой. Переход проезжей части на этом отрезке пути. Основные правила дорожного движения. Особенности движения транспорта и пешеходов по мокрой и скользкой улице. Наши верные друзья. Регулировщик. Светофор. Подземный переход. Дорожные знаки. Опасность проведения игр на проезжей части улицы (дороги). Как рождаются опасные ситуации на дорогах. Участники дорожного движения (пешеход, пассажир, водитель). Опасность катания на лыжах или санках с горок, выходящих на дорогу. Опасность «пустынной улицы». </w:t>
      </w:r>
    </w:p>
    <w:p w:rsidR="00757552" w:rsidRPr="00005F8F" w:rsidRDefault="00757552" w:rsidP="00602C63">
      <w:pPr>
        <w:pStyle w:val="a5"/>
        <w:shd w:val="clear" w:color="auto" w:fill="FFFFFF"/>
        <w:spacing w:line="0" w:lineRule="atLeast"/>
        <w:jc w:val="both"/>
      </w:pPr>
      <w:r w:rsidRPr="00005F8F">
        <w:rPr>
          <w:b/>
        </w:rPr>
        <w:t>Раздел 2: В стране дорожных знаков (6 часов)</w:t>
      </w:r>
      <w:r w:rsidR="00005F8F">
        <w:t>.</w:t>
      </w:r>
      <w:r w:rsidRPr="00005F8F">
        <w:t xml:space="preserve"> Наши друзья – дорожные знаки. Дорожные знаки применяются во всех странах мира, и водители транспорта, приезжая в другую страну, без знания языка понимают обозначения на дорожных знаках этой страны, имеют возможность вести транспорт по незнакомым дорогам. История возникновения дорожных знаков. Первые метки для обозначения маршрутов. Назначение дорожных знаков, их классификация. Предупреждающие, запрещающие, предписывающие, указательные знаки. Разбор дорожных ситуаций с применением дорожных знаков. Практическое закрепление изученных дорожных знаков.</w:t>
      </w:r>
    </w:p>
    <w:p w:rsidR="00757552" w:rsidRPr="00005F8F" w:rsidRDefault="00757552" w:rsidP="00602C63">
      <w:pPr>
        <w:pStyle w:val="a5"/>
        <w:shd w:val="clear" w:color="auto" w:fill="FFFFFF"/>
        <w:spacing w:line="0" w:lineRule="atLeast"/>
        <w:jc w:val="both"/>
        <w:rPr>
          <w:b/>
        </w:rPr>
      </w:pPr>
      <w:r w:rsidRPr="00005F8F">
        <w:rPr>
          <w:b/>
        </w:rPr>
        <w:t>Раздел 3: ПДД для велосипедистов. (2 часа).</w:t>
      </w:r>
    </w:p>
    <w:p w:rsidR="00757552" w:rsidRPr="00005F8F" w:rsidRDefault="00757552" w:rsidP="00602C63">
      <w:pPr>
        <w:pStyle w:val="a5"/>
        <w:shd w:val="clear" w:color="auto" w:fill="FFFFFF"/>
        <w:spacing w:line="0" w:lineRule="atLeast"/>
        <w:jc w:val="both"/>
      </w:pPr>
      <w:r w:rsidRPr="00005F8F">
        <w:rPr>
          <w:b/>
        </w:rPr>
        <w:t>Раздел 4: Современный транспорт (8 часов)</w:t>
      </w:r>
      <w:r w:rsidR="00005F8F">
        <w:t>.</w:t>
      </w:r>
      <w:r w:rsidRPr="00005F8F">
        <w:t xml:space="preserve"> Понятие «транспортные средства». Виды наземного транспорта. Транспортные средства общего и личного пользования. Специальные машины. Их назначение. Машины-помощники. Понятие «пассажир». Общественный транспорт: автобус, троллейбус, трамвай. Правила пользования общественным транспортом и поведение в нём. Практическое закрепление изученных правил движения.</w:t>
      </w:r>
    </w:p>
    <w:p w:rsidR="00757552" w:rsidRPr="00005F8F" w:rsidRDefault="00757552" w:rsidP="00602C63">
      <w:pPr>
        <w:pStyle w:val="a5"/>
        <w:shd w:val="clear" w:color="auto" w:fill="FFFFFF"/>
        <w:spacing w:line="0" w:lineRule="atLeast"/>
        <w:jc w:val="both"/>
      </w:pPr>
      <w:r w:rsidRPr="00005F8F">
        <w:rPr>
          <w:b/>
        </w:rPr>
        <w:t>Раздел 5. Дорога. Пешеход.</w:t>
      </w:r>
      <w:r w:rsidRPr="00005F8F">
        <w:t xml:space="preserve"> Уважение друг к другу – главное условие безопасности на дороге. Правила посадки в транспорт и выхода из него. Опасность внезапного выхода на проезжую часть из-за стоящего у тротуара (обочины) транспортного средства. Переход улицы при выходе из трамвая, автобуса. Дорога. Проезжая часть. Обочина. Пешеходная дорожка – место движения пешеходов. Правила движения пешеходов по тротуару. Практическое ознакомление с ПДД пешеходов на улицах и дорогах, на перекрестках. Разбор ошибок. (6 часов).</w:t>
      </w:r>
    </w:p>
    <w:p w:rsidR="00757552" w:rsidRPr="00005F8F" w:rsidRDefault="00757552" w:rsidP="00602C63">
      <w:pPr>
        <w:pStyle w:val="a5"/>
        <w:shd w:val="clear" w:color="auto" w:fill="FFFFFF"/>
        <w:spacing w:line="0" w:lineRule="atLeast"/>
        <w:jc w:val="both"/>
        <w:rPr>
          <w:b/>
        </w:rPr>
      </w:pPr>
      <w:r w:rsidRPr="00005F8F">
        <w:rPr>
          <w:b/>
        </w:rPr>
        <w:t xml:space="preserve">Раздел 6. </w:t>
      </w:r>
      <w:r w:rsidRPr="00005F8F">
        <w:rPr>
          <w:rFonts w:eastAsia="Times New Roman"/>
          <w:b/>
          <w:lang w:eastAsia="ru-RU"/>
        </w:rPr>
        <w:t>Промежуточная аттестация (1 час).</w:t>
      </w:r>
    </w:p>
    <w:p w:rsidR="009B414A" w:rsidRDefault="009B414A" w:rsidP="00602C63">
      <w:pPr>
        <w:spacing w:line="0" w:lineRule="atLeast"/>
        <w:jc w:val="center"/>
        <w:rPr>
          <w:rFonts w:ascii="Times New Roman" w:hAnsi="Times New Roman" w:cs="Times New Roman"/>
          <w:b/>
          <w:sz w:val="24"/>
          <w:szCs w:val="24"/>
        </w:rPr>
      </w:pPr>
    </w:p>
    <w:p w:rsidR="009B414A" w:rsidRDefault="009B414A" w:rsidP="00602C63">
      <w:pPr>
        <w:spacing w:line="0" w:lineRule="atLeast"/>
        <w:jc w:val="center"/>
        <w:rPr>
          <w:rFonts w:ascii="Times New Roman" w:hAnsi="Times New Roman" w:cs="Times New Roman"/>
          <w:b/>
          <w:sz w:val="24"/>
          <w:szCs w:val="24"/>
        </w:rPr>
      </w:pPr>
    </w:p>
    <w:p w:rsidR="00757552" w:rsidRPr="00005F8F" w:rsidRDefault="009B414A" w:rsidP="00602C63">
      <w:pPr>
        <w:spacing w:line="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w:t>
      </w:r>
      <w:r w:rsidR="00757552" w:rsidRPr="00005F8F">
        <w:rPr>
          <w:rFonts w:ascii="Times New Roman" w:hAnsi="Times New Roman" w:cs="Times New Roman"/>
          <w:b/>
          <w:sz w:val="24"/>
          <w:szCs w:val="24"/>
        </w:rPr>
        <w:t>ематическое планирование</w:t>
      </w:r>
      <w:r w:rsidR="00005F8F">
        <w:rPr>
          <w:rFonts w:ascii="Times New Roman" w:hAnsi="Times New Roman" w:cs="Times New Roman"/>
          <w:b/>
          <w:sz w:val="24"/>
          <w:szCs w:val="24"/>
        </w:rPr>
        <w:t>.</w:t>
      </w:r>
    </w:p>
    <w:p w:rsidR="00757552" w:rsidRPr="00005F8F" w:rsidRDefault="00757552" w:rsidP="00602C63">
      <w:pPr>
        <w:spacing w:line="0" w:lineRule="atLeast"/>
        <w:jc w:val="both"/>
        <w:rPr>
          <w:rFonts w:ascii="Times New Roman" w:hAnsi="Times New Roman" w:cs="Times New Roman"/>
          <w:b/>
          <w:sz w:val="24"/>
          <w:szCs w:val="24"/>
        </w:rPr>
      </w:pPr>
    </w:p>
    <w:tbl>
      <w:tblPr>
        <w:tblW w:w="13477" w:type="dxa"/>
        <w:jc w:val="center"/>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1014"/>
        <w:gridCol w:w="1559"/>
        <w:gridCol w:w="1559"/>
        <w:gridCol w:w="851"/>
        <w:gridCol w:w="4110"/>
        <w:gridCol w:w="1418"/>
        <w:gridCol w:w="2966"/>
      </w:tblGrid>
      <w:tr w:rsidR="00757552" w:rsidRPr="00005F8F" w:rsidTr="009767A6">
        <w:trPr>
          <w:trHeight w:val="176"/>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 xml:space="preserve">№ </w:t>
            </w:r>
          </w:p>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proofErr w:type="spellStart"/>
            <w:proofErr w:type="gramStart"/>
            <w:r w:rsidRPr="00005F8F">
              <w:rPr>
                <w:rFonts w:ascii="Times New Roman" w:eastAsia="Times New Roman" w:hAnsi="Times New Roman" w:cs="Times New Roman"/>
                <w:b/>
                <w:sz w:val="24"/>
                <w:szCs w:val="24"/>
              </w:rPr>
              <w:t>п</w:t>
            </w:r>
            <w:proofErr w:type="spellEnd"/>
            <w:proofErr w:type="gramEnd"/>
            <w:r w:rsidRPr="00005F8F">
              <w:rPr>
                <w:rFonts w:ascii="Times New Roman" w:eastAsia="Times New Roman" w:hAnsi="Times New Roman" w:cs="Times New Roman"/>
                <w:b/>
                <w:sz w:val="24"/>
                <w:szCs w:val="24"/>
              </w:rPr>
              <w:t>/</w:t>
            </w:r>
            <w:proofErr w:type="spellStart"/>
            <w:r w:rsidRPr="00005F8F">
              <w:rPr>
                <w:rFonts w:ascii="Times New Roman" w:eastAsia="Times New Roman" w:hAnsi="Times New Roman" w:cs="Times New Roman"/>
                <w:b/>
                <w:sz w:val="24"/>
                <w:szCs w:val="24"/>
              </w:rPr>
              <w:t>п</w:t>
            </w:r>
            <w:proofErr w:type="spellEnd"/>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Название раздела программы</w:t>
            </w: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Дата проведения</w:t>
            </w:r>
          </w:p>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занятия</w:t>
            </w: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Кол-во</w:t>
            </w:r>
          </w:p>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часов</w:t>
            </w:r>
          </w:p>
        </w:tc>
        <w:tc>
          <w:tcPr>
            <w:tcW w:w="4110"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Тема занятия</w:t>
            </w:r>
          </w:p>
        </w:tc>
        <w:tc>
          <w:tcPr>
            <w:tcW w:w="1418"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 xml:space="preserve">Форма </w:t>
            </w:r>
          </w:p>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занятия</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 xml:space="preserve">Форма </w:t>
            </w:r>
          </w:p>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 xml:space="preserve">текущего контроля / промежуточной аттестации </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1 </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hAnsi="Times New Roman" w:cs="Times New Roman"/>
                <w:b/>
                <w:sz w:val="24"/>
                <w:szCs w:val="24"/>
              </w:rPr>
              <w:t>Я – пешеход.</w:t>
            </w: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 </w:t>
            </w: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 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r w:rsidRPr="00005F8F">
              <w:rPr>
                <w:rFonts w:ascii="Times New Roman" w:hAnsi="Times New Roman" w:cs="Times New Roman"/>
                <w:sz w:val="24"/>
                <w:szCs w:val="24"/>
              </w:rPr>
              <w:t>Введение. Ученик как самостоятельный пешеход</w:t>
            </w:r>
          </w:p>
        </w:tc>
        <w:tc>
          <w:tcPr>
            <w:tcW w:w="1418"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 </w:t>
            </w:r>
            <w:r w:rsidR="009767A6">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w:t>
            </w:r>
          </w:p>
        </w:tc>
      </w:tr>
      <w:tr w:rsidR="00757552" w:rsidRPr="00005F8F" w:rsidTr="009767A6">
        <w:trPr>
          <w:trHeight w:val="855"/>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b/>
                <w:sz w:val="24"/>
                <w:szCs w:val="24"/>
              </w:rPr>
            </w:pPr>
            <w:r w:rsidRPr="00005F8F">
              <w:rPr>
                <w:rFonts w:ascii="Times New Roman" w:hAnsi="Times New Roman" w:cs="Times New Roman"/>
                <w:sz w:val="24"/>
                <w:szCs w:val="24"/>
              </w:rPr>
              <w:t>Главные улицы района города, улицы микрорайона школы. Особенности движения транспорта и пешеходов по этим улицам.</w:t>
            </w:r>
          </w:p>
        </w:tc>
        <w:tc>
          <w:tcPr>
            <w:tcW w:w="1418" w:type="dxa"/>
            <w:shd w:val="clear" w:color="auto" w:fill="auto"/>
          </w:tcPr>
          <w:p w:rsidR="00757552" w:rsidRPr="00005F8F" w:rsidRDefault="009767A6"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маршрута</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3</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r w:rsidRPr="00005F8F">
              <w:rPr>
                <w:rFonts w:ascii="Times New Roman" w:hAnsi="Times New Roman" w:cs="Times New Roman"/>
                <w:sz w:val="24"/>
                <w:szCs w:val="24"/>
              </w:rPr>
              <w:t>Изучение наиболее безопасного пути в школу и домой. Переход проезжей части на этом отрезке пути.</w:t>
            </w:r>
          </w:p>
        </w:tc>
        <w:tc>
          <w:tcPr>
            <w:tcW w:w="1418" w:type="dxa"/>
            <w:shd w:val="clear" w:color="auto" w:fill="auto"/>
          </w:tcPr>
          <w:p w:rsidR="00757552" w:rsidRPr="00005F8F" w:rsidRDefault="009767A6"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60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4</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b/>
                <w:sz w:val="24"/>
                <w:szCs w:val="24"/>
              </w:rPr>
            </w:pPr>
            <w:r w:rsidRPr="00005F8F">
              <w:rPr>
                <w:rFonts w:ascii="Times New Roman" w:hAnsi="Times New Roman" w:cs="Times New Roman"/>
                <w:sz w:val="24"/>
                <w:szCs w:val="24"/>
              </w:rPr>
              <w:t xml:space="preserve">Основные правила дорожного движения. </w:t>
            </w:r>
          </w:p>
        </w:tc>
        <w:tc>
          <w:tcPr>
            <w:tcW w:w="1418" w:type="dxa"/>
            <w:shd w:val="clear" w:color="auto" w:fill="auto"/>
          </w:tcPr>
          <w:p w:rsidR="00757552" w:rsidRPr="00005F8F" w:rsidRDefault="009767A6"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855"/>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5</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Особенности движения транспорта и пешеходов по мокрой и скользкой улице.</w:t>
            </w:r>
          </w:p>
        </w:tc>
        <w:tc>
          <w:tcPr>
            <w:tcW w:w="1418" w:type="dxa"/>
            <w:shd w:val="clear" w:color="auto" w:fill="auto"/>
          </w:tcPr>
          <w:p w:rsidR="00757552" w:rsidRPr="00005F8F" w:rsidRDefault="009767A6"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585"/>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6</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b/>
                <w:sz w:val="24"/>
                <w:szCs w:val="24"/>
              </w:rPr>
            </w:pPr>
            <w:r w:rsidRPr="00005F8F">
              <w:rPr>
                <w:rFonts w:ascii="Times New Roman" w:hAnsi="Times New Roman" w:cs="Times New Roman"/>
                <w:sz w:val="24"/>
                <w:szCs w:val="24"/>
              </w:rPr>
              <w:t xml:space="preserve">Наши верные друзья. Регулировщик. Светофор. </w:t>
            </w:r>
          </w:p>
        </w:tc>
        <w:tc>
          <w:tcPr>
            <w:tcW w:w="1418" w:type="dxa"/>
            <w:shd w:val="clear" w:color="auto" w:fill="auto"/>
          </w:tcPr>
          <w:p w:rsidR="00757552" w:rsidRPr="00005F8F" w:rsidRDefault="001E653C"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585"/>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7</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Подземный переход. Дорожные знаки</w:t>
            </w:r>
          </w:p>
        </w:tc>
        <w:tc>
          <w:tcPr>
            <w:tcW w:w="1418" w:type="dxa"/>
            <w:shd w:val="clear" w:color="auto" w:fill="auto"/>
          </w:tcPr>
          <w:p w:rsidR="00757552" w:rsidRPr="00005F8F" w:rsidRDefault="001E653C"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8</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r w:rsidRPr="00005F8F">
              <w:rPr>
                <w:rFonts w:ascii="Times New Roman" w:hAnsi="Times New Roman" w:cs="Times New Roman"/>
                <w:sz w:val="24"/>
                <w:szCs w:val="24"/>
              </w:rPr>
              <w:t>Опасность проведения игр на проезжей части улицы (дороги). Как рождаются опасные ситуации на дорогах</w:t>
            </w:r>
          </w:p>
        </w:tc>
        <w:tc>
          <w:tcPr>
            <w:tcW w:w="1418" w:type="dxa"/>
            <w:shd w:val="clear" w:color="auto" w:fill="auto"/>
          </w:tcPr>
          <w:p w:rsidR="00757552" w:rsidRPr="00005F8F" w:rsidRDefault="001E653C"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96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9</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5"/>
              <w:shd w:val="clear" w:color="auto" w:fill="FFFFFF"/>
              <w:spacing w:after="0" w:line="0" w:lineRule="atLeast"/>
              <w:jc w:val="both"/>
              <w:rPr>
                <w:b/>
              </w:rPr>
            </w:pPr>
            <w:r w:rsidRPr="00005F8F">
              <w:t xml:space="preserve"> Опасность катания на лыжах или санках с горок, выходящих на дорогу. </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60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lastRenderedPageBreak/>
              <w:t>10</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4110" w:type="dxa"/>
            <w:shd w:val="clear" w:color="auto" w:fill="auto"/>
          </w:tcPr>
          <w:p w:rsidR="00757552" w:rsidRPr="00005F8F" w:rsidRDefault="00757552" w:rsidP="00602C63">
            <w:pPr>
              <w:pStyle w:val="a5"/>
              <w:shd w:val="clear" w:color="auto" w:fill="FFFFFF"/>
              <w:spacing w:after="0" w:line="0" w:lineRule="atLeast"/>
              <w:jc w:val="both"/>
            </w:pPr>
            <w:r w:rsidRPr="00005F8F">
              <w:t xml:space="preserve">Опасность «пустынной улицы». </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45"/>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11</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eastAsia="Times New Roman" w:hAnsi="Times New Roman" w:cs="Times New Roman"/>
                <w:sz w:val="24"/>
                <w:szCs w:val="24"/>
                <w:lang w:eastAsia="ru-RU"/>
              </w:rPr>
              <w:t>Практическое занятие</w:t>
            </w:r>
          </w:p>
        </w:tc>
        <w:tc>
          <w:tcPr>
            <w:tcW w:w="1418"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12</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hAnsi="Times New Roman" w:cs="Times New Roman"/>
                <w:b/>
                <w:sz w:val="24"/>
                <w:szCs w:val="24"/>
              </w:rPr>
              <w:t>В стране дорожных знаков.</w:t>
            </w: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r w:rsidRPr="00005F8F">
              <w:rPr>
                <w:rFonts w:ascii="Times New Roman" w:hAnsi="Times New Roman" w:cs="Times New Roman"/>
                <w:sz w:val="24"/>
                <w:szCs w:val="24"/>
              </w:rPr>
              <w:t>Наши друзья – дорожные знаки</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13</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r w:rsidRPr="00005F8F">
              <w:rPr>
                <w:rFonts w:ascii="Times New Roman" w:hAnsi="Times New Roman" w:cs="Times New Roman"/>
                <w:sz w:val="24"/>
                <w:szCs w:val="24"/>
              </w:rPr>
              <w:t>История возникновения дорожных знаков.</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14</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r w:rsidRPr="00005F8F">
              <w:rPr>
                <w:rFonts w:ascii="Times New Roman" w:hAnsi="Times New Roman" w:cs="Times New Roman"/>
                <w:sz w:val="24"/>
                <w:szCs w:val="24"/>
              </w:rPr>
              <w:t>Назначение дорожных знаков, их классификация.</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15</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r w:rsidRPr="00005F8F">
              <w:rPr>
                <w:rFonts w:ascii="Times New Roman" w:hAnsi="Times New Roman" w:cs="Times New Roman"/>
                <w:sz w:val="24"/>
                <w:szCs w:val="24"/>
              </w:rPr>
              <w:t>Предупреждающие, запрещающие, предписывающие, указательные знаки.</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16</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sz w:val="24"/>
                <w:szCs w:val="24"/>
              </w:rPr>
            </w:pPr>
            <w:r w:rsidRPr="00005F8F">
              <w:rPr>
                <w:rFonts w:ascii="Times New Roman" w:hAnsi="Times New Roman" w:cs="Times New Roman"/>
                <w:sz w:val="24"/>
                <w:szCs w:val="24"/>
              </w:rPr>
              <w:t>Разбор дорожных ситуаций с применением дорожных знаков.</w:t>
            </w:r>
          </w:p>
          <w:p w:rsidR="00757552" w:rsidRPr="00005F8F" w:rsidRDefault="00757552" w:rsidP="00602C63">
            <w:pPr>
              <w:pStyle w:val="a4"/>
              <w:spacing w:after="0" w:line="0" w:lineRule="atLeast"/>
              <w:ind w:left="0"/>
              <w:contextualSpacing w:val="0"/>
              <w:jc w:val="both"/>
              <w:rPr>
                <w:rFonts w:ascii="Times New Roman" w:hAnsi="Times New Roman" w:cs="Times New Roman"/>
                <w:sz w:val="24"/>
                <w:szCs w:val="24"/>
              </w:rPr>
            </w:pPr>
          </w:p>
          <w:p w:rsidR="00757552" w:rsidRPr="00005F8F" w:rsidRDefault="00177333" w:rsidP="00602C63">
            <w:pPr>
              <w:pStyle w:val="a4"/>
              <w:spacing w:after="0" w:line="0" w:lineRule="atLeast"/>
              <w:ind w:left="0"/>
              <w:contextualSpacing w:val="0"/>
              <w:jc w:val="both"/>
              <w:rPr>
                <w:rFonts w:ascii="Times New Roman" w:hAnsi="Times New Roman" w:cs="Times New Roman"/>
                <w:b/>
                <w:sz w:val="24"/>
                <w:szCs w:val="24"/>
              </w:rPr>
            </w:pPr>
            <w:hyperlink r:id="rId5" w:history="1">
              <w:r w:rsidR="00757552" w:rsidRPr="00005F8F">
                <w:rPr>
                  <w:rStyle w:val="a6"/>
                  <w:rFonts w:ascii="Times New Roman" w:hAnsi="Times New Roman" w:cs="Times New Roman"/>
                  <w:sz w:val="24"/>
                  <w:szCs w:val="24"/>
                  <w:shd w:val="clear" w:color="auto" w:fill="FFFFFF"/>
                </w:rPr>
                <w:t>https://yandex.ru/video/preview/14210264183097794020</w:t>
              </w:r>
            </w:hyperlink>
            <w:r w:rsidR="00757552" w:rsidRPr="00005F8F">
              <w:rPr>
                <w:rFonts w:ascii="Times New Roman" w:hAnsi="Times New Roman" w:cs="Times New Roman"/>
                <w:sz w:val="24"/>
                <w:szCs w:val="24"/>
                <w:shd w:val="clear" w:color="auto" w:fill="FFFFFF"/>
              </w:rPr>
              <w:t xml:space="preserve">. </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17</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5"/>
              <w:shd w:val="clear" w:color="auto" w:fill="FFFFFF"/>
              <w:spacing w:after="0" w:line="0" w:lineRule="atLeast"/>
              <w:jc w:val="both"/>
            </w:pPr>
            <w:r w:rsidRPr="00005F8F">
              <w:t>Практическое закрепление изученных дорожных знаков.</w:t>
            </w:r>
          </w:p>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p>
        </w:tc>
        <w:tc>
          <w:tcPr>
            <w:tcW w:w="1418"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r>
      <w:tr w:rsidR="00757552" w:rsidRPr="00005F8F" w:rsidTr="009767A6">
        <w:trPr>
          <w:trHeight w:val="81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18</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hAnsi="Times New Roman" w:cs="Times New Roman"/>
                <w:b/>
                <w:sz w:val="24"/>
                <w:szCs w:val="24"/>
              </w:rPr>
              <w:t>ПДД для велосипедистов.</w:t>
            </w: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sz w:val="24"/>
                <w:szCs w:val="24"/>
              </w:rPr>
            </w:pPr>
            <w:r w:rsidRPr="00005F8F">
              <w:rPr>
                <w:rFonts w:ascii="Times New Roman" w:hAnsi="Times New Roman" w:cs="Times New Roman"/>
                <w:sz w:val="24"/>
                <w:szCs w:val="24"/>
              </w:rPr>
              <w:t>Устройство велосипеда.</w:t>
            </w:r>
          </w:p>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r w:rsidRPr="00005F8F">
              <w:rPr>
                <w:rFonts w:ascii="Times New Roman" w:hAnsi="Times New Roman" w:cs="Times New Roman"/>
                <w:sz w:val="24"/>
                <w:szCs w:val="24"/>
              </w:rPr>
              <w:t>ПДД для велосипедистов.</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525"/>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19</w:t>
            </w:r>
          </w:p>
        </w:tc>
        <w:tc>
          <w:tcPr>
            <w:tcW w:w="1559" w:type="dxa"/>
          </w:tcPr>
          <w:p w:rsidR="00757552" w:rsidRPr="00005F8F" w:rsidRDefault="00757552" w:rsidP="00602C63">
            <w:pPr>
              <w:spacing w:after="0" w:line="0" w:lineRule="atLeast"/>
              <w:contextualSpacing/>
              <w:jc w:val="both"/>
              <w:rPr>
                <w:rFonts w:ascii="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Практическое занятие</w:t>
            </w:r>
          </w:p>
        </w:tc>
        <w:tc>
          <w:tcPr>
            <w:tcW w:w="1418"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20</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hAnsi="Times New Roman" w:cs="Times New Roman"/>
                <w:sz w:val="24"/>
                <w:szCs w:val="24"/>
              </w:rPr>
              <w:t xml:space="preserve"> </w:t>
            </w:r>
            <w:r w:rsidRPr="00005F8F">
              <w:rPr>
                <w:rFonts w:ascii="Times New Roman" w:hAnsi="Times New Roman" w:cs="Times New Roman"/>
                <w:b/>
                <w:sz w:val="24"/>
                <w:szCs w:val="24"/>
              </w:rPr>
              <w:t>Современный транспорт.</w:t>
            </w: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contextualSpacing w:val="0"/>
              <w:jc w:val="both"/>
              <w:rPr>
                <w:rFonts w:ascii="Times New Roman" w:hAnsi="Times New Roman" w:cs="Times New Roman"/>
                <w:b/>
                <w:sz w:val="24"/>
                <w:szCs w:val="24"/>
              </w:rPr>
            </w:pPr>
            <w:r w:rsidRPr="00005F8F">
              <w:rPr>
                <w:rFonts w:ascii="Times New Roman" w:hAnsi="Times New Roman" w:cs="Times New Roman"/>
                <w:sz w:val="24"/>
                <w:szCs w:val="24"/>
              </w:rPr>
              <w:t>Понятие «транспортные средства».</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21</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Виды наземного транспорта.</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22</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Транспортные средства общего и личного пользования.</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23</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Специальные машины. Их назначение.</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 xml:space="preserve">Ответы на вопросы, </w:t>
            </w:r>
            <w:r w:rsidRPr="00005F8F">
              <w:rPr>
                <w:rFonts w:ascii="Times New Roman" w:eastAsia="Times New Roman" w:hAnsi="Times New Roman" w:cs="Times New Roman"/>
                <w:sz w:val="24"/>
                <w:szCs w:val="24"/>
              </w:rPr>
              <w:lastRenderedPageBreak/>
              <w:t>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lastRenderedPageBreak/>
              <w:t>24</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Машины-помощники.</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25</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Понятие «пассажир».</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675"/>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26</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 xml:space="preserve">Общественный транспорт: автобус, троллейбус, трамвай. </w:t>
            </w:r>
          </w:p>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Правила пользования общественным транспортом и поведение в нём.</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27</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5"/>
              <w:shd w:val="clear" w:color="auto" w:fill="FFFFFF"/>
              <w:spacing w:after="0" w:line="0" w:lineRule="atLeast"/>
              <w:jc w:val="both"/>
            </w:pPr>
            <w:r w:rsidRPr="00005F8F">
              <w:t>Практическое закрепление изученных дорожных знаков.</w:t>
            </w:r>
          </w:p>
          <w:p w:rsidR="00757552" w:rsidRPr="00005F8F" w:rsidRDefault="00757552" w:rsidP="00602C63">
            <w:pPr>
              <w:pStyle w:val="a4"/>
              <w:spacing w:after="0" w:line="0" w:lineRule="atLeast"/>
              <w:ind w:left="0"/>
              <w:jc w:val="both"/>
              <w:rPr>
                <w:rFonts w:ascii="Times New Roman" w:hAnsi="Times New Roman" w:cs="Times New Roman"/>
                <w:sz w:val="24"/>
                <w:szCs w:val="24"/>
              </w:rPr>
            </w:pPr>
          </w:p>
        </w:tc>
        <w:tc>
          <w:tcPr>
            <w:tcW w:w="1418"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28</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hAnsi="Times New Roman" w:cs="Times New Roman"/>
                <w:b/>
                <w:sz w:val="24"/>
                <w:szCs w:val="24"/>
              </w:rPr>
              <w:t>Дорога. Пешеход.</w:t>
            </w: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 xml:space="preserve">Правила посадки в транспорт и выхода из него. </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29</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Опасность внезапного выхода на проезжую часть из-за стоящего у тротуара (обочины) транспортного средства</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30</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Дорога. Проезжая часть. Обочина</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60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31</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Пешеходная дорожка – место движения пешеходов.</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5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32</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 xml:space="preserve"> Правила движения пешеходов по тротуару</w:t>
            </w:r>
          </w:p>
        </w:tc>
        <w:tc>
          <w:tcPr>
            <w:tcW w:w="1418" w:type="dxa"/>
            <w:shd w:val="clear" w:color="auto" w:fill="auto"/>
          </w:tcPr>
          <w:p w:rsidR="00757552" w:rsidRPr="00005F8F" w:rsidRDefault="00C93051" w:rsidP="00602C63">
            <w:pPr>
              <w:spacing w:after="0" w:line="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Занятие</w:t>
            </w: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Ответы на вопросы, практическое задание</w:t>
            </w: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33</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Практическое ознакомление с ПДД пешеходов на улицах и дорогах, на перекрестках. Разбор ошибок</w:t>
            </w:r>
          </w:p>
        </w:tc>
        <w:tc>
          <w:tcPr>
            <w:tcW w:w="1418"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r>
      <w:tr w:rsidR="00757552" w:rsidRPr="00005F8F" w:rsidTr="009767A6">
        <w:trPr>
          <w:trHeight w:val="370"/>
          <w:jc w:val="center"/>
        </w:trPr>
        <w:tc>
          <w:tcPr>
            <w:tcW w:w="1014"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34</w:t>
            </w:r>
          </w:p>
        </w:tc>
        <w:tc>
          <w:tcPr>
            <w:tcW w:w="1559" w:type="dxa"/>
          </w:tcPr>
          <w:p w:rsidR="00757552" w:rsidRPr="00005F8F" w:rsidRDefault="00757552" w:rsidP="00602C63">
            <w:pPr>
              <w:spacing w:after="0" w:line="0" w:lineRule="atLeast"/>
              <w:contextualSpacing/>
              <w:jc w:val="both"/>
              <w:rPr>
                <w:rFonts w:ascii="Times New Roman" w:eastAsia="Times New Roman" w:hAnsi="Times New Roman" w:cs="Times New Roman"/>
                <w:b/>
                <w:sz w:val="24"/>
                <w:szCs w:val="24"/>
              </w:rPr>
            </w:pPr>
            <w:r w:rsidRPr="00005F8F">
              <w:rPr>
                <w:rFonts w:ascii="Times New Roman" w:eastAsia="Times New Roman" w:hAnsi="Times New Roman" w:cs="Times New Roman"/>
                <w:b/>
                <w:sz w:val="24"/>
                <w:szCs w:val="24"/>
              </w:rPr>
              <w:t>Промежуточная аттестация</w:t>
            </w:r>
          </w:p>
        </w:tc>
        <w:tc>
          <w:tcPr>
            <w:tcW w:w="1559"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851"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1</w:t>
            </w:r>
          </w:p>
        </w:tc>
        <w:tc>
          <w:tcPr>
            <w:tcW w:w="4110" w:type="dxa"/>
            <w:shd w:val="clear" w:color="auto" w:fill="auto"/>
          </w:tcPr>
          <w:p w:rsidR="00757552" w:rsidRPr="00005F8F" w:rsidRDefault="00757552" w:rsidP="00602C63">
            <w:pPr>
              <w:pStyle w:val="a4"/>
              <w:spacing w:after="0" w:line="0" w:lineRule="atLeast"/>
              <w:ind w:left="0"/>
              <w:jc w:val="both"/>
              <w:rPr>
                <w:rFonts w:ascii="Times New Roman" w:hAnsi="Times New Roman" w:cs="Times New Roman"/>
                <w:sz w:val="24"/>
                <w:szCs w:val="24"/>
              </w:rPr>
            </w:pPr>
            <w:r w:rsidRPr="00005F8F">
              <w:rPr>
                <w:rFonts w:ascii="Times New Roman" w:hAnsi="Times New Roman" w:cs="Times New Roman"/>
                <w:sz w:val="24"/>
                <w:szCs w:val="24"/>
              </w:rPr>
              <w:t>Итоговое занятие- игра «Знатоки ПДД»</w:t>
            </w:r>
          </w:p>
        </w:tc>
        <w:tc>
          <w:tcPr>
            <w:tcW w:w="1418"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p>
        </w:tc>
        <w:tc>
          <w:tcPr>
            <w:tcW w:w="2966" w:type="dxa"/>
            <w:shd w:val="clear" w:color="auto" w:fill="auto"/>
          </w:tcPr>
          <w:p w:rsidR="00757552" w:rsidRPr="00005F8F" w:rsidRDefault="00757552" w:rsidP="00602C63">
            <w:pPr>
              <w:spacing w:after="0" w:line="0" w:lineRule="atLeast"/>
              <w:contextualSpacing/>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Игра</w:t>
            </w:r>
          </w:p>
        </w:tc>
      </w:tr>
    </w:tbl>
    <w:p w:rsidR="00BD38EF" w:rsidRPr="00005F8F" w:rsidRDefault="00BD38EF" w:rsidP="00602C63">
      <w:pPr>
        <w:spacing w:line="0" w:lineRule="atLeast"/>
        <w:jc w:val="both"/>
        <w:rPr>
          <w:rFonts w:ascii="Times New Roman" w:hAnsi="Times New Roman" w:cs="Times New Roman"/>
          <w:b/>
          <w:sz w:val="24"/>
          <w:szCs w:val="24"/>
        </w:rPr>
      </w:pPr>
    </w:p>
    <w:p w:rsidR="00757552" w:rsidRPr="00005F8F" w:rsidRDefault="00757552" w:rsidP="00602C63">
      <w:pPr>
        <w:spacing w:line="0" w:lineRule="atLeast"/>
        <w:jc w:val="center"/>
        <w:rPr>
          <w:rFonts w:ascii="Times New Roman" w:hAnsi="Times New Roman" w:cs="Times New Roman"/>
          <w:b/>
          <w:sz w:val="24"/>
          <w:szCs w:val="24"/>
        </w:rPr>
      </w:pPr>
      <w:r w:rsidRPr="00005F8F">
        <w:rPr>
          <w:rFonts w:ascii="Times New Roman" w:hAnsi="Times New Roman" w:cs="Times New Roman"/>
          <w:b/>
          <w:sz w:val="24"/>
          <w:szCs w:val="24"/>
        </w:rPr>
        <w:t>2. Комплекс организационно-педагогических условий</w:t>
      </w:r>
    </w:p>
    <w:p w:rsidR="00757552" w:rsidRPr="00005F8F" w:rsidRDefault="00757552" w:rsidP="00602C63">
      <w:pPr>
        <w:spacing w:line="0" w:lineRule="atLeast"/>
        <w:jc w:val="center"/>
        <w:rPr>
          <w:rFonts w:ascii="Times New Roman" w:hAnsi="Times New Roman" w:cs="Times New Roman"/>
          <w:b/>
          <w:sz w:val="24"/>
          <w:szCs w:val="24"/>
        </w:rPr>
      </w:pPr>
    </w:p>
    <w:p w:rsidR="00BD38EF" w:rsidRPr="00005F8F" w:rsidRDefault="00757552" w:rsidP="00602C63">
      <w:pPr>
        <w:spacing w:line="0" w:lineRule="atLeast"/>
        <w:jc w:val="center"/>
        <w:rPr>
          <w:rFonts w:ascii="Times New Roman" w:hAnsi="Times New Roman" w:cs="Times New Roman"/>
          <w:b/>
          <w:sz w:val="24"/>
          <w:szCs w:val="24"/>
        </w:rPr>
      </w:pPr>
      <w:r w:rsidRPr="00005F8F">
        <w:rPr>
          <w:rFonts w:ascii="Times New Roman" w:hAnsi="Times New Roman" w:cs="Times New Roman"/>
          <w:b/>
          <w:sz w:val="24"/>
          <w:szCs w:val="24"/>
        </w:rPr>
        <w:t>Календарный учебный график</w:t>
      </w:r>
      <w:r w:rsidR="00005F8F">
        <w:rPr>
          <w:rFonts w:ascii="Times New Roman" w:hAnsi="Times New Roman" w:cs="Times New Roman"/>
          <w:b/>
          <w:sz w:val="24"/>
          <w:szCs w:val="24"/>
        </w:rPr>
        <w:t>.</w:t>
      </w:r>
    </w:p>
    <w:tbl>
      <w:tblPr>
        <w:tblStyle w:val="a3"/>
        <w:tblW w:w="10881" w:type="dxa"/>
        <w:tblInd w:w="392" w:type="dxa"/>
        <w:tblLayout w:type="fixed"/>
        <w:tblLook w:val="04A0"/>
      </w:tblPr>
      <w:tblGrid>
        <w:gridCol w:w="2660"/>
        <w:gridCol w:w="8221"/>
      </w:tblGrid>
      <w:tr w:rsidR="008869C6" w:rsidRPr="00611A7E" w:rsidTr="008869C6">
        <w:trPr>
          <w:trHeight w:val="176"/>
        </w:trPr>
        <w:tc>
          <w:tcPr>
            <w:tcW w:w="2660" w:type="dxa"/>
          </w:tcPr>
          <w:p w:rsidR="008869C6" w:rsidRPr="00611A7E" w:rsidRDefault="008869C6" w:rsidP="00B53510">
            <w:pPr>
              <w:rPr>
                <w:rFonts w:ascii="Times New Roman" w:hAnsi="Times New Roman" w:cs="Times New Roman"/>
                <w:sz w:val="28"/>
                <w:szCs w:val="28"/>
              </w:rPr>
            </w:pPr>
            <w:r w:rsidRPr="00611A7E">
              <w:rPr>
                <w:rFonts w:ascii="Times New Roman" w:hAnsi="Times New Roman" w:cs="Times New Roman"/>
                <w:sz w:val="28"/>
                <w:szCs w:val="28"/>
              </w:rPr>
              <w:t>Количество учебных недель</w:t>
            </w:r>
          </w:p>
        </w:tc>
        <w:tc>
          <w:tcPr>
            <w:tcW w:w="8221" w:type="dxa"/>
          </w:tcPr>
          <w:p w:rsidR="008869C6" w:rsidRPr="00611A7E" w:rsidRDefault="008869C6" w:rsidP="00B53510">
            <w:pPr>
              <w:rPr>
                <w:rFonts w:ascii="Times New Roman" w:hAnsi="Times New Roman" w:cs="Times New Roman"/>
                <w:sz w:val="28"/>
                <w:szCs w:val="28"/>
              </w:rPr>
            </w:pPr>
            <w:r w:rsidRPr="00611A7E">
              <w:rPr>
                <w:rFonts w:ascii="Times New Roman" w:hAnsi="Times New Roman" w:cs="Times New Roman"/>
                <w:sz w:val="28"/>
                <w:szCs w:val="28"/>
              </w:rPr>
              <w:t>34 недел</w:t>
            </w:r>
            <w:r>
              <w:rPr>
                <w:rFonts w:ascii="Times New Roman" w:hAnsi="Times New Roman" w:cs="Times New Roman"/>
                <w:sz w:val="28"/>
                <w:szCs w:val="28"/>
              </w:rPr>
              <w:t>и</w:t>
            </w:r>
          </w:p>
        </w:tc>
      </w:tr>
      <w:tr w:rsidR="008869C6" w:rsidRPr="00611A7E" w:rsidTr="008869C6">
        <w:trPr>
          <w:trHeight w:val="176"/>
        </w:trPr>
        <w:tc>
          <w:tcPr>
            <w:tcW w:w="2660" w:type="dxa"/>
          </w:tcPr>
          <w:p w:rsidR="008869C6" w:rsidRPr="00611A7E" w:rsidRDefault="008869C6" w:rsidP="00B53510">
            <w:pPr>
              <w:rPr>
                <w:rFonts w:ascii="Times New Roman" w:hAnsi="Times New Roman" w:cs="Times New Roman"/>
                <w:sz w:val="28"/>
                <w:szCs w:val="28"/>
              </w:rPr>
            </w:pPr>
            <w:r w:rsidRPr="00611A7E">
              <w:rPr>
                <w:rFonts w:ascii="Times New Roman" w:hAnsi="Times New Roman" w:cs="Times New Roman"/>
                <w:sz w:val="28"/>
                <w:szCs w:val="28"/>
              </w:rPr>
              <w:t>Перв</w:t>
            </w:r>
            <w:r>
              <w:rPr>
                <w:rFonts w:ascii="Times New Roman" w:hAnsi="Times New Roman" w:cs="Times New Roman"/>
                <w:sz w:val="28"/>
                <w:szCs w:val="28"/>
              </w:rPr>
              <w:t>ая</w:t>
            </w:r>
            <w:r w:rsidRPr="00611A7E">
              <w:rPr>
                <w:rFonts w:ascii="Times New Roman" w:hAnsi="Times New Roman" w:cs="Times New Roman"/>
                <w:sz w:val="28"/>
                <w:szCs w:val="28"/>
              </w:rPr>
              <w:t xml:space="preserve"> </w:t>
            </w:r>
            <w:r>
              <w:rPr>
                <w:rFonts w:ascii="Times New Roman" w:hAnsi="Times New Roman" w:cs="Times New Roman"/>
                <w:sz w:val="28"/>
                <w:szCs w:val="28"/>
              </w:rPr>
              <w:t>четверть</w:t>
            </w:r>
            <w:r w:rsidRPr="00611A7E">
              <w:rPr>
                <w:rFonts w:ascii="Times New Roman" w:hAnsi="Times New Roman" w:cs="Times New Roman"/>
                <w:sz w:val="28"/>
                <w:szCs w:val="28"/>
              </w:rPr>
              <w:t xml:space="preserve"> </w:t>
            </w:r>
          </w:p>
        </w:tc>
        <w:tc>
          <w:tcPr>
            <w:tcW w:w="8221" w:type="dxa"/>
          </w:tcPr>
          <w:p w:rsidR="008869C6" w:rsidRPr="008869C6" w:rsidRDefault="008869C6" w:rsidP="00B53510">
            <w:pPr>
              <w:rPr>
                <w:rFonts w:ascii="Arial" w:hAnsi="Arial" w:cs="Arial"/>
              </w:rPr>
            </w:pPr>
            <w:r w:rsidRPr="008869C6">
              <w:rPr>
                <w:rFonts w:ascii="Arial" w:hAnsi="Arial" w:cs="Arial"/>
              </w:rPr>
              <w:t>с 01.09.2022 г. по 30.10.2022 г., 8,5 учебных недель</w:t>
            </w:r>
          </w:p>
        </w:tc>
      </w:tr>
      <w:tr w:rsidR="008869C6" w:rsidRPr="00611A7E" w:rsidTr="008869C6">
        <w:trPr>
          <w:trHeight w:val="176"/>
        </w:trPr>
        <w:tc>
          <w:tcPr>
            <w:tcW w:w="2660" w:type="dxa"/>
          </w:tcPr>
          <w:p w:rsidR="008869C6" w:rsidRPr="00611A7E" w:rsidRDefault="008869C6" w:rsidP="00B53510">
            <w:pPr>
              <w:rPr>
                <w:rFonts w:ascii="Times New Roman" w:hAnsi="Times New Roman" w:cs="Times New Roman"/>
                <w:sz w:val="28"/>
                <w:szCs w:val="28"/>
              </w:rPr>
            </w:pPr>
            <w:r>
              <w:rPr>
                <w:rFonts w:ascii="Times New Roman" w:hAnsi="Times New Roman" w:cs="Times New Roman"/>
                <w:sz w:val="28"/>
                <w:szCs w:val="28"/>
              </w:rPr>
              <w:t>Осенние к</w:t>
            </w:r>
            <w:r w:rsidRPr="00611A7E">
              <w:rPr>
                <w:rFonts w:ascii="Times New Roman" w:hAnsi="Times New Roman" w:cs="Times New Roman"/>
                <w:sz w:val="28"/>
                <w:szCs w:val="28"/>
              </w:rPr>
              <w:t>аникулы</w:t>
            </w:r>
          </w:p>
        </w:tc>
        <w:tc>
          <w:tcPr>
            <w:tcW w:w="8221" w:type="dxa"/>
          </w:tcPr>
          <w:p w:rsidR="008869C6" w:rsidRPr="008869C6" w:rsidRDefault="008869C6" w:rsidP="00B53510">
            <w:pPr>
              <w:rPr>
                <w:rFonts w:ascii="Arial" w:hAnsi="Arial" w:cs="Arial"/>
              </w:rPr>
            </w:pPr>
            <w:r w:rsidRPr="008869C6">
              <w:rPr>
                <w:rFonts w:ascii="Arial" w:hAnsi="Arial" w:cs="Arial"/>
              </w:rPr>
              <w:t>с 31.10.2022 г. по 06.11.2022 г.</w:t>
            </w:r>
          </w:p>
        </w:tc>
      </w:tr>
      <w:tr w:rsidR="008869C6" w:rsidRPr="00611A7E" w:rsidTr="008869C6">
        <w:trPr>
          <w:trHeight w:val="176"/>
        </w:trPr>
        <w:tc>
          <w:tcPr>
            <w:tcW w:w="2660" w:type="dxa"/>
          </w:tcPr>
          <w:p w:rsidR="008869C6" w:rsidRPr="00611A7E" w:rsidRDefault="008869C6" w:rsidP="00B53510">
            <w:pPr>
              <w:rPr>
                <w:rFonts w:ascii="Times New Roman" w:hAnsi="Times New Roman" w:cs="Times New Roman"/>
                <w:sz w:val="28"/>
                <w:szCs w:val="28"/>
              </w:rPr>
            </w:pPr>
            <w:r w:rsidRPr="00611A7E">
              <w:rPr>
                <w:rFonts w:ascii="Times New Roman" w:hAnsi="Times New Roman" w:cs="Times New Roman"/>
                <w:sz w:val="28"/>
                <w:szCs w:val="28"/>
              </w:rPr>
              <w:t>Втор</w:t>
            </w:r>
            <w:r>
              <w:rPr>
                <w:rFonts w:ascii="Times New Roman" w:hAnsi="Times New Roman" w:cs="Times New Roman"/>
                <w:sz w:val="28"/>
                <w:szCs w:val="28"/>
              </w:rPr>
              <w:t>ая</w:t>
            </w:r>
            <w:r w:rsidRPr="00611A7E">
              <w:rPr>
                <w:rFonts w:ascii="Times New Roman" w:hAnsi="Times New Roman" w:cs="Times New Roman"/>
                <w:sz w:val="28"/>
                <w:szCs w:val="28"/>
              </w:rPr>
              <w:t xml:space="preserve"> </w:t>
            </w:r>
            <w:r>
              <w:rPr>
                <w:rFonts w:ascii="Times New Roman" w:hAnsi="Times New Roman" w:cs="Times New Roman"/>
                <w:sz w:val="28"/>
                <w:szCs w:val="28"/>
              </w:rPr>
              <w:t>четверть</w:t>
            </w:r>
          </w:p>
        </w:tc>
        <w:tc>
          <w:tcPr>
            <w:tcW w:w="8221" w:type="dxa"/>
          </w:tcPr>
          <w:p w:rsidR="008869C6" w:rsidRPr="008869C6" w:rsidRDefault="008869C6" w:rsidP="00B53510">
            <w:pPr>
              <w:rPr>
                <w:rFonts w:ascii="Arial" w:hAnsi="Arial" w:cs="Arial"/>
              </w:rPr>
            </w:pPr>
            <w:r w:rsidRPr="008869C6">
              <w:rPr>
                <w:rFonts w:ascii="Arial" w:hAnsi="Arial" w:cs="Arial"/>
              </w:rPr>
              <w:t>с 07.11.2022 г. по 23.12.2022 г., 7 учебных недель</w:t>
            </w:r>
          </w:p>
        </w:tc>
      </w:tr>
      <w:tr w:rsidR="008869C6" w:rsidRPr="00611A7E" w:rsidTr="008869C6">
        <w:trPr>
          <w:trHeight w:val="176"/>
        </w:trPr>
        <w:tc>
          <w:tcPr>
            <w:tcW w:w="2660" w:type="dxa"/>
          </w:tcPr>
          <w:p w:rsidR="008869C6" w:rsidRPr="00611A7E" w:rsidRDefault="008869C6" w:rsidP="00B53510">
            <w:pPr>
              <w:rPr>
                <w:rFonts w:ascii="Times New Roman" w:hAnsi="Times New Roman" w:cs="Times New Roman"/>
                <w:sz w:val="28"/>
                <w:szCs w:val="28"/>
              </w:rPr>
            </w:pPr>
            <w:r>
              <w:rPr>
                <w:rFonts w:ascii="Times New Roman" w:hAnsi="Times New Roman" w:cs="Times New Roman"/>
                <w:sz w:val="28"/>
                <w:szCs w:val="28"/>
              </w:rPr>
              <w:t>Зимние каникулы</w:t>
            </w:r>
          </w:p>
        </w:tc>
        <w:tc>
          <w:tcPr>
            <w:tcW w:w="8221" w:type="dxa"/>
          </w:tcPr>
          <w:p w:rsidR="008869C6" w:rsidRPr="008869C6" w:rsidRDefault="008869C6" w:rsidP="00B53510">
            <w:pPr>
              <w:rPr>
                <w:rFonts w:ascii="Arial" w:hAnsi="Arial" w:cs="Arial"/>
              </w:rPr>
            </w:pPr>
            <w:r w:rsidRPr="008869C6">
              <w:rPr>
                <w:rFonts w:ascii="Arial" w:hAnsi="Arial" w:cs="Arial"/>
              </w:rPr>
              <w:t>с 24.12.2022 г. по  08.01.2023 г.</w:t>
            </w:r>
          </w:p>
        </w:tc>
      </w:tr>
      <w:tr w:rsidR="008869C6" w:rsidRPr="00611A7E" w:rsidTr="008869C6">
        <w:trPr>
          <w:trHeight w:val="176"/>
        </w:trPr>
        <w:tc>
          <w:tcPr>
            <w:tcW w:w="2660" w:type="dxa"/>
          </w:tcPr>
          <w:p w:rsidR="008869C6" w:rsidRDefault="008869C6" w:rsidP="00B53510">
            <w:pPr>
              <w:rPr>
                <w:rFonts w:ascii="Times New Roman" w:hAnsi="Times New Roman" w:cs="Times New Roman"/>
                <w:sz w:val="28"/>
                <w:szCs w:val="28"/>
              </w:rPr>
            </w:pPr>
            <w:r>
              <w:rPr>
                <w:rFonts w:ascii="Times New Roman" w:hAnsi="Times New Roman" w:cs="Times New Roman"/>
                <w:sz w:val="28"/>
                <w:szCs w:val="28"/>
              </w:rPr>
              <w:t>Третья четверть</w:t>
            </w:r>
          </w:p>
        </w:tc>
        <w:tc>
          <w:tcPr>
            <w:tcW w:w="8221" w:type="dxa"/>
          </w:tcPr>
          <w:p w:rsidR="008869C6" w:rsidRPr="008869C6" w:rsidRDefault="008869C6" w:rsidP="00B53510">
            <w:pPr>
              <w:rPr>
                <w:rFonts w:ascii="Arial" w:hAnsi="Arial" w:cs="Arial"/>
              </w:rPr>
            </w:pPr>
            <w:r w:rsidRPr="008869C6">
              <w:rPr>
                <w:rFonts w:ascii="Arial" w:hAnsi="Arial" w:cs="Arial"/>
              </w:rPr>
              <w:t>с 09.01. 2023 г. по 19.03.2023 г., 10 учебных недель</w:t>
            </w:r>
          </w:p>
        </w:tc>
      </w:tr>
      <w:tr w:rsidR="008869C6" w:rsidRPr="00611A7E" w:rsidTr="008869C6">
        <w:trPr>
          <w:trHeight w:val="176"/>
        </w:trPr>
        <w:tc>
          <w:tcPr>
            <w:tcW w:w="2660" w:type="dxa"/>
          </w:tcPr>
          <w:p w:rsidR="008869C6" w:rsidRDefault="008869C6" w:rsidP="00B53510">
            <w:pPr>
              <w:rPr>
                <w:rFonts w:ascii="Times New Roman" w:hAnsi="Times New Roman" w:cs="Times New Roman"/>
                <w:sz w:val="28"/>
                <w:szCs w:val="28"/>
              </w:rPr>
            </w:pPr>
            <w:r>
              <w:rPr>
                <w:rFonts w:ascii="Times New Roman" w:hAnsi="Times New Roman" w:cs="Times New Roman"/>
                <w:sz w:val="28"/>
                <w:szCs w:val="28"/>
              </w:rPr>
              <w:t>Весенние каникулы</w:t>
            </w:r>
          </w:p>
        </w:tc>
        <w:tc>
          <w:tcPr>
            <w:tcW w:w="8221" w:type="dxa"/>
          </w:tcPr>
          <w:p w:rsidR="008869C6" w:rsidRPr="008869C6" w:rsidRDefault="008869C6" w:rsidP="00B53510">
            <w:pPr>
              <w:rPr>
                <w:rFonts w:ascii="Arial" w:hAnsi="Arial" w:cs="Arial"/>
              </w:rPr>
            </w:pPr>
            <w:r w:rsidRPr="008869C6">
              <w:rPr>
                <w:rFonts w:ascii="Arial" w:hAnsi="Arial" w:cs="Arial"/>
              </w:rPr>
              <w:t>с 20.03.2023 г. по 26.03.2023 г.</w:t>
            </w:r>
          </w:p>
        </w:tc>
      </w:tr>
      <w:tr w:rsidR="008869C6" w:rsidRPr="00611A7E" w:rsidTr="008869C6">
        <w:trPr>
          <w:trHeight w:val="176"/>
        </w:trPr>
        <w:tc>
          <w:tcPr>
            <w:tcW w:w="2660" w:type="dxa"/>
          </w:tcPr>
          <w:p w:rsidR="008869C6" w:rsidRDefault="008869C6" w:rsidP="00B53510">
            <w:pPr>
              <w:rPr>
                <w:rFonts w:ascii="Times New Roman" w:hAnsi="Times New Roman" w:cs="Times New Roman"/>
                <w:sz w:val="28"/>
                <w:szCs w:val="28"/>
              </w:rPr>
            </w:pPr>
            <w:r>
              <w:rPr>
                <w:rFonts w:ascii="Times New Roman" w:hAnsi="Times New Roman" w:cs="Times New Roman"/>
                <w:sz w:val="28"/>
                <w:szCs w:val="28"/>
              </w:rPr>
              <w:t>Четвертая четверть</w:t>
            </w:r>
          </w:p>
        </w:tc>
        <w:tc>
          <w:tcPr>
            <w:tcW w:w="8221" w:type="dxa"/>
          </w:tcPr>
          <w:p w:rsidR="008869C6" w:rsidRPr="008869C6" w:rsidRDefault="008869C6" w:rsidP="00B53510">
            <w:pPr>
              <w:rPr>
                <w:rFonts w:ascii="Arial" w:hAnsi="Arial" w:cs="Arial"/>
              </w:rPr>
            </w:pPr>
            <w:r w:rsidRPr="008869C6">
              <w:rPr>
                <w:rFonts w:ascii="Arial" w:hAnsi="Arial" w:cs="Arial"/>
              </w:rPr>
              <w:t>с 27.03.2023 г. по 25.05.2023 г.</w:t>
            </w:r>
            <w:r>
              <w:rPr>
                <w:rFonts w:ascii="Arial" w:hAnsi="Arial" w:cs="Arial"/>
              </w:rPr>
              <w:t>,</w:t>
            </w:r>
            <w:r w:rsidRPr="008869C6">
              <w:rPr>
                <w:rFonts w:ascii="Arial" w:hAnsi="Arial" w:cs="Arial"/>
              </w:rPr>
              <w:t xml:space="preserve"> 8, 5 учебных недель</w:t>
            </w:r>
          </w:p>
        </w:tc>
      </w:tr>
      <w:tr w:rsidR="008869C6" w:rsidRPr="00611A7E" w:rsidTr="008869C6">
        <w:trPr>
          <w:trHeight w:val="176"/>
        </w:trPr>
        <w:tc>
          <w:tcPr>
            <w:tcW w:w="2660" w:type="dxa"/>
          </w:tcPr>
          <w:p w:rsidR="008869C6" w:rsidRPr="00611A7E" w:rsidRDefault="008869C6" w:rsidP="00B53510">
            <w:pPr>
              <w:rPr>
                <w:rFonts w:ascii="Times New Roman" w:hAnsi="Times New Roman" w:cs="Times New Roman"/>
                <w:sz w:val="28"/>
                <w:szCs w:val="28"/>
              </w:rPr>
            </w:pPr>
            <w:r w:rsidRPr="00611A7E">
              <w:rPr>
                <w:rFonts w:ascii="Times New Roman" w:hAnsi="Times New Roman" w:cs="Times New Roman"/>
                <w:sz w:val="28"/>
                <w:szCs w:val="28"/>
              </w:rPr>
              <w:t>Промежуточная аттестация</w:t>
            </w:r>
          </w:p>
        </w:tc>
        <w:tc>
          <w:tcPr>
            <w:tcW w:w="8221" w:type="dxa"/>
          </w:tcPr>
          <w:p w:rsidR="008869C6" w:rsidRPr="008869C6" w:rsidRDefault="008869C6" w:rsidP="00B53510">
            <w:pPr>
              <w:rPr>
                <w:rFonts w:ascii="Arial" w:hAnsi="Arial" w:cs="Arial"/>
              </w:rPr>
            </w:pPr>
            <w:r w:rsidRPr="008869C6">
              <w:rPr>
                <w:rFonts w:ascii="Arial" w:hAnsi="Arial" w:cs="Arial"/>
              </w:rPr>
              <w:t>24.05.2023 г.</w:t>
            </w:r>
          </w:p>
        </w:tc>
      </w:tr>
    </w:tbl>
    <w:p w:rsidR="00005F8F" w:rsidRDefault="00005F8F" w:rsidP="00602C63">
      <w:pPr>
        <w:pStyle w:val="30"/>
        <w:shd w:val="clear" w:color="auto" w:fill="auto"/>
        <w:spacing w:after="0" w:line="0" w:lineRule="atLeast"/>
        <w:ind w:firstLine="0"/>
        <w:jc w:val="both"/>
        <w:rPr>
          <w:rFonts w:ascii="Times New Roman" w:hAnsi="Times New Roman" w:cs="Times New Roman"/>
          <w:b w:val="0"/>
          <w:sz w:val="24"/>
          <w:szCs w:val="24"/>
        </w:rPr>
      </w:pPr>
      <w:r w:rsidRPr="00005F8F">
        <w:rPr>
          <w:rFonts w:ascii="Times New Roman" w:hAnsi="Times New Roman" w:cs="Times New Roman"/>
          <w:sz w:val="24"/>
          <w:szCs w:val="24"/>
        </w:rPr>
        <w:t xml:space="preserve">Формы текущего контроля / промежуточной аттестации. </w:t>
      </w:r>
      <w:r w:rsidRPr="00005F8F">
        <w:rPr>
          <w:rFonts w:ascii="Times New Roman" w:hAnsi="Times New Roman" w:cs="Times New Roman"/>
          <w:b w:val="0"/>
          <w:sz w:val="24"/>
          <w:szCs w:val="24"/>
        </w:rPr>
        <w:t xml:space="preserve">Текущей формой контроля во время изучения курса служат ответы на вопросы, практические задания. Итоговый контроль знаний проводится в форме игры-викторины. </w:t>
      </w:r>
    </w:p>
    <w:p w:rsidR="009B414A" w:rsidRPr="00005F8F" w:rsidRDefault="009B414A" w:rsidP="00602C63">
      <w:pPr>
        <w:pStyle w:val="30"/>
        <w:shd w:val="clear" w:color="auto" w:fill="auto"/>
        <w:spacing w:after="0" w:line="0" w:lineRule="atLeast"/>
        <w:ind w:firstLine="0"/>
        <w:jc w:val="both"/>
        <w:rPr>
          <w:rFonts w:ascii="Times New Roman" w:hAnsi="Times New Roman" w:cs="Times New Roman"/>
          <w:b w:val="0"/>
          <w:sz w:val="24"/>
          <w:szCs w:val="24"/>
        </w:rPr>
      </w:pPr>
    </w:p>
    <w:p w:rsidR="00005F8F" w:rsidRPr="009B414A" w:rsidRDefault="00005F8F" w:rsidP="00602C63">
      <w:pPr>
        <w:spacing w:line="0" w:lineRule="atLeast"/>
        <w:jc w:val="both"/>
        <w:rPr>
          <w:rFonts w:ascii="Times New Roman" w:hAnsi="Times New Roman" w:cs="Times New Roman"/>
          <w:b/>
          <w:sz w:val="24"/>
          <w:szCs w:val="24"/>
        </w:rPr>
      </w:pPr>
      <w:r w:rsidRPr="009B414A">
        <w:rPr>
          <w:rFonts w:ascii="Times New Roman" w:hAnsi="Times New Roman" w:cs="Times New Roman"/>
          <w:b/>
          <w:sz w:val="24"/>
          <w:szCs w:val="24"/>
        </w:rPr>
        <w:t>Материально-техническое обеспечение:</w:t>
      </w:r>
    </w:p>
    <w:p w:rsidR="00005F8F" w:rsidRPr="00005F8F" w:rsidRDefault="00005F8F" w:rsidP="00602C63">
      <w:pPr>
        <w:pStyle w:val="2"/>
        <w:shd w:val="clear" w:color="auto" w:fill="FFFFFF"/>
        <w:spacing w:before="0" w:beforeAutospacing="0" w:after="0" w:afterAutospacing="0" w:line="0" w:lineRule="atLeast"/>
        <w:jc w:val="both"/>
        <w:rPr>
          <w:b w:val="0"/>
          <w:sz w:val="24"/>
          <w:szCs w:val="24"/>
        </w:rPr>
      </w:pPr>
      <w:r w:rsidRPr="00005F8F">
        <w:rPr>
          <w:b w:val="0"/>
          <w:sz w:val="24"/>
          <w:szCs w:val="24"/>
        </w:rPr>
        <w:t>- ноутбук;</w:t>
      </w:r>
    </w:p>
    <w:p w:rsidR="00005F8F" w:rsidRPr="00005F8F" w:rsidRDefault="00005F8F" w:rsidP="00602C63">
      <w:pPr>
        <w:pStyle w:val="2"/>
        <w:shd w:val="clear" w:color="auto" w:fill="FFFFFF"/>
        <w:spacing w:before="0" w:beforeAutospacing="0" w:after="0" w:afterAutospacing="0" w:line="0" w:lineRule="atLeast"/>
        <w:jc w:val="both"/>
        <w:rPr>
          <w:b w:val="0"/>
          <w:sz w:val="24"/>
          <w:szCs w:val="24"/>
        </w:rPr>
      </w:pPr>
      <w:r w:rsidRPr="00005F8F">
        <w:rPr>
          <w:b w:val="0"/>
          <w:sz w:val="24"/>
          <w:szCs w:val="24"/>
        </w:rPr>
        <w:t>- дидактическое и методическое обеспечение: слайды дорожных знаков;</w:t>
      </w:r>
    </w:p>
    <w:p w:rsidR="00602C63" w:rsidRDefault="00005F8F" w:rsidP="00602C63">
      <w:pPr>
        <w:pStyle w:val="a5"/>
        <w:shd w:val="clear" w:color="auto" w:fill="FFFFFF"/>
        <w:spacing w:line="0" w:lineRule="atLeast"/>
        <w:jc w:val="both"/>
      </w:pPr>
      <w:r w:rsidRPr="00005F8F">
        <w:t xml:space="preserve">- комплект плакатов </w:t>
      </w:r>
    </w:p>
    <w:p w:rsidR="00005F8F" w:rsidRPr="00005F8F" w:rsidRDefault="00005F8F" w:rsidP="00602C63">
      <w:pPr>
        <w:pStyle w:val="a5"/>
        <w:shd w:val="clear" w:color="auto" w:fill="FFFFFF"/>
        <w:spacing w:line="0" w:lineRule="atLeast"/>
        <w:jc w:val="both"/>
      </w:pPr>
      <w:r w:rsidRPr="00005F8F">
        <w:t xml:space="preserve">- планы – конспекты занятий. </w:t>
      </w:r>
    </w:p>
    <w:p w:rsidR="00005F8F" w:rsidRPr="00005F8F" w:rsidRDefault="00005F8F" w:rsidP="00602C63">
      <w:pPr>
        <w:spacing w:line="0" w:lineRule="atLeast"/>
        <w:jc w:val="both"/>
        <w:rPr>
          <w:rFonts w:ascii="Times New Roman" w:hAnsi="Times New Roman" w:cs="Times New Roman"/>
          <w:sz w:val="24"/>
          <w:szCs w:val="24"/>
        </w:rPr>
      </w:pPr>
      <w:r w:rsidRPr="00602C63">
        <w:rPr>
          <w:rFonts w:ascii="Times New Roman" w:hAnsi="Times New Roman" w:cs="Times New Roman"/>
          <w:b/>
          <w:sz w:val="24"/>
          <w:szCs w:val="24"/>
        </w:rPr>
        <w:t xml:space="preserve">Кадровое обеспечение. </w:t>
      </w:r>
      <w:r w:rsidRPr="00005F8F">
        <w:rPr>
          <w:rFonts w:ascii="Times New Roman" w:hAnsi="Times New Roman" w:cs="Times New Roman"/>
          <w:sz w:val="24"/>
          <w:szCs w:val="24"/>
        </w:rPr>
        <w:t>Учитель дополнительного образования должен знать:</w:t>
      </w:r>
    </w:p>
    <w:p w:rsidR="00005F8F" w:rsidRPr="00005F8F" w:rsidRDefault="00005F8F" w:rsidP="00602C63">
      <w:pPr>
        <w:spacing w:line="0" w:lineRule="atLeast"/>
        <w:jc w:val="both"/>
        <w:rPr>
          <w:rFonts w:ascii="Times New Roman" w:hAnsi="Times New Roman" w:cs="Times New Roman"/>
          <w:sz w:val="24"/>
          <w:szCs w:val="24"/>
        </w:rPr>
      </w:pPr>
      <w:r w:rsidRPr="00005F8F">
        <w:rPr>
          <w:rFonts w:ascii="Times New Roman" w:hAnsi="Times New Roman" w:cs="Times New Roman"/>
          <w:sz w:val="24"/>
          <w:szCs w:val="24"/>
        </w:rPr>
        <w:t xml:space="preserve"> 1. Ан</w:t>
      </w:r>
      <w:r w:rsidR="00602C63">
        <w:rPr>
          <w:rFonts w:ascii="Times New Roman" w:hAnsi="Times New Roman" w:cs="Times New Roman"/>
          <w:sz w:val="24"/>
          <w:szCs w:val="24"/>
        </w:rPr>
        <w:t xml:space="preserve">ализ состояния детского </w:t>
      </w:r>
      <w:proofErr w:type="spellStart"/>
      <w:r w:rsidR="00602C63">
        <w:rPr>
          <w:rFonts w:ascii="Times New Roman" w:hAnsi="Times New Roman" w:cs="Times New Roman"/>
          <w:sz w:val="24"/>
          <w:szCs w:val="24"/>
        </w:rPr>
        <w:t>дорожно</w:t>
      </w:r>
      <w:r w:rsidRPr="00005F8F">
        <w:rPr>
          <w:rFonts w:ascii="Times New Roman" w:hAnsi="Times New Roman" w:cs="Times New Roman"/>
          <w:sz w:val="24"/>
          <w:szCs w:val="24"/>
        </w:rPr>
        <w:t>транспортного</w:t>
      </w:r>
      <w:proofErr w:type="spellEnd"/>
      <w:r w:rsidRPr="00005F8F">
        <w:rPr>
          <w:rFonts w:ascii="Times New Roman" w:hAnsi="Times New Roman" w:cs="Times New Roman"/>
          <w:sz w:val="24"/>
          <w:szCs w:val="24"/>
        </w:rPr>
        <w:t xml:space="preserve"> травматизма.  Основные причины нарушений ПДД детьми  Типичные ошибки детей на дороге. Наиболее распространенные случаи нарушения ПДД детьми.  Основные места и время дорожно-транспортных происшествий с детьми.  Особенности дорожной обстановки в зависимости от времени года и суток. </w:t>
      </w:r>
    </w:p>
    <w:p w:rsidR="00005F8F" w:rsidRPr="00005F8F" w:rsidRDefault="00005F8F" w:rsidP="00602C63">
      <w:pPr>
        <w:spacing w:line="0" w:lineRule="atLeast"/>
        <w:jc w:val="both"/>
        <w:rPr>
          <w:rFonts w:ascii="Times New Roman" w:hAnsi="Times New Roman" w:cs="Times New Roman"/>
          <w:sz w:val="24"/>
          <w:szCs w:val="24"/>
        </w:rPr>
      </w:pPr>
      <w:r w:rsidRPr="00005F8F">
        <w:rPr>
          <w:rFonts w:ascii="Times New Roman" w:hAnsi="Times New Roman" w:cs="Times New Roman"/>
          <w:sz w:val="24"/>
          <w:szCs w:val="24"/>
        </w:rPr>
        <w:t xml:space="preserve">2. Психофизиологические и возрастные особенности поведения детей на дороге.  Какие физиологические и психические качества имеют первостепенное значение для безопасного передвижения по дороге.  Факторы, влияющие на психофизиологическое состояние человека на дороге.  Понятие «риска» в дорожно-транспортной среде у детей и подростков.  Психофизиологические различия в поведении детей и взрослых на дороге.  Психофизиологические различия в поведении мальчиков и девочек на дороге.  Особенности поведения детей во дворах, на дорогах и за городом.  Психологические особенности пешеходов и водителей. </w:t>
      </w:r>
    </w:p>
    <w:p w:rsidR="00005F8F" w:rsidRPr="00005F8F" w:rsidRDefault="00005F8F" w:rsidP="00602C63">
      <w:pPr>
        <w:spacing w:line="0" w:lineRule="atLeast"/>
        <w:jc w:val="both"/>
        <w:rPr>
          <w:rFonts w:ascii="Times New Roman" w:hAnsi="Times New Roman" w:cs="Times New Roman"/>
          <w:sz w:val="24"/>
          <w:szCs w:val="24"/>
        </w:rPr>
      </w:pPr>
      <w:r w:rsidRPr="00005F8F">
        <w:rPr>
          <w:rFonts w:ascii="Times New Roman" w:hAnsi="Times New Roman" w:cs="Times New Roman"/>
          <w:sz w:val="24"/>
          <w:szCs w:val="24"/>
        </w:rPr>
        <w:lastRenderedPageBreak/>
        <w:t xml:space="preserve">3. Правила дорожного движения и безопасное поведение пешеходов, водителей велосипедов и мопедов на дорогах.  </w:t>
      </w:r>
      <w:proofErr w:type="gramStart"/>
      <w:r w:rsidRPr="00005F8F">
        <w:rPr>
          <w:rFonts w:ascii="Times New Roman" w:hAnsi="Times New Roman" w:cs="Times New Roman"/>
          <w:sz w:val="24"/>
          <w:szCs w:val="24"/>
        </w:rPr>
        <w:t>Что означают термины, такие как: «пешеход», «водитель», «участник дорожного движения», «дорога», «проезжая часть», «тротуар», «перекресток», «пешеходный переход», «регулировщик», «дорожно-транспортное происшествие» и другие из раздела ПДД «Основные понятия и термины».</w:t>
      </w:r>
      <w:proofErr w:type="gramEnd"/>
      <w:r w:rsidRPr="00005F8F">
        <w:rPr>
          <w:rFonts w:ascii="Times New Roman" w:hAnsi="Times New Roman" w:cs="Times New Roman"/>
          <w:sz w:val="24"/>
          <w:szCs w:val="24"/>
        </w:rPr>
        <w:t xml:space="preserve">  Правила поведения пешеходов на тротуаре. Тормозной и остановочный путь транспортного средства.  Типы светофоров и их сигналы.  Сигналы регулировщика, разрешающие и запрещающие переход  проезжей части.  Виды пешеходных переходов (надземные, подземные) и правила перехода проезжей части на регулируемых и нерегулируемых пешеходных переходах и перекрестках.  Правила перехода проезжей части при отсутствии в зоне видимости пешеходного перехода или перекрестка.  Поведение пешеходов при приближении транспортных сре</w:t>
      </w:r>
      <w:proofErr w:type="gramStart"/>
      <w:r w:rsidRPr="00005F8F">
        <w:rPr>
          <w:rFonts w:ascii="Times New Roman" w:hAnsi="Times New Roman" w:cs="Times New Roman"/>
          <w:sz w:val="24"/>
          <w:szCs w:val="24"/>
        </w:rPr>
        <w:t>дств с вкл</w:t>
      </w:r>
      <w:proofErr w:type="gramEnd"/>
      <w:r w:rsidRPr="00005F8F">
        <w:rPr>
          <w:rFonts w:ascii="Times New Roman" w:hAnsi="Times New Roman" w:cs="Times New Roman"/>
          <w:sz w:val="24"/>
          <w:szCs w:val="24"/>
        </w:rPr>
        <w:t>юченными специальными сигналами.</w:t>
      </w:r>
    </w:p>
    <w:p w:rsidR="00005F8F" w:rsidRPr="00005F8F" w:rsidRDefault="00005F8F" w:rsidP="00602C63">
      <w:pPr>
        <w:spacing w:line="0" w:lineRule="atLeast"/>
        <w:jc w:val="both"/>
        <w:rPr>
          <w:rFonts w:ascii="Times New Roman" w:hAnsi="Times New Roman" w:cs="Times New Roman"/>
          <w:sz w:val="24"/>
          <w:szCs w:val="24"/>
        </w:rPr>
      </w:pPr>
      <w:r w:rsidRPr="00005F8F">
        <w:rPr>
          <w:rFonts w:ascii="Times New Roman" w:hAnsi="Times New Roman" w:cs="Times New Roman"/>
          <w:sz w:val="24"/>
          <w:szCs w:val="24"/>
        </w:rPr>
        <w:t>4. Методика преподавания ПДД.</w:t>
      </w:r>
    </w:p>
    <w:p w:rsidR="00005F8F" w:rsidRPr="00005F8F" w:rsidRDefault="00005F8F" w:rsidP="00602C63">
      <w:pPr>
        <w:spacing w:line="0" w:lineRule="atLeast"/>
        <w:jc w:val="both"/>
        <w:rPr>
          <w:rFonts w:ascii="Times New Roman" w:hAnsi="Times New Roman" w:cs="Times New Roman"/>
          <w:sz w:val="24"/>
          <w:szCs w:val="24"/>
        </w:rPr>
      </w:pPr>
      <w:r w:rsidRPr="00005F8F">
        <w:rPr>
          <w:rFonts w:ascii="Times New Roman" w:hAnsi="Times New Roman" w:cs="Times New Roman"/>
          <w:sz w:val="24"/>
          <w:szCs w:val="24"/>
        </w:rPr>
        <w:t>5. Путь в школу, дорожная обстановка в микрорайоне.  Случаи дорожно-транспортных происшествий с детьми в районе, поселке и т.п.  Дорожные знаки в микрорайоне.  Наиболее опасные для пешеходов места в микрорайоне.  Наиболее безопасные пути подхода</w:t>
      </w:r>
      <w:proofErr w:type="gramStart"/>
      <w:r w:rsidRPr="00005F8F">
        <w:rPr>
          <w:rFonts w:ascii="Times New Roman" w:hAnsi="Times New Roman" w:cs="Times New Roman"/>
          <w:sz w:val="24"/>
          <w:szCs w:val="24"/>
        </w:rPr>
        <w:t xml:space="preserve"> .</w:t>
      </w:r>
      <w:proofErr w:type="gramEnd"/>
      <w:r w:rsidRPr="00005F8F">
        <w:rPr>
          <w:rFonts w:ascii="Times New Roman" w:hAnsi="Times New Roman" w:cs="Times New Roman"/>
          <w:sz w:val="24"/>
          <w:szCs w:val="24"/>
        </w:rPr>
        <w:t xml:space="preserve"> Выбор оптимального маршрута. </w:t>
      </w:r>
    </w:p>
    <w:p w:rsidR="00005F8F" w:rsidRPr="00005F8F" w:rsidRDefault="00005F8F" w:rsidP="00602C63">
      <w:pPr>
        <w:spacing w:line="0" w:lineRule="atLeast"/>
        <w:jc w:val="both"/>
        <w:rPr>
          <w:rFonts w:ascii="Times New Roman" w:hAnsi="Times New Roman" w:cs="Times New Roman"/>
          <w:sz w:val="24"/>
          <w:szCs w:val="24"/>
        </w:rPr>
      </w:pPr>
      <w:r w:rsidRPr="00005F8F">
        <w:rPr>
          <w:rFonts w:ascii="Times New Roman" w:hAnsi="Times New Roman" w:cs="Times New Roman"/>
          <w:sz w:val="24"/>
          <w:szCs w:val="24"/>
        </w:rPr>
        <w:t>6. Нормативные и информационные документы, регламентирующие данную деятельность.</w:t>
      </w:r>
    </w:p>
    <w:p w:rsidR="00005F8F" w:rsidRPr="00005F8F" w:rsidRDefault="00005F8F" w:rsidP="009B414A">
      <w:pPr>
        <w:spacing w:line="0" w:lineRule="atLeast"/>
        <w:jc w:val="both"/>
        <w:rPr>
          <w:rFonts w:ascii="Times New Roman" w:hAnsi="Times New Roman" w:cs="Times New Roman"/>
          <w:b/>
          <w:sz w:val="24"/>
          <w:szCs w:val="24"/>
        </w:rPr>
      </w:pPr>
      <w:r w:rsidRPr="00602C63">
        <w:rPr>
          <w:rFonts w:ascii="Times New Roman" w:hAnsi="Times New Roman" w:cs="Times New Roman"/>
          <w:b/>
          <w:sz w:val="24"/>
          <w:szCs w:val="24"/>
        </w:rPr>
        <w:t>Методические материалы</w:t>
      </w:r>
      <w:r w:rsidR="00602C63">
        <w:rPr>
          <w:rFonts w:ascii="Times New Roman" w:hAnsi="Times New Roman" w:cs="Times New Roman"/>
          <w:b/>
          <w:sz w:val="24"/>
          <w:szCs w:val="24"/>
        </w:rPr>
        <w:t xml:space="preserve">. </w:t>
      </w:r>
    </w:p>
    <w:p w:rsidR="00005F8F" w:rsidRPr="00005F8F" w:rsidRDefault="00005F8F" w:rsidP="00602C63">
      <w:pPr>
        <w:suppressAutoHyphens/>
        <w:spacing w:line="0" w:lineRule="atLeast"/>
        <w:jc w:val="both"/>
        <w:rPr>
          <w:rFonts w:ascii="Times New Roman" w:eastAsia="Andale Sans UI" w:hAnsi="Times New Roman" w:cs="Times New Roman"/>
          <w:b/>
          <w:kern w:val="1"/>
          <w:sz w:val="24"/>
          <w:szCs w:val="24"/>
        </w:rPr>
      </w:pPr>
      <w:r w:rsidRPr="00005F8F">
        <w:rPr>
          <w:rFonts w:ascii="Times New Roman" w:eastAsia="Andale Sans UI" w:hAnsi="Times New Roman" w:cs="Times New Roman"/>
          <w:b/>
          <w:kern w:val="1"/>
          <w:sz w:val="24"/>
          <w:szCs w:val="24"/>
        </w:rPr>
        <w:t>Формы работы:</w:t>
      </w:r>
    </w:p>
    <w:p w:rsidR="00005F8F" w:rsidRPr="00005F8F" w:rsidRDefault="00005F8F" w:rsidP="00602C63">
      <w:pPr>
        <w:suppressAutoHyphens/>
        <w:spacing w:line="0" w:lineRule="atLeast"/>
        <w:jc w:val="both"/>
        <w:rPr>
          <w:rFonts w:ascii="Times New Roman" w:eastAsia="Andale Sans UI" w:hAnsi="Times New Roman" w:cs="Times New Roman"/>
          <w:kern w:val="1"/>
          <w:sz w:val="24"/>
          <w:szCs w:val="24"/>
        </w:rPr>
      </w:pPr>
      <w:r w:rsidRPr="00005F8F">
        <w:rPr>
          <w:rFonts w:ascii="Times New Roman" w:eastAsia="Andale Sans UI" w:hAnsi="Times New Roman" w:cs="Times New Roman"/>
          <w:kern w:val="1"/>
          <w:sz w:val="24"/>
          <w:szCs w:val="24"/>
        </w:rPr>
        <w:t>-индивидуальная;</w:t>
      </w:r>
    </w:p>
    <w:p w:rsidR="00005F8F" w:rsidRPr="00005F8F" w:rsidRDefault="00005F8F" w:rsidP="00602C63">
      <w:pPr>
        <w:suppressAutoHyphens/>
        <w:spacing w:line="0" w:lineRule="atLeast"/>
        <w:jc w:val="both"/>
        <w:rPr>
          <w:rFonts w:ascii="Times New Roman" w:eastAsia="Andale Sans UI" w:hAnsi="Times New Roman" w:cs="Times New Roman"/>
          <w:kern w:val="1"/>
          <w:sz w:val="24"/>
          <w:szCs w:val="24"/>
        </w:rPr>
      </w:pPr>
      <w:r w:rsidRPr="00005F8F">
        <w:rPr>
          <w:rFonts w:ascii="Times New Roman" w:eastAsia="Andale Sans UI" w:hAnsi="Times New Roman" w:cs="Times New Roman"/>
          <w:kern w:val="1"/>
          <w:sz w:val="24"/>
          <w:szCs w:val="24"/>
        </w:rPr>
        <w:t>-групповая;</w:t>
      </w:r>
    </w:p>
    <w:p w:rsidR="00005F8F" w:rsidRPr="00005F8F" w:rsidRDefault="00005F8F" w:rsidP="00602C63">
      <w:pPr>
        <w:suppressAutoHyphens/>
        <w:spacing w:line="0" w:lineRule="atLeast"/>
        <w:jc w:val="both"/>
        <w:rPr>
          <w:rFonts w:ascii="Times New Roman" w:eastAsia="Andale Sans UI" w:hAnsi="Times New Roman" w:cs="Times New Roman"/>
          <w:kern w:val="1"/>
          <w:sz w:val="24"/>
          <w:szCs w:val="24"/>
        </w:rPr>
      </w:pPr>
      <w:r w:rsidRPr="00005F8F">
        <w:rPr>
          <w:rFonts w:ascii="Times New Roman" w:eastAsia="Andale Sans UI" w:hAnsi="Times New Roman" w:cs="Times New Roman"/>
          <w:kern w:val="1"/>
          <w:sz w:val="24"/>
          <w:szCs w:val="24"/>
        </w:rPr>
        <w:t>-коллективная;</w:t>
      </w:r>
    </w:p>
    <w:p w:rsidR="00005F8F" w:rsidRPr="00005F8F" w:rsidRDefault="00005F8F" w:rsidP="00602C63">
      <w:pPr>
        <w:shd w:val="clear" w:color="auto" w:fill="FFFFFF"/>
        <w:suppressAutoHyphens/>
        <w:spacing w:line="0" w:lineRule="atLeast"/>
        <w:jc w:val="both"/>
        <w:rPr>
          <w:rFonts w:ascii="Times New Roman" w:eastAsia="Times New Roman" w:hAnsi="Times New Roman" w:cs="Times New Roman"/>
          <w:sz w:val="24"/>
          <w:szCs w:val="24"/>
        </w:rPr>
      </w:pPr>
      <w:r w:rsidRPr="00005F8F">
        <w:rPr>
          <w:rFonts w:ascii="Times New Roman" w:eastAsia="Times New Roman" w:hAnsi="Times New Roman" w:cs="Times New Roman"/>
          <w:sz w:val="24"/>
          <w:szCs w:val="24"/>
        </w:rPr>
        <w:t>-игровые;</w:t>
      </w:r>
    </w:p>
    <w:p w:rsidR="00005F8F" w:rsidRPr="00005F8F" w:rsidRDefault="00005F8F" w:rsidP="00602C63">
      <w:pPr>
        <w:suppressAutoHyphens/>
        <w:spacing w:line="0" w:lineRule="atLeast"/>
        <w:jc w:val="both"/>
        <w:rPr>
          <w:rFonts w:ascii="Times New Roman" w:hAnsi="Times New Roman" w:cs="Times New Roman"/>
          <w:sz w:val="24"/>
          <w:szCs w:val="24"/>
        </w:rPr>
      </w:pPr>
      <w:r w:rsidRPr="00005F8F">
        <w:rPr>
          <w:rFonts w:ascii="Times New Roman" w:eastAsia="Andale Sans UI" w:hAnsi="Times New Roman" w:cs="Times New Roman"/>
          <w:b/>
          <w:kern w:val="1"/>
          <w:sz w:val="24"/>
          <w:szCs w:val="24"/>
        </w:rPr>
        <w:t>Методы обучения:</w:t>
      </w:r>
    </w:p>
    <w:p w:rsidR="00005F8F" w:rsidRPr="00005F8F" w:rsidRDefault="00005F8F" w:rsidP="00602C63">
      <w:pPr>
        <w:suppressAutoHyphens/>
        <w:spacing w:line="0" w:lineRule="atLeast"/>
        <w:jc w:val="both"/>
        <w:rPr>
          <w:rFonts w:ascii="Times New Roman" w:hAnsi="Times New Roman" w:cs="Times New Roman"/>
          <w:sz w:val="24"/>
          <w:szCs w:val="24"/>
        </w:rPr>
      </w:pPr>
      <w:r w:rsidRPr="00005F8F">
        <w:rPr>
          <w:rFonts w:ascii="Times New Roman" w:hAnsi="Times New Roman" w:cs="Times New Roman"/>
          <w:sz w:val="24"/>
          <w:szCs w:val="24"/>
        </w:rPr>
        <w:t xml:space="preserve">- интерактивный (словесный, наглядный, практический); </w:t>
      </w:r>
    </w:p>
    <w:p w:rsidR="00BD38EF" w:rsidRPr="009B414A" w:rsidRDefault="00005F8F" w:rsidP="009B414A">
      <w:pPr>
        <w:suppressAutoHyphens/>
        <w:spacing w:line="0" w:lineRule="atLeast"/>
        <w:jc w:val="both"/>
        <w:rPr>
          <w:rFonts w:ascii="Times New Roman" w:eastAsia="Andale Sans UI" w:hAnsi="Times New Roman" w:cs="Times New Roman"/>
          <w:kern w:val="1"/>
          <w:sz w:val="24"/>
          <w:szCs w:val="24"/>
        </w:rPr>
      </w:pPr>
      <w:r w:rsidRPr="00005F8F">
        <w:rPr>
          <w:rFonts w:ascii="Times New Roman" w:eastAsia="Andale Sans UI" w:hAnsi="Times New Roman" w:cs="Times New Roman"/>
          <w:kern w:val="1"/>
          <w:sz w:val="24"/>
          <w:szCs w:val="24"/>
        </w:rPr>
        <w:t>-методы формирования познавательного интереса.</w:t>
      </w:r>
    </w:p>
    <w:p w:rsidR="00BD38EF" w:rsidRPr="00602C63" w:rsidRDefault="00005F8F" w:rsidP="00602C63">
      <w:pPr>
        <w:spacing w:line="0" w:lineRule="atLeast"/>
        <w:jc w:val="both"/>
        <w:rPr>
          <w:rFonts w:ascii="Times New Roman" w:hAnsi="Times New Roman" w:cs="Times New Roman"/>
          <w:b/>
          <w:sz w:val="24"/>
          <w:szCs w:val="24"/>
        </w:rPr>
      </w:pPr>
      <w:r w:rsidRPr="00602C63">
        <w:rPr>
          <w:rFonts w:ascii="Times New Roman" w:hAnsi="Times New Roman" w:cs="Times New Roman"/>
          <w:b/>
          <w:sz w:val="24"/>
          <w:szCs w:val="24"/>
        </w:rPr>
        <w:t>Список литературы</w:t>
      </w:r>
      <w:r w:rsidR="00602C63">
        <w:rPr>
          <w:rFonts w:ascii="Times New Roman" w:hAnsi="Times New Roman" w:cs="Times New Roman"/>
          <w:b/>
          <w:sz w:val="24"/>
          <w:szCs w:val="24"/>
        </w:rPr>
        <w:t>.</w:t>
      </w:r>
    </w:p>
    <w:p w:rsidR="00005F8F" w:rsidRPr="00005F8F" w:rsidRDefault="00005F8F" w:rsidP="00602C63">
      <w:pPr>
        <w:pStyle w:val="a5"/>
        <w:shd w:val="clear" w:color="auto" w:fill="FFFFFF"/>
        <w:spacing w:after="138" w:line="0" w:lineRule="atLeast"/>
        <w:jc w:val="both"/>
      </w:pPr>
      <w:proofErr w:type="spellStart"/>
      <w:r w:rsidRPr="00005F8F">
        <w:t>Ахмадиева</w:t>
      </w:r>
      <w:proofErr w:type="spellEnd"/>
      <w:r w:rsidRPr="00005F8F">
        <w:t xml:space="preserve"> Р.Ш. Формирование безопасности жизнедеятельности на дорогах как компетенции будущего педагога: Автореферат </w:t>
      </w:r>
      <w:proofErr w:type="spellStart"/>
      <w:r w:rsidRPr="00005F8F">
        <w:t>дис</w:t>
      </w:r>
      <w:proofErr w:type="spellEnd"/>
      <w:r w:rsidRPr="00005F8F">
        <w:t xml:space="preserve">… </w:t>
      </w:r>
      <w:proofErr w:type="spellStart"/>
      <w:r w:rsidRPr="00005F8F">
        <w:t>докт</w:t>
      </w:r>
      <w:proofErr w:type="spellEnd"/>
      <w:r w:rsidRPr="00005F8F">
        <w:t xml:space="preserve">. </w:t>
      </w:r>
      <w:proofErr w:type="spellStart"/>
      <w:r w:rsidRPr="00005F8F">
        <w:t>пед</w:t>
      </w:r>
      <w:proofErr w:type="spellEnd"/>
      <w:r w:rsidRPr="00005F8F">
        <w:t xml:space="preserve"> наук. – Казань, 2011. – 47 </w:t>
      </w:r>
      <w:proofErr w:type="gramStart"/>
      <w:r w:rsidRPr="00005F8F">
        <w:t>с</w:t>
      </w:r>
      <w:proofErr w:type="gramEnd"/>
      <w:r w:rsidRPr="00005F8F">
        <w:t>.</w:t>
      </w:r>
    </w:p>
    <w:p w:rsidR="00005F8F" w:rsidRPr="00005F8F" w:rsidRDefault="00005F8F" w:rsidP="00602C63">
      <w:pPr>
        <w:pStyle w:val="a5"/>
        <w:shd w:val="clear" w:color="auto" w:fill="FFFFFF"/>
        <w:spacing w:after="138" w:line="0" w:lineRule="atLeast"/>
        <w:jc w:val="both"/>
      </w:pPr>
      <w:r w:rsidRPr="00005F8F">
        <w:t xml:space="preserve">Бабина Р.П. Методические рекомендации к учебному пособию «Берегись автомобиля». 4 класс / Р.П. Бабина. – М.: Мнемозина, 2008. – 16 </w:t>
      </w:r>
      <w:proofErr w:type="gramStart"/>
      <w:r w:rsidRPr="00005F8F">
        <w:t>с</w:t>
      </w:r>
      <w:proofErr w:type="gramEnd"/>
      <w:r w:rsidRPr="00005F8F">
        <w:t>.</w:t>
      </w:r>
    </w:p>
    <w:p w:rsidR="00005F8F" w:rsidRPr="00005F8F" w:rsidRDefault="00005F8F" w:rsidP="00602C63">
      <w:pPr>
        <w:pStyle w:val="a5"/>
        <w:shd w:val="clear" w:color="auto" w:fill="FFFFFF"/>
        <w:spacing w:after="138" w:line="0" w:lineRule="atLeast"/>
        <w:jc w:val="both"/>
      </w:pPr>
      <w:r w:rsidRPr="00005F8F">
        <w:t xml:space="preserve">Бабина Р.П. Методические рекомендации к учебному пособию «Мой друг </w:t>
      </w:r>
      <w:proofErr w:type="spellStart"/>
      <w:r w:rsidRPr="00005F8F">
        <w:t>Светофорик</w:t>
      </w:r>
      <w:proofErr w:type="spellEnd"/>
      <w:r w:rsidRPr="00005F8F">
        <w:t xml:space="preserve">». 2 класс / Р.П. Бабина. – М.: Мнемозина, 2012. – 16 </w:t>
      </w:r>
      <w:proofErr w:type="gramStart"/>
      <w:r w:rsidRPr="00005F8F">
        <w:t>с</w:t>
      </w:r>
      <w:proofErr w:type="gramEnd"/>
      <w:r w:rsidRPr="00005F8F">
        <w:t>.</w:t>
      </w:r>
    </w:p>
    <w:p w:rsidR="00005F8F" w:rsidRPr="00005F8F" w:rsidRDefault="00005F8F" w:rsidP="00602C63">
      <w:pPr>
        <w:pStyle w:val="a5"/>
        <w:shd w:val="clear" w:color="auto" w:fill="FFFFFF"/>
        <w:spacing w:after="138" w:line="0" w:lineRule="atLeast"/>
        <w:jc w:val="both"/>
      </w:pPr>
      <w:r w:rsidRPr="00005F8F">
        <w:lastRenderedPageBreak/>
        <w:t xml:space="preserve">Бабина Р.П. Программа и тематическое планирование курса «Безопасность дорожного движения». 1 – 4 классы / Р.П. Бабина. – М.: Мнемозина, 2009. – 12 </w:t>
      </w:r>
      <w:proofErr w:type="gramStart"/>
      <w:r w:rsidRPr="00005F8F">
        <w:t>с</w:t>
      </w:r>
      <w:proofErr w:type="gramEnd"/>
      <w:r w:rsidRPr="00005F8F">
        <w:t>.</w:t>
      </w:r>
    </w:p>
    <w:p w:rsidR="00005F8F" w:rsidRPr="00005F8F" w:rsidRDefault="00005F8F" w:rsidP="00602C63">
      <w:pPr>
        <w:pStyle w:val="a5"/>
        <w:shd w:val="clear" w:color="auto" w:fill="FFFFFF"/>
        <w:spacing w:after="138" w:line="0" w:lineRule="atLeast"/>
        <w:jc w:val="both"/>
      </w:pPr>
      <w:r w:rsidRPr="00005F8F">
        <w:t xml:space="preserve">Бабина Р.П. Волшебник перекрестка. 3 класс. Учебное пособие / Р.П. Бабина. – М.: Мнемозина, 2007. – 56 </w:t>
      </w:r>
      <w:proofErr w:type="gramStart"/>
      <w:r w:rsidRPr="00005F8F">
        <w:t>с</w:t>
      </w:r>
      <w:proofErr w:type="gramEnd"/>
      <w:r w:rsidRPr="00005F8F">
        <w:t>.</w:t>
      </w:r>
    </w:p>
    <w:p w:rsidR="00005F8F" w:rsidRPr="00005F8F" w:rsidRDefault="00005F8F" w:rsidP="00602C63">
      <w:pPr>
        <w:pStyle w:val="a5"/>
        <w:shd w:val="clear" w:color="auto" w:fill="FFFFFF"/>
        <w:spacing w:after="138" w:line="0" w:lineRule="atLeast"/>
        <w:jc w:val="both"/>
      </w:pPr>
      <w:r w:rsidRPr="00005F8F">
        <w:t xml:space="preserve">Гончарова Л. Правила дорожного движения для начальной школы: Учебное пособие / Л. Гончарова. – Ростов </w:t>
      </w:r>
      <w:proofErr w:type="spellStart"/>
      <w:r w:rsidRPr="00005F8F">
        <w:t>н</w:t>
      </w:r>
      <w:proofErr w:type="spellEnd"/>
      <w:r w:rsidRPr="00005F8F">
        <w:t xml:space="preserve">/Д.: Феникс, 2008. – 256 </w:t>
      </w:r>
      <w:proofErr w:type="gramStart"/>
      <w:r w:rsidRPr="00005F8F">
        <w:t>с</w:t>
      </w:r>
      <w:proofErr w:type="gramEnd"/>
      <w:r w:rsidRPr="00005F8F">
        <w:t>.</w:t>
      </w:r>
    </w:p>
    <w:p w:rsidR="00005F8F" w:rsidRPr="00005F8F" w:rsidRDefault="00005F8F" w:rsidP="00602C63">
      <w:pPr>
        <w:pStyle w:val="a5"/>
        <w:shd w:val="clear" w:color="auto" w:fill="FFFFFF"/>
        <w:spacing w:after="138" w:line="0" w:lineRule="atLeast"/>
        <w:jc w:val="both"/>
      </w:pPr>
      <w:proofErr w:type="spellStart"/>
      <w:r w:rsidRPr="00005F8F">
        <w:t>Жатин</w:t>
      </w:r>
      <w:proofErr w:type="spellEnd"/>
      <w:r w:rsidRPr="00005F8F">
        <w:t xml:space="preserve"> С.О. Правила дорожного движения. 1-4 классы. Занимательные занятия. ФГОС / С.О. </w:t>
      </w:r>
      <w:proofErr w:type="spellStart"/>
      <w:r w:rsidRPr="00005F8F">
        <w:t>Жатин</w:t>
      </w:r>
      <w:proofErr w:type="spellEnd"/>
      <w:r w:rsidRPr="00005F8F">
        <w:t xml:space="preserve">. – Волгоград: Учитель, 2012. – 108 </w:t>
      </w:r>
      <w:proofErr w:type="gramStart"/>
      <w:r w:rsidRPr="00005F8F">
        <w:t>с</w:t>
      </w:r>
      <w:proofErr w:type="gramEnd"/>
      <w:r w:rsidRPr="00005F8F">
        <w:t>.</w:t>
      </w:r>
    </w:p>
    <w:p w:rsidR="00005F8F" w:rsidRPr="00005F8F" w:rsidRDefault="00005F8F" w:rsidP="00602C63">
      <w:pPr>
        <w:pStyle w:val="a5"/>
        <w:shd w:val="clear" w:color="auto" w:fill="FFFFFF"/>
        <w:spacing w:after="138" w:line="0" w:lineRule="atLeast"/>
        <w:jc w:val="both"/>
      </w:pPr>
      <w:r w:rsidRPr="00005F8F">
        <w:t xml:space="preserve">Шорыгина Т.А. Беседы о правилах дорожного движения с детьми 5 – 8 лет / Т.А. Шорыгина. – М.: Сфера, 2014. – 80 </w:t>
      </w:r>
      <w:proofErr w:type="gramStart"/>
      <w:r w:rsidRPr="00005F8F">
        <w:t>с</w:t>
      </w:r>
      <w:proofErr w:type="gramEnd"/>
      <w:r w:rsidRPr="00005F8F">
        <w:t>.</w:t>
      </w:r>
    </w:p>
    <w:p w:rsidR="00005F8F" w:rsidRPr="00005F8F" w:rsidRDefault="00005F8F" w:rsidP="00602C63">
      <w:pPr>
        <w:spacing w:line="0" w:lineRule="atLeast"/>
        <w:jc w:val="both"/>
        <w:rPr>
          <w:rFonts w:ascii="Times New Roman" w:hAnsi="Times New Roman" w:cs="Times New Roman"/>
          <w:b/>
          <w:sz w:val="24"/>
          <w:szCs w:val="24"/>
        </w:rPr>
      </w:pPr>
    </w:p>
    <w:p w:rsidR="00BD38EF" w:rsidRPr="00005F8F" w:rsidRDefault="00BD38EF" w:rsidP="00602C63">
      <w:pPr>
        <w:spacing w:line="0" w:lineRule="atLeast"/>
        <w:jc w:val="both"/>
        <w:rPr>
          <w:rFonts w:ascii="Times New Roman" w:hAnsi="Times New Roman" w:cs="Times New Roman"/>
          <w:b/>
          <w:sz w:val="24"/>
          <w:szCs w:val="24"/>
        </w:rPr>
      </w:pPr>
    </w:p>
    <w:p w:rsidR="00BD38EF" w:rsidRPr="00005F8F" w:rsidRDefault="00BD38EF" w:rsidP="00602C63">
      <w:pPr>
        <w:spacing w:line="0" w:lineRule="atLeast"/>
        <w:jc w:val="both"/>
        <w:rPr>
          <w:rFonts w:ascii="Times New Roman" w:hAnsi="Times New Roman" w:cs="Times New Roman"/>
          <w:b/>
          <w:sz w:val="24"/>
          <w:szCs w:val="24"/>
        </w:rPr>
      </w:pPr>
    </w:p>
    <w:p w:rsidR="00BD38EF" w:rsidRPr="00005F8F" w:rsidRDefault="00BD38EF" w:rsidP="00602C63">
      <w:pPr>
        <w:spacing w:line="0" w:lineRule="atLeast"/>
        <w:jc w:val="both"/>
        <w:rPr>
          <w:rFonts w:ascii="Times New Roman" w:hAnsi="Times New Roman" w:cs="Times New Roman"/>
          <w:b/>
          <w:sz w:val="24"/>
          <w:szCs w:val="24"/>
        </w:rPr>
      </w:pPr>
    </w:p>
    <w:p w:rsidR="00BD38EF" w:rsidRPr="00005F8F" w:rsidRDefault="00BD38EF" w:rsidP="00602C63">
      <w:pPr>
        <w:spacing w:line="0" w:lineRule="atLeast"/>
        <w:jc w:val="both"/>
        <w:rPr>
          <w:rFonts w:ascii="Times New Roman" w:hAnsi="Times New Roman" w:cs="Times New Roman"/>
          <w:b/>
          <w:sz w:val="24"/>
          <w:szCs w:val="24"/>
        </w:rPr>
      </w:pPr>
    </w:p>
    <w:sectPr w:rsidR="00BD38EF" w:rsidRPr="00005F8F" w:rsidSect="00E37143">
      <w:pgSz w:w="16838" w:h="11906" w:orient="landscape"/>
      <w:pgMar w:top="709"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3643"/>
    <w:multiLevelType w:val="hybridMultilevel"/>
    <w:tmpl w:val="AD205916"/>
    <w:lvl w:ilvl="0" w:tplc="AA4461DA">
      <w:start w:val="1"/>
      <w:numFmt w:val="bullet"/>
      <w:lvlText w:val="—"/>
      <w:lvlJc w:val="left"/>
      <w:pPr>
        <w:ind w:left="720" w:hanging="360"/>
      </w:pPr>
      <w:rPr>
        <w:rFonts w:ascii="Arial" w:hAnsi="Aria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5686326"/>
    <w:multiLevelType w:val="multilevel"/>
    <w:tmpl w:val="EC005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BD38EF"/>
    <w:rsid w:val="00005F8F"/>
    <w:rsid w:val="000D41C6"/>
    <w:rsid w:val="00104B7E"/>
    <w:rsid w:val="00177333"/>
    <w:rsid w:val="001E653C"/>
    <w:rsid w:val="0021013A"/>
    <w:rsid w:val="0021178D"/>
    <w:rsid w:val="002836D6"/>
    <w:rsid w:val="004A2ED0"/>
    <w:rsid w:val="00602C63"/>
    <w:rsid w:val="006B3348"/>
    <w:rsid w:val="00757552"/>
    <w:rsid w:val="00805ECB"/>
    <w:rsid w:val="00862DD6"/>
    <w:rsid w:val="008869C6"/>
    <w:rsid w:val="00896531"/>
    <w:rsid w:val="00954753"/>
    <w:rsid w:val="009767A6"/>
    <w:rsid w:val="009B414A"/>
    <w:rsid w:val="00B53510"/>
    <w:rsid w:val="00BC6482"/>
    <w:rsid w:val="00BD38EF"/>
    <w:rsid w:val="00C93051"/>
    <w:rsid w:val="00D65493"/>
    <w:rsid w:val="00E37143"/>
    <w:rsid w:val="00E81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8D"/>
  </w:style>
  <w:style w:type="paragraph" w:styleId="2">
    <w:name w:val="heading 2"/>
    <w:basedOn w:val="a"/>
    <w:link w:val="20"/>
    <w:uiPriority w:val="9"/>
    <w:qFormat/>
    <w:rsid w:val="00BD3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38EF"/>
    <w:rPr>
      <w:rFonts w:ascii="Times New Roman" w:eastAsia="Times New Roman" w:hAnsi="Times New Roman" w:cs="Times New Roman"/>
      <w:b/>
      <w:bCs/>
      <w:sz w:val="36"/>
      <w:szCs w:val="36"/>
    </w:rPr>
  </w:style>
  <w:style w:type="table" w:styleId="a3">
    <w:name w:val="Table Grid"/>
    <w:basedOn w:val="a1"/>
    <w:uiPriority w:val="59"/>
    <w:rsid w:val="00BD38E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38EF"/>
    <w:pPr>
      <w:spacing w:after="160" w:line="259" w:lineRule="auto"/>
      <w:ind w:left="720"/>
      <w:contextualSpacing/>
    </w:pPr>
    <w:rPr>
      <w:rFonts w:eastAsiaTheme="minorHAnsi"/>
      <w:lang w:eastAsia="en-US"/>
    </w:rPr>
  </w:style>
  <w:style w:type="paragraph" w:styleId="a5">
    <w:name w:val="Normal (Web)"/>
    <w:basedOn w:val="a"/>
    <w:uiPriority w:val="99"/>
    <w:unhideWhenUsed/>
    <w:rsid w:val="00BD38EF"/>
    <w:pPr>
      <w:spacing w:after="160" w:line="259" w:lineRule="auto"/>
    </w:pPr>
    <w:rPr>
      <w:rFonts w:ascii="Times New Roman" w:eastAsiaTheme="minorHAnsi" w:hAnsi="Times New Roman" w:cs="Times New Roman"/>
      <w:sz w:val="24"/>
      <w:szCs w:val="24"/>
      <w:lang w:eastAsia="en-US"/>
    </w:rPr>
  </w:style>
  <w:style w:type="character" w:styleId="a6">
    <w:name w:val="Hyperlink"/>
    <w:basedOn w:val="a0"/>
    <w:uiPriority w:val="99"/>
    <w:unhideWhenUsed/>
    <w:rsid w:val="00BD38EF"/>
    <w:rPr>
      <w:color w:val="0000FF" w:themeColor="hyperlink"/>
      <w:u w:val="single"/>
    </w:rPr>
  </w:style>
  <w:style w:type="character" w:customStyle="1" w:styleId="21">
    <w:name w:val="Основной текст (2) + Полужирный"/>
    <w:basedOn w:val="a0"/>
    <w:rsid w:val="00BD38EF"/>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D38EF"/>
    <w:rPr>
      <w:rFonts w:ascii="Arial" w:eastAsia="Arial" w:hAnsi="Arial" w:cs="Arial"/>
      <w:b/>
      <w:bCs/>
      <w:shd w:val="clear" w:color="auto" w:fill="FFFFFF"/>
    </w:rPr>
  </w:style>
  <w:style w:type="paragraph" w:customStyle="1" w:styleId="30">
    <w:name w:val="Основной текст (3)"/>
    <w:basedOn w:val="a"/>
    <w:link w:val="3"/>
    <w:rsid w:val="00BD38EF"/>
    <w:pPr>
      <w:widowControl w:val="0"/>
      <w:shd w:val="clear" w:color="auto" w:fill="FFFFFF"/>
      <w:spacing w:after="4680" w:line="456" w:lineRule="exact"/>
      <w:ind w:hanging="380"/>
      <w:jc w:val="center"/>
    </w:pPr>
    <w:rPr>
      <w:rFonts w:ascii="Arial" w:eastAsia="Arial" w:hAnsi="Arial" w:cs="Arial"/>
      <w:b/>
      <w:bCs/>
    </w:rPr>
  </w:style>
  <w:style w:type="character" w:customStyle="1" w:styleId="22">
    <w:name w:val="Основной текст (2)"/>
    <w:basedOn w:val="a0"/>
    <w:rsid w:val="00BD38EF"/>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paragraph" w:customStyle="1" w:styleId="Default">
    <w:name w:val="Default"/>
    <w:rsid w:val="00BD38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7">
    <w:name w:val="Balloon Text"/>
    <w:basedOn w:val="a"/>
    <w:link w:val="a8"/>
    <w:uiPriority w:val="99"/>
    <w:semiHidden/>
    <w:unhideWhenUsed/>
    <w:rsid w:val="00BC64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C64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andex.ru/video/preview/14210264183097794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13</Pages>
  <Words>2900</Words>
  <Characters>16535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annna</dc:creator>
  <cp:keywords/>
  <dc:description/>
  <cp:lastModifiedBy>Программист</cp:lastModifiedBy>
  <cp:revision>12</cp:revision>
  <dcterms:created xsi:type="dcterms:W3CDTF">2022-05-26T07:11:00Z</dcterms:created>
  <dcterms:modified xsi:type="dcterms:W3CDTF">2024-04-16T05:07:00Z</dcterms:modified>
</cp:coreProperties>
</file>