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B7" w:rsidRPr="00F71C83" w:rsidRDefault="00FF11B7" w:rsidP="00FF11B7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Государственное   </w:t>
      </w:r>
      <w:r w:rsidRPr="00F71C83">
        <w:rPr>
          <w:rFonts w:ascii="Times New Roman" w:eastAsia="Calibri" w:hAnsi="Times New Roman" w:cs="Times New Roman"/>
          <w:b/>
          <w:color w:val="000000" w:themeColor="text1"/>
        </w:rPr>
        <w:t>бюджетное  общеобразовательное   учреждение</w:t>
      </w:r>
    </w:p>
    <w:p w:rsidR="00FF11B7" w:rsidRDefault="00FF11B7" w:rsidP="00FF11B7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71C83">
        <w:rPr>
          <w:rFonts w:ascii="Times New Roman" w:eastAsia="Calibri" w:hAnsi="Times New Roman" w:cs="Times New Roman"/>
          <w:b/>
          <w:color w:val="000000" w:themeColor="text1"/>
        </w:rPr>
        <w:t>«Шумихинская   специальная (коррекционная)  школа-интернат»</w:t>
      </w:r>
    </w:p>
    <w:p w:rsidR="00FF11B7" w:rsidRPr="00F71C83" w:rsidRDefault="00FF11B7" w:rsidP="00FF11B7">
      <w:pPr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FF11B7" w:rsidRPr="00F71C83" w:rsidRDefault="00FF11B7" w:rsidP="00FF11B7">
      <w:pPr>
        <w:contextualSpacing/>
        <w:jc w:val="both"/>
        <w:rPr>
          <w:rFonts w:ascii="Times New Roman" w:hAnsi="Times New Roman" w:cs="Times New Roman"/>
          <w:b/>
          <w:color w:val="000000" w:themeColor="text1"/>
          <w:kern w:val="2"/>
        </w:rPr>
      </w:pPr>
    </w:p>
    <w:tbl>
      <w:tblPr>
        <w:tblStyle w:val="a4"/>
        <w:tblW w:w="10198" w:type="dxa"/>
        <w:tblLook w:val="04A0"/>
      </w:tblPr>
      <w:tblGrid>
        <w:gridCol w:w="5145"/>
        <w:gridCol w:w="5053"/>
      </w:tblGrid>
      <w:tr w:rsidR="00FF11B7" w:rsidRPr="00F71C83" w:rsidTr="008565EC">
        <w:trPr>
          <w:trHeight w:val="995"/>
        </w:trPr>
        <w:tc>
          <w:tcPr>
            <w:tcW w:w="5145" w:type="dxa"/>
          </w:tcPr>
          <w:p w:rsidR="00FF11B7" w:rsidRPr="00F71C83" w:rsidRDefault="00FF11B7" w:rsidP="008565E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ПРИНЯТО</w:t>
            </w:r>
          </w:p>
          <w:p w:rsidR="00FF11B7" w:rsidRPr="00F71C83" w:rsidRDefault="00FF11B7" w:rsidP="008565E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заседании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педагогического совета </w:t>
            </w:r>
          </w:p>
          <w:p w:rsidR="00FF11B7" w:rsidRPr="00F71C83" w:rsidRDefault="00FF11B7" w:rsidP="008565EC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24.03.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3" w:type="dxa"/>
          </w:tcPr>
          <w:p w:rsidR="00FF11B7" w:rsidRPr="00F71C83" w:rsidRDefault="00FF11B7" w:rsidP="008565E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УТВЕРЖДЕНО.</w:t>
            </w:r>
          </w:p>
          <w:p w:rsidR="00FF11B7" w:rsidRPr="00F71C83" w:rsidRDefault="00FF11B7" w:rsidP="008565E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 школы-интерната:</w:t>
            </w:r>
          </w:p>
          <w:p w:rsidR="00FF11B7" w:rsidRPr="00F71C83" w:rsidRDefault="00FF11B7" w:rsidP="008565E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 О.Н.Тхор.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FF11B7" w:rsidRPr="00F71C83" w:rsidRDefault="00FF11B7" w:rsidP="008565E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25.03.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F71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FF11B7" w:rsidRPr="00F71C83" w:rsidRDefault="00FF11B7" w:rsidP="008565EC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97741" w:rsidRDefault="00E97741" w:rsidP="00E9774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7741" w:rsidRPr="00E81BE3" w:rsidRDefault="00E97741" w:rsidP="00D91D91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1BE3">
        <w:rPr>
          <w:rFonts w:ascii="Times New Roman" w:hAnsi="Times New Roman"/>
          <w:b/>
          <w:sz w:val="28"/>
          <w:szCs w:val="28"/>
        </w:rPr>
        <w:t>Положение</w:t>
      </w:r>
    </w:p>
    <w:p w:rsidR="00E97741" w:rsidRPr="00E81BE3" w:rsidRDefault="00E97741" w:rsidP="00D91D91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E81BE3">
        <w:rPr>
          <w:rFonts w:ascii="Times New Roman" w:hAnsi="Times New Roman"/>
          <w:b/>
          <w:sz w:val="28"/>
          <w:szCs w:val="28"/>
        </w:rPr>
        <w:t xml:space="preserve">об организации дополнительного профессионального образования педагогических работников  </w:t>
      </w:r>
    </w:p>
    <w:p w:rsidR="00E97741" w:rsidRPr="00755E58" w:rsidRDefault="00E97741" w:rsidP="00E9774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7741" w:rsidRDefault="00E97741" w:rsidP="00E97741">
      <w:pPr>
        <w:pStyle w:val="Default"/>
        <w:jc w:val="center"/>
        <w:rPr>
          <w:b/>
          <w:bCs/>
        </w:rPr>
      </w:pPr>
    </w:p>
    <w:p w:rsidR="00E97741" w:rsidRPr="00E85BF1" w:rsidRDefault="00E97741" w:rsidP="00D91D91">
      <w:pPr>
        <w:pStyle w:val="Default"/>
        <w:rPr>
          <w:sz w:val="26"/>
          <w:szCs w:val="26"/>
        </w:rPr>
      </w:pPr>
      <w:r w:rsidRPr="00E85BF1">
        <w:rPr>
          <w:b/>
          <w:bCs/>
          <w:sz w:val="26"/>
          <w:szCs w:val="26"/>
        </w:rPr>
        <w:t>1. Общие положения.</w:t>
      </w:r>
    </w:p>
    <w:p w:rsidR="00E97741" w:rsidRPr="00E85BF1" w:rsidRDefault="00E97741" w:rsidP="00E97741">
      <w:pPr>
        <w:pStyle w:val="Default"/>
        <w:rPr>
          <w:sz w:val="26"/>
          <w:szCs w:val="26"/>
        </w:rPr>
      </w:pPr>
    </w:p>
    <w:p w:rsidR="00DC38A5" w:rsidRDefault="00DC38A5" w:rsidP="00DC38A5">
      <w:pPr>
        <w:pStyle w:val="Default"/>
        <w:numPr>
          <w:ilvl w:val="1"/>
          <w:numId w:val="9"/>
        </w:numPr>
        <w:spacing w:before="10" w:after="1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85BF1">
        <w:rPr>
          <w:sz w:val="26"/>
          <w:szCs w:val="26"/>
        </w:rPr>
        <w:t>Положение</w:t>
      </w:r>
      <w:r w:rsidRPr="00DC38A5">
        <w:t xml:space="preserve"> </w:t>
      </w:r>
      <w:r w:rsidRPr="00E81BE3">
        <w:t>об организации дополнительного профессионального образов</w:t>
      </w:r>
      <w:r>
        <w:t xml:space="preserve">ания педагогических работников (далее – Положение) </w:t>
      </w:r>
      <w:r w:rsidRPr="00E85BF1">
        <w:rPr>
          <w:sz w:val="26"/>
          <w:szCs w:val="26"/>
        </w:rPr>
        <w:t xml:space="preserve">  разработано в соответствии со ст. 28 (п. 3, </w:t>
      </w:r>
      <w:proofErr w:type="spellStart"/>
      <w:r w:rsidRPr="00E85BF1">
        <w:rPr>
          <w:sz w:val="26"/>
          <w:szCs w:val="26"/>
        </w:rPr>
        <w:t>пп</w:t>
      </w:r>
      <w:proofErr w:type="spellEnd"/>
      <w:r w:rsidRPr="00E85BF1">
        <w:rPr>
          <w:sz w:val="26"/>
          <w:szCs w:val="26"/>
        </w:rPr>
        <w:t xml:space="preserve">. 5) Федерального Закона «Об образовании в Российской Федерации» от 29.12.2012 г. № 273-ФЗ, с </w:t>
      </w:r>
      <w:r>
        <w:rPr>
          <w:sz w:val="26"/>
          <w:szCs w:val="26"/>
        </w:rPr>
        <w:t>У</w:t>
      </w:r>
      <w:r w:rsidRPr="00E85BF1">
        <w:rPr>
          <w:sz w:val="26"/>
          <w:szCs w:val="26"/>
        </w:rPr>
        <w:t xml:space="preserve">ставом школы. </w:t>
      </w:r>
    </w:p>
    <w:p w:rsidR="00E97741" w:rsidRPr="00D91D91" w:rsidRDefault="00DC38A5" w:rsidP="00E81BE3">
      <w:pPr>
        <w:spacing w:line="240" w:lineRule="atLeast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97741" w:rsidRPr="00E85BF1">
        <w:rPr>
          <w:rFonts w:ascii="Times New Roman" w:hAnsi="Times New Roman" w:cs="Times New Roman"/>
          <w:sz w:val="26"/>
          <w:szCs w:val="26"/>
        </w:rPr>
        <w:t xml:space="preserve">Предметом регулирования </w:t>
      </w:r>
      <w:r w:rsidR="00E81BE3">
        <w:rPr>
          <w:rFonts w:ascii="Times New Roman" w:hAnsi="Times New Roman" w:cs="Times New Roman"/>
          <w:sz w:val="26"/>
          <w:szCs w:val="26"/>
        </w:rPr>
        <w:t xml:space="preserve"> </w:t>
      </w:r>
      <w:r w:rsidR="00E97741" w:rsidRPr="00E85B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81BE3" w:rsidRPr="00E81BE3">
        <w:rPr>
          <w:rFonts w:ascii="Times New Roman" w:hAnsi="Times New Roman"/>
          <w:sz w:val="24"/>
          <w:szCs w:val="24"/>
        </w:rPr>
        <w:t>оложения</w:t>
      </w:r>
      <w:r w:rsidR="00E81BE3">
        <w:rPr>
          <w:rFonts w:ascii="Times New Roman" w:hAnsi="Times New Roman"/>
          <w:sz w:val="24"/>
          <w:szCs w:val="24"/>
        </w:rPr>
        <w:t xml:space="preserve">  </w:t>
      </w:r>
      <w:r w:rsidR="00E97741" w:rsidRPr="00E85BF1">
        <w:rPr>
          <w:rFonts w:ascii="Times New Roman" w:hAnsi="Times New Roman" w:cs="Times New Roman"/>
          <w:sz w:val="26"/>
          <w:szCs w:val="26"/>
        </w:rPr>
        <w:t xml:space="preserve">является организация дополнительного профессионального образования педагогических работников </w:t>
      </w:r>
      <w:r w:rsidR="00D91D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Государственного   </w:t>
      </w:r>
      <w:r w:rsidR="00E81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бюджетного</w:t>
      </w:r>
      <w:r w:rsidR="00D91D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общеобразовательного учреждения </w:t>
      </w:r>
      <w:r w:rsidR="00E81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1D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«Шумихинская   специальная (коррекционная)  школа-интернат»</w:t>
      </w:r>
      <w:r w:rsidR="00E97741" w:rsidRPr="00E85BF1">
        <w:rPr>
          <w:rFonts w:ascii="Times New Roman" w:hAnsi="Times New Roman" w:cs="Times New Roman"/>
          <w:sz w:val="26"/>
          <w:szCs w:val="26"/>
        </w:rPr>
        <w:t xml:space="preserve">  (далее – </w:t>
      </w:r>
      <w:r w:rsidR="00E81BE3">
        <w:rPr>
          <w:rFonts w:ascii="Times New Roman" w:hAnsi="Times New Roman" w:cs="Times New Roman"/>
          <w:sz w:val="26"/>
          <w:szCs w:val="26"/>
        </w:rPr>
        <w:t>Ш</w:t>
      </w:r>
      <w:r w:rsidR="00E97741" w:rsidRPr="00E85BF1">
        <w:rPr>
          <w:rFonts w:ascii="Times New Roman" w:hAnsi="Times New Roman" w:cs="Times New Roman"/>
          <w:sz w:val="26"/>
          <w:szCs w:val="26"/>
        </w:rPr>
        <w:t xml:space="preserve">кола). </w:t>
      </w:r>
    </w:p>
    <w:p w:rsidR="00E97741" w:rsidRPr="00E85BF1" w:rsidRDefault="00E97741" w:rsidP="00E85BF1">
      <w:pPr>
        <w:spacing w:before="10"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F1">
        <w:rPr>
          <w:rFonts w:ascii="Times New Roman" w:hAnsi="Times New Roman" w:cs="Times New Roman"/>
          <w:sz w:val="26"/>
          <w:szCs w:val="26"/>
        </w:rPr>
        <w:t>1.</w:t>
      </w:r>
      <w:r w:rsidR="00DC38A5">
        <w:rPr>
          <w:rFonts w:ascii="Times New Roman" w:hAnsi="Times New Roman" w:cs="Times New Roman"/>
          <w:sz w:val="26"/>
          <w:szCs w:val="26"/>
        </w:rPr>
        <w:t>3</w:t>
      </w:r>
      <w:r w:rsidRPr="00E85BF1">
        <w:rPr>
          <w:rFonts w:ascii="Times New Roman" w:hAnsi="Times New Roman" w:cs="Times New Roman"/>
          <w:sz w:val="26"/>
          <w:szCs w:val="26"/>
        </w:rPr>
        <w:t xml:space="preserve">. Положение разработано с целью создания оптимальных условий для реализации прав педагогических работников на дополнительное профессиональное образование по профилю деятельности и исполнения ими обязанности систематически повышать свою квалификацию и профессиональный уровень. </w:t>
      </w:r>
    </w:p>
    <w:p w:rsidR="00E97741" w:rsidRPr="00E85BF1" w:rsidRDefault="00E97741" w:rsidP="00E85BF1">
      <w:pPr>
        <w:pStyle w:val="Default"/>
        <w:spacing w:before="10" w:after="1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>1.</w:t>
      </w:r>
      <w:r w:rsidR="00DC38A5">
        <w:rPr>
          <w:sz w:val="26"/>
          <w:szCs w:val="26"/>
        </w:rPr>
        <w:t>4</w:t>
      </w:r>
      <w:r w:rsidRPr="00E85BF1">
        <w:rPr>
          <w:sz w:val="26"/>
          <w:szCs w:val="26"/>
        </w:rPr>
        <w:t xml:space="preserve">. В настоящем положении применяются следующие основные понятия: </w:t>
      </w:r>
    </w:p>
    <w:p w:rsidR="00E97741" w:rsidRPr="00E81BE3" w:rsidRDefault="00E97741" w:rsidP="00E85BF1">
      <w:pPr>
        <w:pStyle w:val="Default"/>
        <w:spacing w:before="10" w:after="10"/>
        <w:jc w:val="both"/>
        <w:rPr>
          <w:sz w:val="26"/>
          <w:szCs w:val="26"/>
          <w:u w:val="single"/>
        </w:rPr>
      </w:pPr>
      <w:r w:rsidRPr="00E85BF1">
        <w:rPr>
          <w:sz w:val="26"/>
          <w:szCs w:val="26"/>
        </w:rPr>
        <w:t>1.</w:t>
      </w:r>
      <w:r w:rsidR="00DC38A5">
        <w:rPr>
          <w:sz w:val="26"/>
          <w:szCs w:val="26"/>
        </w:rPr>
        <w:t>4</w:t>
      </w:r>
      <w:r w:rsidRPr="00E85BF1">
        <w:rPr>
          <w:sz w:val="26"/>
          <w:szCs w:val="26"/>
        </w:rPr>
        <w:t xml:space="preserve">.1. </w:t>
      </w:r>
      <w:r w:rsidRPr="00E85BF1">
        <w:rPr>
          <w:i/>
          <w:iCs/>
          <w:sz w:val="26"/>
          <w:szCs w:val="26"/>
        </w:rPr>
        <w:t xml:space="preserve">Дополнительное профессиональное образование </w:t>
      </w:r>
      <w:r w:rsidRPr="00E85BF1">
        <w:rPr>
          <w:sz w:val="26"/>
          <w:szCs w:val="26"/>
        </w:rPr>
        <w:t xml:space="preserve">–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Осуществляется посредством реализации дополнительных профессиональных программ – </w:t>
      </w:r>
      <w:r w:rsidRPr="00E81BE3">
        <w:rPr>
          <w:sz w:val="26"/>
          <w:szCs w:val="26"/>
          <w:u w:val="single"/>
        </w:rPr>
        <w:t xml:space="preserve">повышения квалификации и профессиональной переподготовки. </w:t>
      </w:r>
    </w:p>
    <w:p w:rsidR="00E97741" w:rsidRPr="00E85BF1" w:rsidRDefault="00E97741" w:rsidP="00E85BF1">
      <w:pPr>
        <w:pStyle w:val="Default"/>
        <w:spacing w:before="10" w:after="1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>1.</w:t>
      </w:r>
      <w:r w:rsidR="00DC38A5">
        <w:rPr>
          <w:sz w:val="26"/>
          <w:szCs w:val="26"/>
        </w:rPr>
        <w:t>4</w:t>
      </w:r>
      <w:r w:rsidRPr="00E85BF1">
        <w:rPr>
          <w:sz w:val="26"/>
          <w:szCs w:val="26"/>
        </w:rPr>
        <w:t xml:space="preserve">.2. </w:t>
      </w:r>
      <w:r w:rsidRPr="00E85BF1">
        <w:rPr>
          <w:i/>
          <w:iCs/>
          <w:sz w:val="26"/>
          <w:szCs w:val="26"/>
        </w:rPr>
        <w:t xml:space="preserve">Квалификация </w:t>
      </w:r>
      <w:r w:rsidRPr="00E85BF1">
        <w:rPr>
          <w:sz w:val="26"/>
          <w:szCs w:val="26"/>
        </w:rPr>
        <w:t xml:space="preserve">– уровень знаний, умений, навыков и компетенции, характеризующий подготовленность к выполнению определенного вида профессиональной деятельности </w:t>
      </w:r>
    </w:p>
    <w:p w:rsidR="00E97741" w:rsidRPr="00E85BF1" w:rsidRDefault="00E97741" w:rsidP="00E85BF1">
      <w:pPr>
        <w:pStyle w:val="Default"/>
        <w:spacing w:before="10" w:after="1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>1.</w:t>
      </w:r>
      <w:r w:rsidR="00DC38A5">
        <w:rPr>
          <w:sz w:val="26"/>
          <w:szCs w:val="26"/>
        </w:rPr>
        <w:t>4</w:t>
      </w:r>
      <w:r w:rsidRPr="00E85BF1">
        <w:rPr>
          <w:sz w:val="26"/>
          <w:szCs w:val="26"/>
        </w:rPr>
        <w:t xml:space="preserve">.3. </w:t>
      </w:r>
      <w:r w:rsidRPr="00E85BF1">
        <w:rPr>
          <w:i/>
          <w:iCs/>
          <w:sz w:val="26"/>
          <w:szCs w:val="26"/>
        </w:rPr>
        <w:t xml:space="preserve">Модульно-накопительная система повышения квалификации </w:t>
      </w:r>
      <w:r w:rsidRPr="00E85BF1">
        <w:rPr>
          <w:sz w:val="26"/>
          <w:szCs w:val="26"/>
        </w:rPr>
        <w:t xml:space="preserve">– это пролонгированный, непрерывный процесс повышения квалификации специалистов, при котором педагогическим работникам школы в соответствии с их профессиональными интересами и (или) профессиональными затруднениями предоставляется возможность выбора учреждений и организаций, реализующих программы повышения квалификации; программ и содержания курсов обучения (модулей), а также удобных сроков и форм обучения. </w:t>
      </w:r>
    </w:p>
    <w:p w:rsidR="00E97741" w:rsidRPr="00E85BF1" w:rsidRDefault="00E97741" w:rsidP="00E85BF1">
      <w:pPr>
        <w:pStyle w:val="Default"/>
        <w:spacing w:before="10" w:after="10"/>
        <w:jc w:val="both"/>
        <w:rPr>
          <w:sz w:val="26"/>
          <w:szCs w:val="26"/>
        </w:rPr>
      </w:pPr>
      <w:r w:rsidRPr="00E85BF1">
        <w:rPr>
          <w:sz w:val="26"/>
          <w:szCs w:val="26"/>
        </w:rPr>
        <w:lastRenderedPageBreak/>
        <w:t xml:space="preserve">1.5. При организации дополнительного профессионального образования работников школы администрация руководствуется следующими принципами: </w:t>
      </w:r>
    </w:p>
    <w:p w:rsidR="00E97741" w:rsidRPr="00E85BF1" w:rsidRDefault="00E97741" w:rsidP="00E85BF1">
      <w:pPr>
        <w:pStyle w:val="Default"/>
        <w:numPr>
          <w:ilvl w:val="0"/>
          <w:numId w:val="1"/>
        </w:numPr>
        <w:spacing w:before="10" w:after="10"/>
        <w:jc w:val="both"/>
        <w:rPr>
          <w:sz w:val="26"/>
          <w:szCs w:val="26"/>
        </w:rPr>
      </w:pPr>
      <w:r w:rsidRPr="00E85BF1">
        <w:rPr>
          <w:i/>
          <w:iCs/>
          <w:sz w:val="26"/>
          <w:szCs w:val="26"/>
        </w:rPr>
        <w:t xml:space="preserve">непрерывности </w:t>
      </w:r>
      <w:r w:rsidRPr="00E85BF1">
        <w:rPr>
          <w:sz w:val="26"/>
          <w:szCs w:val="26"/>
        </w:rPr>
        <w:t>дополнительного профессиона</w:t>
      </w:r>
      <w:r w:rsidR="00153236">
        <w:rPr>
          <w:sz w:val="26"/>
          <w:szCs w:val="26"/>
        </w:rPr>
        <w:t>льного образования работников;</w:t>
      </w:r>
    </w:p>
    <w:p w:rsidR="00E97741" w:rsidRPr="00E85BF1" w:rsidRDefault="00E97741" w:rsidP="00E85BF1">
      <w:pPr>
        <w:pStyle w:val="Default"/>
        <w:numPr>
          <w:ilvl w:val="0"/>
          <w:numId w:val="1"/>
        </w:numPr>
        <w:spacing w:before="10" w:after="10"/>
        <w:jc w:val="both"/>
        <w:rPr>
          <w:sz w:val="26"/>
          <w:szCs w:val="26"/>
        </w:rPr>
      </w:pPr>
      <w:r w:rsidRPr="00E85BF1">
        <w:rPr>
          <w:i/>
          <w:iCs/>
          <w:sz w:val="26"/>
          <w:szCs w:val="26"/>
        </w:rPr>
        <w:t xml:space="preserve">равного отношения к личности работников </w:t>
      </w:r>
      <w:r w:rsidRPr="00E85BF1">
        <w:rPr>
          <w:sz w:val="26"/>
          <w:szCs w:val="26"/>
        </w:rPr>
        <w:t xml:space="preserve">(отдельная личность, ее права, интересы и потребности ставятся на ведущее место); </w:t>
      </w:r>
    </w:p>
    <w:p w:rsidR="00E97741" w:rsidRPr="00E85BF1" w:rsidRDefault="00E97741" w:rsidP="00E85BF1">
      <w:pPr>
        <w:pStyle w:val="Default"/>
        <w:numPr>
          <w:ilvl w:val="0"/>
          <w:numId w:val="1"/>
        </w:numPr>
        <w:spacing w:before="10" w:after="10"/>
        <w:jc w:val="both"/>
        <w:rPr>
          <w:sz w:val="26"/>
          <w:szCs w:val="26"/>
        </w:rPr>
      </w:pPr>
      <w:r w:rsidRPr="00E85BF1">
        <w:rPr>
          <w:i/>
          <w:iCs/>
          <w:sz w:val="26"/>
          <w:szCs w:val="26"/>
        </w:rPr>
        <w:t xml:space="preserve">демократичности </w:t>
      </w:r>
      <w:r w:rsidRPr="00E85BF1">
        <w:rPr>
          <w:sz w:val="26"/>
          <w:szCs w:val="26"/>
        </w:rPr>
        <w:t xml:space="preserve">(работники активно вовлекаются в той или иной форме в процесс организации дополнительного профессионального образования, совместное обсуждение результатов); </w:t>
      </w:r>
    </w:p>
    <w:p w:rsidR="00E97741" w:rsidRPr="00E85BF1" w:rsidRDefault="00E97741" w:rsidP="00E85BF1">
      <w:pPr>
        <w:pStyle w:val="Default"/>
        <w:numPr>
          <w:ilvl w:val="0"/>
          <w:numId w:val="1"/>
        </w:numPr>
        <w:spacing w:before="10" w:after="10"/>
        <w:jc w:val="both"/>
        <w:rPr>
          <w:sz w:val="26"/>
          <w:szCs w:val="26"/>
        </w:rPr>
      </w:pPr>
      <w:r w:rsidRPr="00E85BF1">
        <w:rPr>
          <w:i/>
          <w:iCs/>
          <w:sz w:val="26"/>
          <w:szCs w:val="26"/>
        </w:rPr>
        <w:t xml:space="preserve">модульного построения </w:t>
      </w:r>
      <w:r w:rsidRPr="00E85BF1">
        <w:rPr>
          <w:sz w:val="26"/>
          <w:szCs w:val="26"/>
        </w:rPr>
        <w:t>(ориентация на проблемно-ориентированные курсы, мобильно трансформируемые в зависимости от потребностей работников);</w:t>
      </w:r>
    </w:p>
    <w:p w:rsidR="00E97741" w:rsidRPr="00E85BF1" w:rsidRDefault="00E97741" w:rsidP="00E85BF1">
      <w:pPr>
        <w:pStyle w:val="Default"/>
        <w:numPr>
          <w:ilvl w:val="0"/>
          <w:numId w:val="1"/>
        </w:numPr>
        <w:spacing w:before="10" w:after="10"/>
        <w:jc w:val="both"/>
        <w:rPr>
          <w:sz w:val="26"/>
          <w:szCs w:val="26"/>
        </w:rPr>
      </w:pPr>
      <w:r w:rsidRPr="00E85BF1">
        <w:rPr>
          <w:i/>
          <w:iCs/>
          <w:sz w:val="26"/>
          <w:szCs w:val="26"/>
        </w:rPr>
        <w:t>согласования интересов организации и работников</w:t>
      </w:r>
      <w:r w:rsidRPr="00E85BF1">
        <w:rPr>
          <w:sz w:val="26"/>
          <w:szCs w:val="26"/>
        </w:rPr>
        <w:t xml:space="preserve">. </w:t>
      </w:r>
    </w:p>
    <w:p w:rsidR="00E97741" w:rsidRPr="00E85BF1" w:rsidRDefault="00E97741" w:rsidP="00E97741">
      <w:pPr>
        <w:pStyle w:val="Default"/>
        <w:jc w:val="both"/>
        <w:rPr>
          <w:b/>
          <w:bCs/>
          <w:sz w:val="26"/>
          <w:szCs w:val="26"/>
        </w:rPr>
      </w:pPr>
    </w:p>
    <w:p w:rsidR="00E97741" w:rsidRPr="00E85BF1" w:rsidRDefault="00E97741" w:rsidP="00D91D91">
      <w:pPr>
        <w:pStyle w:val="Default"/>
        <w:rPr>
          <w:sz w:val="26"/>
          <w:szCs w:val="26"/>
        </w:rPr>
      </w:pPr>
      <w:r w:rsidRPr="00E85BF1">
        <w:rPr>
          <w:b/>
          <w:bCs/>
          <w:sz w:val="26"/>
          <w:szCs w:val="26"/>
        </w:rPr>
        <w:t>2. Порядок организации дополнительного профессионального образования работников.</w:t>
      </w:r>
    </w:p>
    <w:p w:rsidR="00E97741" w:rsidRPr="00E85BF1" w:rsidRDefault="00E97741" w:rsidP="00E97741">
      <w:pPr>
        <w:pStyle w:val="Default"/>
        <w:spacing w:after="49"/>
        <w:jc w:val="both"/>
        <w:rPr>
          <w:sz w:val="26"/>
          <w:szCs w:val="26"/>
        </w:rPr>
      </w:pPr>
    </w:p>
    <w:p w:rsidR="00E97741" w:rsidRPr="00E85BF1" w:rsidRDefault="00E97741" w:rsidP="00E97741">
      <w:pPr>
        <w:pStyle w:val="Default"/>
        <w:spacing w:after="49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2.1. В школе разрабатывается график получения педагогическими работниками дополнительного профессионального образования на три года (далее график). График разрабатывает или обеспечивает его разработку должностное лицо, в обязанности которого входит выполнение данной работы. </w:t>
      </w:r>
    </w:p>
    <w:p w:rsidR="00E97741" w:rsidRPr="00E85BF1" w:rsidRDefault="00E97741" w:rsidP="00E97741">
      <w:pPr>
        <w:pStyle w:val="Default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2.2. График разрабатывается по форме, прилагаемой к данному Положению (приложение 1). </w:t>
      </w:r>
    </w:p>
    <w:p w:rsidR="00E97741" w:rsidRPr="00E85BF1" w:rsidRDefault="00FB01E0" w:rsidP="00E97741">
      <w:pPr>
        <w:pStyle w:val="Default"/>
        <w:jc w:val="both"/>
        <w:rPr>
          <w:sz w:val="26"/>
          <w:szCs w:val="26"/>
        </w:rPr>
      </w:pPr>
      <w:r w:rsidRPr="00E85BF1">
        <w:rPr>
          <w:sz w:val="26"/>
          <w:szCs w:val="26"/>
        </w:rPr>
        <w:t>2.3. Разработчи</w:t>
      </w:r>
      <w:proofErr w:type="gramStart"/>
      <w:r w:rsidRPr="00E85BF1">
        <w:rPr>
          <w:sz w:val="26"/>
          <w:szCs w:val="26"/>
        </w:rPr>
        <w:t>к</w:t>
      </w:r>
      <w:r w:rsidR="00E97741" w:rsidRPr="00E85BF1">
        <w:rPr>
          <w:sz w:val="26"/>
          <w:szCs w:val="26"/>
        </w:rPr>
        <w:t>(</w:t>
      </w:r>
      <w:proofErr w:type="gramEnd"/>
      <w:r w:rsidR="00E97741" w:rsidRPr="00E85BF1">
        <w:rPr>
          <w:sz w:val="26"/>
          <w:szCs w:val="26"/>
        </w:rPr>
        <w:t xml:space="preserve">и) графика руководствуются следующими основаниями при определении: </w:t>
      </w:r>
    </w:p>
    <w:p w:rsidR="00FB01E0" w:rsidRPr="00E85BF1" w:rsidRDefault="00E97741" w:rsidP="00E97741">
      <w:pPr>
        <w:pStyle w:val="Default"/>
        <w:jc w:val="both"/>
        <w:rPr>
          <w:sz w:val="26"/>
          <w:szCs w:val="26"/>
        </w:rPr>
      </w:pPr>
      <w:r w:rsidRPr="00E85BF1">
        <w:rPr>
          <w:sz w:val="26"/>
          <w:szCs w:val="26"/>
        </w:rPr>
        <w:t>2.3.1. Очередности</w:t>
      </w:r>
    </w:p>
    <w:p w:rsidR="00E97741" w:rsidRPr="00E85BF1" w:rsidRDefault="00E97741" w:rsidP="00FB01E0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необходимостью обучения педагогических работников не менее 1 раза в три года по приоритетным направлениям повышения квалификации, определенными документами федерального и регионального уровней, соответствия уровня квалификации педагогических работников квалификационным характеристикам; </w:t>
      </w:r>
    </w:p>
    <w:p w:rsidR="00E97741" w:rsidRPr="00E85BF1" w:rsidRDefault="00153236" w:rsidP="00FB01E0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97741" w:rsidRPr="00E85BF1">
        <w:rPr>
          <w:sz w:val="26"/>
          <w:szCs w:val="26"/>
        </w:rPr>
        <w:t xml:space="preserve">еобходимостью повышения квалификации участников инновационных проектов, в том числе в соответствии с приоритетами программы развития школы; </w:t>
      </w:r>
    </w:p>
    <w:p w:rsidR="00E97741" w:rsidRPr="00E85BF1" w:rsidRDefault="00153236" w:rsidP="00FB01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 xml:space="preserve">еобходимостью оказания методической поддержки педагогическим работникам, имеющим профессиональные затруднения, которые не позволяют им выполнять трудовые обязанности с должным качеством (определяется на основании соответствующих исследований); </w:t>
      </w:r>
    </w:p>
    <w:p w:rsidR="00E97741" w:rsidRPr="00E85BF1" w:rsidRDefault="00153236" w:rsidP="00FB01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 xml:space="preserve">еобходимостью оказания методической поддержки работникам, имеющим профессиональные потребности в освоении инновационных образовательных технологий или содержания инновационных курсов (подготовки </w:t>
      </w:r>
      <w:proofErr w:type="spellStart"/>
      <w:r w:rsidR="00E97741" w:rsidRPr="00E85BF1">
        <w:rPr>
          <w:rFonts w:ascii="Times New Roman" w:hAnsi="Times New Roman"/>
          <w:sz w:val="26"/>
          <w:szCs w:val="26"/>
        </w:rPr>
        <w:t>тьюторов</w:t>
      </w:r>
      <w:proofErr w:type="spellEnd"/>
      <w:r w:rsidR="00E97741" w:rsidRPr="00E85B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</w:p>
    <w:p w:rsidR="00E97741" w:rsidRPr="00E85BF1" w:rsidRDefault="00153236" w:rsidP="00FB01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97741" w:rsidRPr="00E85BF1">
        <w:rPr>
          <w:rFonts w:ascii="Times New Roman" w:hAnsi="Times New Roman"/>
          <w:sz w:val="26"/>
          <w:szCs w:val="26"/>
        </w:rPr>
        <w:t>идов дополнительных профессиональных программ, форм и технологий их освоения работниками школы (</w:t>
      </w:r>
      <w:proofErr w:type="spellStart"/>
      <w:r>
        <w:rPr>
          <w:rFonts w:ascii="Times New Roman" w:hAnsi="Times New Roman"/>
          <w:sz w:val="26"/>
          <w:szCs w:val="26"/>
        </w:rPr>
        <w:t>паритетно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E97741" w:rsidRPr="00E85BF1" w:rsidRDefault="00153236" w:rsidP="00FB01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 xml:space="preserve">аличием образовательных потребностей педагогов к освоению новых технологий обучения, получения универсальных знаний и потребностей преодоления профессиональных затруднений (результатами соответствующих исследований); </w:t>
      </w:r>
    </w:p>
    <w:p w:rsidR="00E97741" w:rsidRPr="00E85BF1" w:rsidRDefault="00153236" w:rsidP="00FB01E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>еобходимостью эффективного расходования ресурсов (финансовых, временных, материально-технических, организационных) при организации дополнительного профессионального образования работников</w:t>
      </w:r>
      <w:r>
        <w:rPr>
          <w:rFonts w:ascii="Times New Roman" w:hAnsi="Times New Roman"/>
          <w:sz w:val="26"/>
          <w:szCs w:val="26"/>
        </w:rPr>
        <w:t>;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</w:p>
    <w:p w:rsidR="00E97741" w:rsidRPr="00E85BF1" w:rsidRDefault="00D91D91" w:rsidP="00D91D91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  <w:r w:rsidR="00153236">
        <w:rPr>
          <w:rFonts w:ascii="Times New Roman" w:hAnsi="Times New Roman"/>
          <w:sz w:val="26"/>
          <w:szCs w:val="26"/>
        </w:rPr>
        <w:t>ж</w:t>
      </w:r>
      <w:r w:rsidR="00E97741" w:rsidRPr="00E85BF1">
        <w:rPr>
          <w:rFonts w:ascii="Times New Roman" w:hAnsi="Times New Roman"/>
          <w:sz w:val="26"/>
          <w:szCs w:val="26"/>
        </w:rPr>
        <w:t xml:space="preserve">еланием работников получать дополнительное профессиональное образование в </w:t>
      </w:r>
      <w:r>
        <w:rPr>
          <w:rFonts w:ascii="Times New Roman" w:hAnsi="Times New Roman"/>
          <w:sz w:val="26"/>
          <w:szCs w:val="26"/>
        </w:rPr>
        <w:t xml:space="preserve">  </w:t>
      </w:r>
      <w:r w:rsidR="00E97741" w:rsidRPr="00E85BF1">
        <w:rPr>
          <w:rFonts w:ascii="Times New Roman" w:hAnsi="Times New Roman"/>
          <w:sz w:val="26"/>
          <w:szCs w:val="26"/>
        </w:rPr>
        <w:t xml:space="preserve">различных формах и с использованием дистанционных технологий обучения.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2.3</w:t>
      </w:r>
      <w:r w:rsidR="00E97741" w:rsidRPr="00E85BF1">
        <w:rPr>
          <w:rFonts w:ascii="Times New Roman" w:hAnsi="Times New Roman"/>
          <w:sz w:val="26"/>
          <w:szCs w:val="26"/>
        </w:rPr>
        <w:t>.</w:t>
      </w:r>
      <w:r w:rsidRPr="00E85BF1">
        <w:rPr>
          <w:rFonts w:ascii="Times New Roman" w:hAnsi="Times New Roman"/>
          <w:sz w:val="26"/>
          <w:szCs w:val="26"/>
        </w:rPr>
        <w:t>2.</w:t>
      </w:r>
      <w:r w:rsidR="00E97741" w:rsidRPr="00E85BF1">
        <w:rPr>
          <w:rFonts w:ascii="Times New Roman" w:hAnsi="Times New Roman"/>
          <w:sz w:val="26"/>
          <w:szCs w:val="26"/>
        </w:rPr>
        <w:t xml:space="preserve"> Источников финансирования дополнительного профессионального образования работников: </w:t>
      </w:r>
    </w:p>
    <w:p w:rsidR="00E97741" w:rsidRPr="00E85BF1" w:rsidRDefault="00153236" w:rsidP="00FB01E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97741" w:rsidRPr="00E85BF1">
        <w:rPr>
          <w:rFonts w:ascii="Times New Roman" w:hAnsi="Times New Roman"/>
          <w:sz w:val="26"/>
          <w:szCs w:val="26"/>
        </w:rPr>
        <w:t xml:space="preserve">бъемами финансирования в различных источниках; </w:t>
      </w:r>
    </w:p>
    <w:p w:rsidR="00E85BF1" w:rsidRPr="00E85BF1" w:rsidRDefault="00153236" w:rsidP="00FB01E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>еобходимостью максимального использования внешних ресурсов (источников финансирования) для организации дополнительного профессионального образования работников</w:t>
      </w:r>
      <w:r>
        <w:rPr>
          <w:rFonts w:ascii="Times New Roman" w:hAnsi="Times New Roman"/>
          <w:sz w:val="26"/>
          <w:szCs w:val="26"/>
        </w:rPr>
        <w:t>;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</w:p>
    <w:p w:rsidR="00E97741" w:rsidRPr="00E85BF1" w:rsidRDefault="00153236" w:rsidP="00FB01E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97741" w:rsidRPr="00E85BF1">
        <w:rPr>
          <w:rFonts w:ascii="Times New Roman" w:hAnsi="Times New Roman"/>
          <w:sz w:val="26"/>
          <w:szCs w:val="26"/>
        </w:rPr>
        <w:t xml:space="preserve">еобходимостью использования внутренних ресурсов (источников финансирования) для достижения целей и задач развития школы и кадрового потенциала через формирование индивидуальных маршрутов, являющихся частью графика.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2.4</w:t>
      </w:r>
      <w:r w:rsidR="00E97741" w:rsidRPr="00E85BF1">
        <w:rPr>
          <w:rFonts w:ascii="Times New Roman" w:hAnsi="Times New Roman"/>
          <w:sz w:val="26"/>
          <w:szCs w:val="26"/>
        </w:rPr>
        <w:t>. Разработанный график, равно как и вносимые в него изменения, предоставляются для согласования в представительный орган работников школы (</w:t>
      </w:r>
      <w:r w:rsidR="00D91D91">
        <w:rPr>
          <w:rFonts w:ascii="Times New Roman" w:hAnsi="Times New Roman"/>
          <w:sz w:val="26"/>
          <w:szCs w:val="26"/>
        </w:rPr>
        <w:t>профсоюз</w:t>
      </w:r>
      <w:r w:rsidR="00E97741" w:rsidRPr="00E85BF1">
        <w:rPr>
          <w:rFonts w:ascii="Times New Roman" w:hAnsi="Times New Roman"/>
          <w:sz w:val="26"/>
          <w:szCs w:val="26"/>
        </w:rPr>
        <w:t xml:space="preserve">). После согласования с профсоюзом график направляется на рассмотрение </w:t>
      </w:r>
      <w:r w:rsidR="00D91D91">
        <w:rPr>
          <w:rFonts w:ascii="Times New Roman" w:hAnsi="Times New Roman"/>
          <w:sz w:val="26"/>
          <w:szCs w:val="26"/>
        </w:rPr>
        <w:t>на педагогическом совете.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  <w:r w:rsidR="00D91D91">
        <w:rPr>
          <w:rFonts w:ascii="Times New Roman" w:hAnsi="Times New Roman"/>
          <w:sz w:val="26"/>
          <w:szCs w:val="26"/>
        </w:rPr>
        <w:t xml:space="preserve">После </w:t>
      </w:r>
      <w:r w:rsidR="00E97741" w:rsidRPr="00E85BF1">
        <w:rPr>
          <w:rFonts w:ascii="Times New Roman" w:hAnsi="Times New Roman"/>
          <w:sz w:val="26"/>
          <w:szCs w:val="26"/>
        </w:rPr>
        <w:t xml:space="preserve"> </w:t>
      </w:r>
      <w:r w:rsidR="00D91D91">
        <w:rPr>
          <w:rFonts w:ascii="Times New Roman" w:hAnsi="Times New Roman"/>
          <w:sz w:val="26"/>
          <w:szCs w:val="26"/>
        </w:rPr>
        <w:t xml:space="preserve">рассмотрения на педагогическом совете </w:t>
      </w:r>
      <w:r w:rsidR="00E97741" w:rsidRPr="00E85BF1">
        <w:rPr>
          <w:rFonts w:ascii="Times New Roman" w:hAnsi="Times New Roman"/>
          <w:sz w:val="26"/>
          <w:szCs w:val="26"/>
        </w:rPr>
        <w:t xml:space="preserve"> утверждается директором.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2.5.</w:t>
      </w:r>
      <w:r w:rsidR="00E97741" w:rsidRPr="00E85BF1">
        <w:rPr>
          <w:rFonts w:ascii="Times New Roman" w:hAnsi="Times New Roman"/>
          <w:sz w:val="26"/>
          <w:szCs w:val="26"/>
        </w:rPr>
        <w:t xml:space="preserve"> Положением предусматриваются следующие обстоятельства, при которых изменения в графике не согласовываются: </w:t>
      </w:r>
    </w:p>
    <w:p w:rsidR="00E97741" w:rsidRPr="00E85BF1" w:rsidRDefault="00E97741" w:rsidP="00FB01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перенос сроков реализации программ повышения квалификации (по объективным основаниям); </w:t>
      </w:r>
    </w:p>
    <w:p w:rsidR="00E97741" w:rsidRPr="00E85BF1" w:rsidRDefault="00E97741" w:rsidP="00FB01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изменение форм получения дополнительного профессионального образования; </w:t>
      </w:r>
    </w:p>
    <w:p w:rsidR="00E97741" w:rsidRPr="00E85BF1" w:rsidRDefault="00E97741" w:rsidP="00FB01E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изменение источника финансирования повышения квалификации с внутреннего на </w:t>
      </w:r>
      <w:proofErr w:type="gramStart"/>
      <w:r w:rsidRPr="00E85BF1">
        <w:rPr>
          <w:rFonts w:ascii="Times New Roman" w:hAnsi="Times New Roman"/>
          <w:sz w:val="26"/>
          <w:szCs w:val="26"/>
        </w:rPr>
        <w:t>внешний</w:t>
      </w:r>
      <w:proofErr w:type="gramEnd"/>
      <w:r w:rsidRPr="00E85BF1">
        <w:rPr>
          <w:rFonts w:ascii="Times New Roman" w:hAnsi="Times New Roman"/>
          <w:sz w:val="26"/>
          <w:szCs w:val="26"/>
        </w:rPr>
        <w:t xml:space="preserve">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2.6.</w:t>
      </w:r>
      <w:r w:rsidR="00E97741" w:rsidRPr="00E85BF1">
        <w:rPr>
          <w:rFonts w:ascii="Times New Roman" w:hAnsi="Times New Roman"/>
          <w:sz w:val="26"/>
          <w:szCs w:val="26"/>
        </w:rPr>
        <w:t xml:space="preserve">     Ходатайствовать о внесении изменений в график могут: должностное лицо, ответственное за его разработку и контроль его выполнения, заместители директора школы, председатель педагогического совета.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2.7.</w:t>
      </w:r>
      <w:r w:rsidR="00E97741" w:rsidRPr="00E85BF1">
        <w:rPr>
          <w:rFonts w:ascii="Times New Roman" w:hAnsi="Times New Roman"/>
          <w:sz w:val="26"/>
          <w:szCs w:val="26"/>
        </w:rPr>
        <w:t xml:space="preserve">   С целью контроля выполнения графика и эффективного расходования ресурсов на организацию дополнительного профессионального образования, в том числе контроля использования работниками знаний и компетенций, полученных по результатам освоения дополнительных профессиональных программ, в образовательном процессе, в школе организуется и проводится соответствующий мониторинг. 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2.8.</w:t>
      </w:r>
      <w:r w:rsidR="00E97741" w:rsidRPr="00E85BF1">
        <w:rPr>
          <w:rFonts w:ascii="Times New Roman" w:hAnsi="Times New Roman"/>
          <w:sz w:val="26"/>
          <w:szCs w:val="26"/>
        </w:rPr>
        <w:t xml:space="preserve">     Мониторинг осуществляется заместителем директор по УВР. Структура и содержание мониторинга определяется по форме согласно приложению 1 к настоящему Положению.</w:t>
      </w:r>
    </w:p>
    <w:p w:rsidR="00E97741" w:rsidRPr="00E85BF1" w:rsidRDefault="00FB01E0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2.9.</w:t>
      </w:r>
      <w:r w:rsidR="00E97741" w:rsidRPr="00E85BF1">
        <w:rPr>
          <w:rFonts w:ascii="Times New Roman" w:hAnsi="Times New Roman"/>
          <w:sz w:val="26"/>
          <w:szCs w:val="26"/>
        </w:rPr>
        <w:t xml:space="preserve">  Ежегодно по результатам мониторинга должностное лицо, которое его проводит, подготавливает отчет об эффективности работы школы в данном направлении и представляет его на обсуждение </w:t>
      </w:r>
      <w:r w:rsidR="00D91D91">
        <w:rPr>
          <w:rFonts w:ascii="Times New Roman" w:hAnsi="Times New Roman"/>
          <w:sz w:val="26"/>
          <w:szCs w:val="26"/>
        </w:rPr>
        <w:t>на педагогическом совете</w:t>
      </w:r>
      <w:r w:rsidR="00E97741" w:rsidRPr="00E85BF1">
        <w:rPr>
          <w:rFonts w:ascii="Times New Roman" w:hAnsi="Times New Roman"/>
          <w:sz w:val="26"/>
          <w:szCs w:val="26"/>
        </w:rPr>
        <w:t xml:space="preserve">. </w:t>
      </w:r>
    </w:p>
    <w:p w:rsidR="00E97741" w:rsidRDefault="00E97741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236" w:rsidRPr="00E85BF1" w:rsidRDefault="00153236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741" w:rsidRPr="00E85BF1" w:rsidRDefault="00E97741" w:rsidP="00D91D91">
      <w:pPr>
        <w:pStyle w:val="a3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b/>
          <w:bCs/>
          <w:sz w:val="26"/>
          <w:szCs w:val="26"/>
        </w:rPr>
        <w:t>3. Ответственность работников за неисполнение (нарушение) норм, установленных настоящим положением.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3.1. Работники школы за неиспол</w:t>
      </w:r>
      <w:r w:rsidR="00FB01E0" w:rsidRPr="00E85BF1">
        <w:rPr>
          <w:rFonts w:ascii="Times New Roman" w:hAnsi="Times New Roman"/>
          <w:sz w:val="26"/>
          <w:szCs w:val="26"/>
        </w:rPr>
        <w:t>нение или ненадлежащее</w:t>
      </w:r>
      <w:r w:rsidRPr="00E85BF1">
        <w:rPr>
          <w:rFonts w:ascii="Times New Roman" w:hAnsi="Times New Roman"/>
          <w:sz w:val="26"/>
          <w:szCs w:val="26"/>
        </w:rPr>
        <w:t xml:space="preserve"> исполнение норм настоящего </w:t>
      </w:r>
      <w:r w:rsidR="00153236">
        <w:rPr>
          <w:rFonts w:ascii="Times New Roman" w:hAnsi="Times New Roman"/>
          <w:sz w:val="26"/>
          <w:szCs w:val="26"/>
        </w:rPr>
        <w:t>П</w:t>
      </w:r>
      <w:r w:rsidRPr="00E85BF1">
        <w:rPr>
          <w:rFonts w:ascii="Times New Roman" w:hAnsi="Times New Roman"/>
          <w:sz w:val="26"/>
          <w:szCs w:val="26"/>
        </w:rPr>
        <w:t>оложения несут дисциплинарную ответственность в соответствии с трудовым законодательством.</w:t>
      </w:r>
    </w:p>
    <w:p w:rsidR="00E97741" w:rsidRDefault="00E97741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236" w:rsidRDefault="00153236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236" w:rsidRPr="00E85BF1" w:rsidRDefault="00153236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741" w:rsidRPr="00E85BF1" w:rsidRDefault="00E97741" w:rsidP="00D91D91">
      <w:pPr>
        <w:pStyle w:val="a3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b/>
          <w:bCs/>
          <w:sz w:val="26"/>
          <w:szCs w:val="26"/>
        </w:rPr>
        <w:t>4. Заключительные положения.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lastRenderedPageBreak/>
        <w:t>4.1. В случае если в школу поступают предложения от юридических лиц по предоставлению образовательных услуг по дополнительным профессиональным программам за счет сре</w:t>
      </w:r>
      <w:proofErr w:type="gramStart"/>
      <w:r w:rsidRPr="00E85BF1">
        <w:rPr>
          <w:rFonts w:ascii="Times New Roman" w:hAnsi="Times New Roman"/>
          <w:sz w:val="26"/>
          <w:szCs w:val="26"/>
        </w:rPr>
        <w:t>дств гр</w:t>
      </w:r>
      <w:proofErr w:type="gramEnd"/>
      <w:r w:rsidRPr="00E85BF1">
        <w:rPr>
          <w:rFonts w:ascii="Times New Roman" w:hAnsi="Times New Roman"/>
          <w:sz w:val="26"/>
          <w:szCs w:val="26"/>
        </w:rPr>
        <w:t xml:space="preserve">антов, государственных заказов или иных источников, решение об организации дополнительного профессионального образования работников принимает директор школы, руководствуясь принципами, определенными в п. 1.5 данного Положения. 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4.2. Если работник школы по своей личной инициативе принимает решение об освоении дополнительных профессиональных программ за свой счет полностью или частично, то он обращается с заявлением на имя директора, в котором указывает тему программ обучения, сроки предполагаемого обучения, и объем средств (по необходимости), которые готов затратить на обучение. Директор принимает решение об организации дополнительного профессионального образования для данного работника, исходя из его интересов и прав, а также с учетом особенностей организации образовательного процесса в тот или иной период времени (без ущерба для образовательного процесса в школе). </w:t>
      </w:r>
      <w:proofErr w:type="spellStart"/>
      <w:r w:rsidRPr="00E85BF1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E85BF1">
        <w:rPr>
          <w:rFonts w:ascii="Times New Roman" w:hAnsi="Times New Roman"/>
          <w:sz w:val="26"/>
          <w:szCs w:val="26"/>
        </w:rPr>
        <w:t xml:space="preserve"> программ для данного работника может проводиться в соответствии с графиком. 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>4.3. Ходатайствовать о внесении изменений в данное Положение имеет право должностное лицо, в обязанности которого входит организация дополнительного профессионального образования в школе. Изменения, вносимые в Положение, обс</w:t>
      </w:r>
      <w:r w:rsidR="00E85BF1" w:rsidRPr="00E85BF1">
        <w:rPr>
          <w:rFonts w:ascii="Times New Roman" w:hAnsi="Times New Roman"/>
          <w:sz w:val="26"/>
          <w:szCs w:val="26"/>
        </w:rPr>
        <w:t xml:space="preserve">уждаются на заседании </w:t>
      </w:r>
      <w:r w:rsidR="00D91D91">
        <w:rPr>
          <w:rFonts w:ascii="Times New Roman" w:hAnsi="Times New Roman"/>
          <w:sz w:val="26"/>
          <w:szCs w:val="26"/>
        </w:rPr>
        <w:t xml:space="preserve">педагогического совета </w:t>
      </w:r>
      <w:r w:rsidRPr="00E85BF1">
        <w:rPr>
          <w:rFonts w:ascii="Times New Roman" w:hAnsi="Times New Roman"/>
          <w:sz w:val="26"/>
          <w:szCs w:val="26"/>
        </w:rPr>
        <w:t xml:space="preserve">и утверждаются директором. 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D91D91">
      <w:pPr>
        <w:pStyle w:val="a3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b/>
          <w:bCs/>
          <w:sz w:val="26"/>
          <w:szCs w:val="26"/>
        </w:rPr>
        <w:t>5. Порядок вступления Положения в силу</w:t>
      </w:r>
      <w:r w:rsidRPr="00E85BF1">
        <w:rPr>
          <w:rFonts w:ascii="Times New Roman" w:hAnsi="Times New Roman"/>
          <w:sz w:val="26"/>
          <w:szCs w:val="26"/>
        </w:rPr>
        <w:t xml:space="preserve"> </w:t>
      </w:r>
      <w:r w:rsidRPr="00E85BF1">
        <w:rPr>
          <w:rFonts w:ascii="Times New Roman" w:hAnsi="Times New Roman"/>
          <w:b/>
          <w:bCs/>
          <w:sz w:val="26"/>
          <w:szCs w:val="26"/>
        </w:rPr>
        <w:t>и способ его опубликования.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5.1. Настоящее Положение вступает в силу с момента его утверждения директором. Изменения, вносимые в Положение, вступают в силу в том же порядке. 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85BF1">
        <w:rPr>
          <w:rFonts w:ascii="Times New Roman" w:hAnsi="Times New Roman"/>
          <w:sz w:val="26"/>
          <w:szCs w:val="26"/>
        </w:rPr>
        <w:t xml:space="preserve">2. После утверждения Положения или изменений, внесенных в него, текст Положения или изменений размещается на информационном стенде или официальном сайте школы. </w:t>
      </w:r>
    </w:p>
    <w:p w:rsidR="00E85BF1" w:rsidRPr="00E85BF1" w:rsidRDefault="00E85BF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Default"/>
        <w:jc w:val="both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153236" w:rsidRDefault="00153236" w:rsidP="00E97741">
      <w:pPr>
        <w:pStyle w:val="Default"/>
        <w:jc w:val="right"/>
        <w:rPr>
          <w:bCs/>
          <w:i/>
          <w:sz w:val="26"/>
          <w:szCs w:val="26"/>
        </w:rPr>
      </w:pPr>
    </w:p>
    <w:p w:rsidR="00E97741" w:rsidRPr="00E85BF1" w:rsidRDefault="00E97741" w:rsidP="00E97741">
      <w:pPr>
        <w:pStyle w:val="Default"/>
        <w:jc w:val="right"/>
        <w:rPr>
          <w:bCs/>
          <w:i/>
          <w:sz w:val="26"/>
          <w:szCs w:val="26"/>
        </w:rPr>
      </w:pPr>
      <w:r w:rsidRPr="00E85BF1">
        <w:rPr>
          <w:bCs/>
          <w:i/>
          <w:sz w:val="26"/>
          <w:szCs w:val="26"/>
        </w:rPr>
        <w:t>Приложение 1.</w:t>
      </w:r>
    </w:p>
    <w:p w:rsidR="00E97741" w:rsidRPr="00E85BF1" w:rsidRDefault="00E97741" w:rsidP="00E97741">
      <w:pPr>
        <w:pStyle w:val="Default"/>
        <w:jc w:val="both"/>
        <w:rPr>
          <w:b/>
          <w:bCs/>
          <w:sz w:val="26"/>
          <w:szCs w:val="26"/>
        </w:rPr>
      </w:pPr>
    </w:p>
    <w:p w:rsidR="00E97741" w:rsidRPr="00E85BF1" w:rsidRDefault="00E97741" w:rsidP="00E97741">
      <w:pPr>
        <w:pStyle w:val="Default"/>
        <w:jc w:val="center"/>
        <w:rPr>
          <w:sz w:val="26"/>
          <w:szCs w:val="26"/>
        </w:rPr>
      </w:pPr>
      <w:r w:rsidRPr="00E85BF1">
        <w:rPr>
          <w:sz w:val="26"/>
          <w:szCs w:val="26"/>
        </w:rPr>
        <w:t>График организации дополнительного профессионального образования работников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34"/>
        <w:gridCol w:w="1135"/>
        <w:gridCol w:w="1134"/>
        <w:gridCol w:w="1135"/>
        <w:gridCol w:w="1134"/>
        <w:gridCol w:w="1135"/>
        <w:gridCol w:w="1134"/>
        <w:gridCol w:w="1135"/>
      </w:tblGrid>
      <w:tr w:rsidR="00E97741" w:rsidRPr="00E85BF1" w:rsidTr="00E977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85B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85BF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85B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Ф. И. О. работника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аправленность или тематика программ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Т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рудоемкость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программ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Ф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орма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 xml:space="preserve"> получения обр. услуг / технология обучения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М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есто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получения обр. услуг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И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сточник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15323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С</w:t>
            </w:r>
            <w:r w:rsidR="00E97741" w:rsidRPr="00E85BF1">
              <w:rPr>
                <w:rFonts w:ascii="Times New Roman" w:hAnsi="Times New Roman"/>
                <w:sz w:val="26"/>
                <w:szCs w:val="26"/>
              </w:rPr>
              <w:t>роки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получения обр. услуг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Вид доп. образования (повышение квалификации, переподготовка и т.д.)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7741" w:rsidRPr="00E85BF1" w:rsidTr="00E977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153236" w:rsidRDefault="00E97741" w:rsidP="00E97741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53236">
        <w:rPr>
          <w:rFonts w:ascii="Times New Roman" w:hAnsi="Times New Roman"/>
          <w:b/>
          <w:bCs/>
          <w:sz w:val="26"/>
          <w:szCs w:val="26"/>
        </w:rPr>
        <w:t>Форма (структура) мониторинга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358"/>
        <w:gridCol w:w="1584"/>
        <w:gridCol w:w="1703"/>
        <w:gridCol w:w="1334"/>
        <w:gridCol w:w="1280"/>
        <w:gridCol w:w="2311"/>
      </w:tblGrid>
      <w:tr w:rsidR="00E97741" w:rsidRPr="00E85BF1" w:rsidTr="00E97741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85B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85BF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85B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Ф. И. О. работника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Перечень программ, освоенных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работником с указанием их трудоемкости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Объемы израсходованных средств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Формы предоставления </w:t>
            </w:r>
          </w:p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результатов профессиональной деятельности работников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 xml:space="preserve">по направлениям обучения* </w:t>
            </w:r>
          </w:p>
        </w:tc>
      </w:tr>
      <w:tr w:rsidR="00E97741" w:rsidRPr="00E85BF1" w:rsidTr="00E977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41" w:rsidRPr="00E85BF1" w:rsidRDefault="00E9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41" w:rsidRPr="00E85BF1" w:rsidRDefault="00E9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План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Default"/>
              <w:jc w:val="both"/>
              <w:rPr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 xml:space="preserve">План </w:t>
            </w:r>
          </w:p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5BF1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741" w:rsidRPr="00E85BF1" w:rsidRDefault="00E9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41" w:rsidRPr="00E85BF1" w:rsidTr="00E9774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41" w:rsidRPr="00E85BF1" w:rsidRDefault="00E9774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97741" w:rsidRPr="00E85BF1" w:rsidRDefault="00E97741" w:rsidP="00E97741">
      <w:pPr>
        <w:pStyle w:val="Default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* К формам предоставления результатов профессиональной деятельности работников по направлениям обучения относятся: </w:t>
      </w:r>
    </w:p>
    <w:p w:rsidR="00E97741" w:rsidRPr="00E85BF1" w:rsidRDefault="00E97741" w:rsidP="00E97741">
      <w:pPr>
        <w:pStyle w:val="Default"/>
        <w:numPr>
          <w:ilvl w:val="0"/>
          <w:numId w:val="3"/>
        </w:numPr>
        <w:spacing w:after="5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разработка дидактических, методических и оценочных материалов в рамках реализации ФГОС; </w:t>
      </w:r>
    </w:p>
    <w:p w:rsidR="00E97741" w:rsidRPr="00E85BF1" w:rsidRDefault="00E97741" w:rsidP="00E97741">
      <w:pPr>
        <w:pStyle w:val="Default"/>
        <w:numPr>
          <w:ilvl w:val="0"/>
          <w:numId w:val="3"/>
        </w:numPr>
        <w:spacing w:after="5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консультирование других педагогов по тематике пройденных курсов; </w:t>
      </w:r>
    </w:p>
    <w:p w:rsidR="00E97741" w:rsidRPr="00E85BF1" w:rsidRDefault="00E97741" w:rsidP="00E97741">
      <w:pPr>
        <w:pStyle w:val="Default"/>
        <w:numPr>
          <w:ilvl w:val="0"/>
          <w:numId w:val="3"/>
        </w:numPr>
        <w:spacing w:after="5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проведение семинаров для работников школы; </w:t>
      </w:r>
    </w:p>
    <w:p w:rsidR="00E97741" w:rsidRPr="00E85BF1" w:rsidRDefault="00E97741" w:rsidP="00E97741">
      <w:pPr>
        <w:pStyle w:val="Default"/>
        <w:numPr>
          <w:ilvl w:val="0"/>
          <w:numId w:val="3"/>
        </w:numPr>
        <w:spacing w:after="50"/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публикации в методических, научно-методических журналах, в т. ч. включенных в перечень рецензируемых журналах (согласно реестру ВАК); </w:t>
      </w:r>
    </w:p>
    <w:p w:rsidR="00E97741" w:rsidRPr="00E85BF1" w:rsidRDefault="00E97741" w:rsidP="00E97741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E85BF1">
        <w:rPr>
          <w:sz w:val="26"/>
          <w:szCs w:val="26"/>
        </w:rPr>
        <w:t xml:space="preserve">публикации в рецензируемых журналах </w:t>
      </w:r>
    </w:p>
    <w:p w:rsidR="00E97741" w:rsidRPr="00E85BF1" w:rsidRDefault="00E97741" w:rsidP="00E977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81C1E" w:rsidRPr="00E85BF1" w:rsidRDefault="00281C1E">
      <w:pPr>
        <w:rPr>
          <w:rFonts w:ascii="Times New Roman" w:hAnsi="Times New Roman" w:cs="Times New Roman"/>
          <w:sz w:val="26"/>
          <w:szCs w:val="26"/>
        </w:rPr>
      </w:pPr>
    </w:p>
    <w:sectPr w:rsidR="00281C1E" w:rsidRPr="00E85BF1" w:rsidSect="00E8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956"/>
    <w:multiLevelType w:val="hybridMultilevel"/>
    <w:tmpl w:val="246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54388"/>
    <w:multiLevelType w:val="hybridMultilevel"/>
    <w:tmpl w:val="79BA336C"/>
    <w:lvl w:ilvl="0" w:tplc="34D0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6406"/>
    <w:multiLevelType w:val="hybridMultilevel"/>
    <w:tmpl w:val="2784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3983"/>
    <w:multiLevelType w:val="hybridMultilevel"/>
    <w:tmpl w:val="38604680"/>
    <w:lvl w:ilvl="0" w:tplc="34D056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76B3E"/>
    <w:multiLevelType w:val="hybridMultilevel"/>
    <w:tmpl w:val="174E4B02"/>
    <w:lvl w:ilvl="0" w:tplc="34D0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457C0"/>
    <w:multiLevelType w:val="hybridMultilevel"/>
    <w:tmpl w:val="4A3E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5652E"/>
    <w:multiLevelType w:val="hybridMultilevel"/>
    <w:tmpl w:val="A74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2C9F"/>
    <w:multiLevelType w:val="multilevel"/>
    <w:tmpl w:val="0268C0B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7741"/>
    <w:rsid w:val="00120B5E"/>
    <w:rsid w:val="00153236"/>
    <w:rsid w:val="00166CF5"/>
    <w:rsid w:val="00281C1E"/>
    <w:rsid w:val="00400DF9"/>
    <w:rsid w:val="00D4208A"/>
    <w:rsid w:val="00D91D91"/>
    <w:rsid w:val="00DC38A5"/>
    <w:rsid w:val="00E81BE3"/>
    <w:rsid w:val="00E85BF1"/>
    <w:rsid w:val="00E97741"/>
    <w:rsid w:val="00FB01E0"/>
    <w:rsid w:val="00FF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77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97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9774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4">
    <w:name w:val="Table Grid"/>
    <w:basedOn w:val="a1"/>
    <w:rsid w:val="00FF11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3D68-1A4A-4F0E-AF5E-6EB3A1D6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</cp:lastModifiedBy>
  <cp:revision>8</cp:revision>
  <dcterms:created xsi:type="dcterms:W3CDTF">2015-10-15T05:26:00Z</dcterms:created>
  <dcterms:modified xsi:type="dcterms:W3CDTF">2022-05-06T07:23:00Z</dcterms:modified>
</cp:coreProperties>
</file>