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F6" w:rsidRDefault="00DD5DF6" w:rsidP="00DD5DF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Отчет ГБОУ «Шумихинская специальная (коррекционная) школа-интернат»</w:t>
      </w:r>
    </w:p>
    <w:p w:rsidR="00DD5DF6" w:rsidRPr="00743249" w:rsidRDefault="00DD5DF6" w:rsidP="00DD5DF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о выполнении г</w:t>
      </w: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>осударственно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го</w:t>
      </w: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 задани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я</w:t>
      </w:r>
    </w:p>
    <w:p w:rsidR="00DD5DF6" w:rsidRDefault="00DD5DF6" w:rsidP="00DD5DF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за 202</w:t>
      </w:r>
      <w:r w:rsidR="00CE24D9">
        <w:rPr>
          <w:rFonts w:ascii="Arial" w:eastAsia="Courier New" w:hAnsi="Arial" w:cs="Courier New"/>
          <w:kern w:val="2"/>
          <w:sz w:val="24"/>
          <w:szCs w:val="24"/>
          <w:lang w:eastAsia="ru-RU"/>
        </w:rPr>
        <w:t>3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 год</w:t>
      </w:r>
    </w:p>
    <w:p w:rsidR="00DD5DF6" w:rsidRDefault="00DD5DF6" w:rsidP="00DD5DF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DD5DF6" w:rsidRPr="00743249" w:rsidRDefault="00DD5DF6" w:rsidP="00DD5DF6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2408"/>
      </w:tblGrid>
      <w:tr w:rsidR="00DD5DF6" w:rsidRPr="00743249" w:rsidTr="006F072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F6" w:rsidRPr="00743249" w:rsidRDefault="00DD5DF6" w:rsidP="006F072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F6" w:rsidRPr="00743249" w:rsidRDefault="00DD5DF6" w:rsidP="00CE24D9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01.01.202</w:t>
            </w:r>
            <w:r w:rsidR="00CE24D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DD5DF6" w:rsidRPr="00743249" w:rsidTr="006F072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F6" w:rsidRPr="00743249" w:rsidRDefault="00DD5DF6" w:rsidP="006F072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Дата окончания действия (в случае досрочного прекращения выполнения государственного задания)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743249" w:rsidRDefault="00DD5DF6" w:rsidP="006F072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D5DF6" w:rsidRPr="00743249" w:rsidRDefault="00DD5DF6" w:rsidP="00DD5DF6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8157"/>
      </w:tblGrid>
      <w:tr w:rsidR="00DD5DF6" w:rsidRPr="00743249" w:rsidTr="006F07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F6" w:rsidRPr="00743249" w:rsidRDefault="00DD5DF6" w:rsidP="006F072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 </w:t>
            </w:r>
            <w:r w:rsidRPr="00743249">
              <w:rPr>
                <w:rFonts w:ascii="Arial" w:eastAsia="Arial Unicode MS" w:hAnsi="Arial" w:cs="Courier New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43249">
              <w:rPr>
                <w:rFonts w:ascii="Arial" w:eastAsia="Arial Unicode MS" w:hAnsi="Arial" w:cs="Courier New"/>
                <w:kern w:val="2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DD5DF6" w:rsidRPr="00743249" w:rsidRDefault="00DD5DF6" w:rsidP="006F072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учреждения Курганской области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F6" w:rsidRPr="00743249" w:rsidRDefault="00DD5DF6" w:rsidP="006F072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Государственное </w:t>
            </w:r>
            <w:r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>бюджетное</w:t>
            </w: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 общеобразовательное учреждение «Шумихинская специальная (коррекционная) школа-интернат»</w:t>
            </w:r>
          </w:p>
        </w:tc>
      </w:tr>
      <w:tr w:rsidR="00DD5DF6" w:rsidRPr="00743249" w:rsidTr="006F072E">
        <w:trPr>
          <w:trHeight w:val="4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F6" w:rsidRPr="00743249" w:rsidRDefault="00DD5DF6" w:rsidP="006F072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Вид деятельности </w:t>
            </w:r>
            <w:proofErr w:type="gramStart"/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DD5DF6" w:rsidRPr="00743249" w:rsidRDefault="00DD5DF6" w:rsidP="006F072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учреждения Курганской области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F6" w:rsidRPr="00743249" w:rsidRDefault="00DD5DF6" w:rsidP="006F072E">
            <w:pPr>
              <w:keepNext/>
              <w:widowControl w:val="0"/>
              <w:suppressAutoHyphens/>
              <w:spacing w:after="0" w:line="240" w:lineRule="auto"/>
              <w:rPr>
                <w:rFonts w:ascii="Arial" w:eastAsia="Arial Unicode MS" w:hAnsi="Arial" w:cs="Tahoma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ahoma"/>
                <w:kern w:val="2"/>
                <w:sz w:val="24"/>
                <w:szCs w:val="24"/>
                <w:lang w:eastAsia="ru-RU"/>
              </w:rPr>
              <w:t>85.12 Образование начальное общее</w:t>
            </w:r>
          </w:p>
          <w:p w:rsidR="00DD5DF6" w:rsidRPr="00743249" w:rsidRDefault="00DD5DF6" w:rsidP="006F072E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85.13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 xml:space="preserve"> Образование 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основное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 xml:space="preserve"> общее</w:t>
            </w:r>
          </w:p>
        </w:tc>
      </w:tr>
    </w:tbl>
    <w:p w:rsidR="00DD5DF6" w:rsidRPr="00743249" w:rsidRDefault="00DD5DF6" w:rsidP="00DD5DF6">
      <w:pPr>
        <w:widowControl w:val="0"/>
        <w:suppressAutoHyphens/>
        <w:autoSpaceDE w:val="0"/>
        <w:spacing w:after="0" w:line="240" w:lineRule="auto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8F16F2" w:rsidRDefault="008F16F2" w:rsidP="00DD5DF6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</w:p>
    <w:p w:rsidR="00DD5DF6" w:rsidRPr="00DD5DF6" w:rsidRDefault="00DD5DF6" w:rsidP="00DD5DF6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 w:rsidRPr="00DD5DF6">
        <w:rPr>
          <w:rFonts w:ascii="Arial" w:eastAsia="Courier New" w:hAnsi="Arial" w:cs="Arial"/>
          <w:sz w:val="24"/>
          <w:szCs w:val="24"/>
          <w:lang w:eastAsia="ru-RU"/>
        </w:rPr>
        <w:t>ЧАСТЬ 1. Сведения об оказываемых государственных услугах</w:t>
      </w:r>
    </w:p>
    <w:p w:rsidR="00DD5DF6" w:rsidRPr="00DD5DF6" w:rsidRDefault="00DD5DF6" w:rsidP="00DD5DF6">
      <w:pPr>
        <w:spacing w:after="0" w:line="240" w:lineRule="auto"/>
        <w:jc w:val="center"/>
        <w:rPr>
          <w:rFonts w:ascii="Arial" w:eastAsia="Arial" w:hAnsi="Arial" w:cs="Arial"/>
          <w:lang w:eastAsia="ru-RU"/>
        </w:rPr>
      </w:pPr>
      <w:proofErr w:type="gramStart"/>
      <w:r w:rsidRPr="00DD5DF6">
        <w:rPr>
          <w:rFonts w:ascii="Arial" w:eastAsia="Arial" w:hAnsi="Arial" w:cs="Arial"/>
          <w:lang w:eastAsia="ru-RU"/>
        </w:rPr>
        <w:t>(формируется при установлении государственного задания на оказание</w:t>
      </w:r>
      <w:proofErr w:type="gramEnd"/>
    </w:p>
    <w:p w:rsidR="00DD5DF6" w:rsidRPr="00DD5DF6" w:rsidRDefault="00DD5DF6" w:rsidP="00DD5DF6">
      <w:pPr>
        <w:spacing w:after="0" w:line="240" w:lineRule="auto"/>
        <w:jc w:val="center"/>
        <w:rPr>
          <w:rFonts w:ascii="Arial" w:eastAsia="Arial" w:hAnsi="Arial" w:cs="Arial"/>
          <w:lang w:eastAsia="ru-RU"/>
        </w:rPr>
      </w:pPr>
      <w:r w:rsidRPr="00DD5DF6">
        <w:rPr>
          <w:rFonts w:ascii="Arial" w:eastAsia="Arial" w:hAnsi="Arial" w:cs="Arial"/>
          <w:lang w:eastAsia="ru-RU"/>
        </w:rPr>
        <w:t>государственной (</w:t>
      </w:r>
      <w:proofErr w:type="spellStart"/>
      <w:r w:rsidRPr="00DD5DF6">
        <w:rPr>
          <w:rFonts w:ascii="Arial" w:eastAsia="Arial" w:hAnsi="Arial" w:cs="Arial"/>
          <w:lang w:eastAsia="ru-RU"/>
        </w:rPr>
        <w:t>ых</w:t>
      </w:r>
      <w:proofErr w:type="spellEnd"/>
      <w:r w:rsidRPr="00DD5DF6">
        <w:rPr>
          <w:rFonts w:ascii="Arial" w:eastAsia="Arial" w:hAnsi="Arial" w:cs="Arial"/>
          <w:lang w:eastAsia="ru-RU"/>
        </w:rPr>
        <w:t>) услуги (услуг) и содержит требования к оказанию государственной услуги (услуг)</w:t>
      </w:r>
    </w:p>
    <w:p w:rsidR="00DD5DF6" w:rsidRPr="00DD5DF6" w:rsidRDefault="00DD5DF6" w:rsidP="00DD5DF6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</w:p>
    <w:p w:rsidR="008F16F2" w:rsidRDefault="008F16F2" w:rsidP="00DD5DF6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</w:p>
    <w:p w:rsidR="00DD5DF6" w:rsidRPr="00DD5DF6" w:rsidRDefault="00DD5DF6" w:rsidP="00DD5DF6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/>
        </w:rPr>
      </w:pPr>
      <w:r w:rsidRPr="00DD5DF6">
        <w:rPr>
          <w:rFonts w:ascii="Arial" w:eastAsia="Courier New" w:hAnsi="Arial" w:cs="Arial"/>
          <w:sz w:val="24"/>
          <w:szCs w:val="24"/>
          <w:lang w:eastAsia="ru-RU"/>
        </w:rPr>
        <w:t xml:space="preserve">РАЗДЕЛ 1 </w:t>
      </w:r>
    </w:p>
    <w:p w:rsidR="00DD5DF6" w:rsidRPr="00DD5DF6" w:rsidRDefault="00DD5DF6" w:rsidP="00DD5DF6">
      <w:pPr>
        <w:spacing w:after="0" w:line="240" w:lineRule="auto"/>
        <w:rPr>
          <w:rFonts w:ascii="Arial" w:eastAsia="Arial" w:hAnsi="Arial" w:cs="Arial"/>
          <w:lang w:eastAsia="ru-RU"/>
        </w:rPr>
      </w:pPr>
    </w:p>
    <w:p w:rsidR="00DD5DF6" w:rsidRPr="00DD5DF6" w:rsidRDefault="00DD5DF6" w:rsidP="00DD5DF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lang w:eastAsia="ru-RU"/>
        </w:rPr>
      </w:pPr>
      <w:r w:rsidRPr="00DD5DF6">
        <w:rPr>
          <w:rFonts w:ascii="Arial" w:eastAsia="Calibri" w:hAnsi="Arial" w:cs="Arial"/>
          <w:sz w:val="24"/>
          <w:lang w:eastAsia="ru-RU"/>
        </w:rPr>
        <w:t xml:space="preserve">1. Наименование государственной услуги: </w:t>
      </w:r>
      <w:r w:rsidRPr="00DD5DF6">
        <w:rPr>
          <w:rFonts w:ascii="Arial" w:eastAsia="Calibri" w:hAnsi="Arial" w:cs="Arial"/>
          <w:color w:val="000000"/>
          <w:sz w:val="24"/>
          <w:u w:val="single"/>
          <w:lang w:eastAsia="ru-RU"/>
        </w:rPr>
        <w:t>Предоставление питания</w:t>
      </w:r>
    </w:p>
    <w:p w:rsidR="00DD5DF6" w:rsidRPr="00DD5DF6" w:rsidRDefault="00DD5DF6" w:rsidP="00DD5DF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u w:val="single"/>
          <w:lang w:eastAsia="ru-RU"/>
        </w:rPr>
      </w:pPr>
      <w:r w:rsidRPr="00DD5DF6">
        <w:rPr>
          <w:rFonts w:ascii="Arial" w:eastAsia="Calibri" w:hAnsi="Arial" w:cs="Arial"/>
          <w:sz w:val="24"/>
          <w:lang w:eastAsia="ru-RU"/>
        </w:rPr>
        <w:t>2. Код по общероссийскому базовому перечню или региональному перечню 560200О.99.0.БА89АА00000</w:t>
      </w:r>
    </w:p>
    <w:p w:rsidR="00DD5DF6" w:rsidRPr="00DD5DF6" w:rsidRDefault="00DD5DF6" w:rsidP="00DD5DF6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lang w:eastAsia="ru-RU"/>
        </w:rPr>
      </w:pPr>
      <w:r w:rsidRPr="00DD5DF6">
        <w:rPr>
          <w:rFonts w:ascii="Arial" w:eastAsia="Arial" w:hAnsi="Arial" w:cs="Arial"/>
          <w:sz w:val="24"/>
          <w:lang w:eastAsia="ru-RU"/>
        </w:rPr>
        <w:t xml:space="preserve">3. Категории потребителей государственной услуги: </w:t>
      </w:r>
      <w:r w:rsidRPr="00DD5DF6">
        <w:rPr>
          <w:rFonts w:ascii="Arial" w:eastAsia="Times New Roman" w:hAnsi="Arial" w:cs="Arial"/>
          <w:color w:val="000000"/>
          <w:sz w:val="24"/>
          <w:szCs w:val="18"/>
          <w:u w:val="single"/>
          <w:lang w:eastAsia="ru-RU"/>
        </w:rPr>
        <w:t xml:space="preserve">физические лица </w:t>
      </w:r>
    </w:p>
    <w:p w:rsidR="00DD5DF6" w:rsidRPr="00DD5DF6" w:rsidRDefault="00DD5DF6" w:rsidP="00DD5DF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lang w:eastAsia="ru-RU"/>
        </w:rPr>
      </w:pPr>
      <w:r w:rsidRPr="00DD5DF6">
        <w:rPr>
          <w:rFonts w:ascii="Arial" w:eastAsia="Calibri" w:hAnsi="Arial" w:cs="Arial"/>
          <w:sz w:val="24"/>
          <w:lang w:eastAsia="ru-RU"/>
        </w:rPr>
        <w:t>4. Показатели, характеризующие объем и (или) качество государственной услуги:</w:t>
      </w:r>
    </w:p>
    <w:p w:rsidR="00DD5DF6" w:rsidRDefault="00DD5DF6" w:rsidP="00DD5DF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u w:val="single"/>
          <w:vertAlign w:val="superscript"/>
          <w:lang w:eastAsia="ru-RU"/>
        </w:rPr>
      </w:pPr>
      <w:r w:rsidRPr="00DD5DF6">
        <w:rPr>
          <w:rFonts w:ascii="Arial" w:eastAsia="Calibri" w:hAnsi="Arial" w:cs="Arial"/>
          <w:sz w:val="24"/>
          <w:lang w:eastAsia="ru-RU"/>
        </w:rPr>
        <w:t>1) показатели, характеризующие качество государственной услуги</w:t>
      </w:r>
      <w:proofErr w:type="gramStart"/>
      <w:r w:rsidRPr="00DD5DF6">
        <w:rPr>
          <w:rFonts w:ascii="Arial" w:eastAsia="Calibri" w:hAnsi="Arial" w:cs="Arial"/>
          <w:sz w:val="24"/>
          <w:u w:val="single"/>
          <w:vertAlign w:val="superscript"/>
          <w:lang w:eastAsia="ru-RU"/>
        </w:rPr>
        <w:t>2</w:t>
      </w:r>
      <w:proofErr w:type="gramEnd"/>
    </w:p>
    <w:p w:rsidR="008F16F2" w:rsidRDefault="008F16F2" w:rsidP="00DD5DF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u w:val="single"/>
          <w:vertAlign w:val="superscript"/>
          <w:lang w:eastAsia="ru-RU"/>
        </w:rPr>
      </w:pPr>
    </w:p>
    <w:p w:rsidR="008F16F2" w:rsidRDefault="008F16F2" w:rsidP="00DD5DF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u w:val="single"/>
          <w:vertAlign w:val="superscript"/>
          <w:lang w:eastAsia="ru-RU"/>
        </w:rPr>
      </w:pPr>
    </w:p>
    <w:p w:rsidR="008F16F2" w:rsidRDefault="008F16F2" w:rsidP="00DD5DF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u w:val="single"/>
          <w:vertAlign w:val="superscript"/>
          <w:lang w:eastAsia="ru-RU"/>
        </w:rPr>
      </w:pPr>
    </w:p>
    <w:p w:rsidR="008F16F2" w:rsidRDefault="008F16F2" w:rsidP="00DD5DF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u w:val="single"/>
          <w:vertAlign w:val="superscript"/>
          <w:lang w:eastAsia="ru-RU"/>
        </w:rPr>
      </w:pPr>
    </w:p>
    <w:p w:rsidR="00DD5DF6" w:rsidRPr="008C29D6" w:rsidRDefault="00DD5DF6" w:rsidP="00DD5DF6">
      <w:pPr>
        <w:spacing w:after="0" w:line="240" w:lineRule="auto"/>
        <w:ind w:left="567"/>
        <w:rPr>
          <w:rFonts w:ascii="Arial" w:eastAsia="Arial" w:hAnsi="Arial" w:cs="Arial"/>
          <w:color w:val="000000"/>
          <w:sz w:val="24"/>
          <w:lang w:eastAsia="ru-RU" w:bidi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22"/>
        <w:gridCol w:w="1149"/>
        <w:gridCol w:w="1712"/>
        <w:gridCol w:w="1289"/>
        <w:gridCol w:w="1006"/>
        <w:gridCol w:w="1289"/>
        <w:gridCol w:w="1429"/>
        <w:gridCol w:w="916"/>
        <w:gridCol w:w="1131"/>
        <w:gridCol w:w="1368"/>
        <w:gridCol w:w="1869"/>
      </w:tblGrid>
      <w:tr w:rsidR="00B73071" w:rsidRPr="008C29D6" w:rsidTr="00B73071">
        <w:trPr>
          <w:trHeight w:val="20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Содержание государственной услуги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Условия (форма) оказания государственной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 качества государственной услуги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Значения показателей качества государственной услуги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Причины отклонений</w:t>
            </w:r>
          </w:p>
        </w:tc>
      </w:tr>
      <w:tr w:rsidR="00B73071" w:rsidRPr="008C29D6" w:rsidTr="00B73071">
        <w:trPr>
          <w:trHeight w:val="253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CE24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hAnsi="Arial" w:cs="Arial"/>
                <w:sz w:val="18"/>
                <w:szCs w:val="18"/>
              </w:rPr>
              <w:t xml:space="preserve">Утверждено в гос. задании на </w:t>
            </w:r>
            <w:r w:rsidRPr="008C29D6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202</w:t>
            </w:r>
            <w:r w:rsidR="00CE24D9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3</w:t>
            </w:r>
            <w:r w:rsidRPr="008C29D6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Pr="008C29D6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 xml:space="preserve"> (очередной финансовый год)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Исполнено на отчетную дату</w:t>
            </w:r>
          </w:p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3071" w:rsidRPr="008C29D6" w:rsidTr="00B73071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</w:p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</w:p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</w:p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Справочник форм (условий) оказания услуги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</w:p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3071" w:rsidRPr="008C29D6" w:rsidTr="00B73071">
        <w:trPr>
          <w:trHeight w:val="2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3071" w:rsidRDefault="008F16F2" w:rsidP="006F072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F16F2">
              <w:rPr>
                <w:rFonts w:ascii="Arial" w:eastAsia="Calibri" w:hAnsi="Arial" w:cs="Arial"/>
                <w:sz w:val="16"/>
                <w:szCs w:val="16"/>
                <w:lang w:eastAsia="ru-RU"/>
              </w:rPr>
              <w:t>560200О.99.0.БА</w:t>
            </w:r>
          </w:p>
          <w:p w:rsidR="00DD5DF6" w:rsidRPr="008C29D6" w:rsidRDefault="008F16F2" w:rsidP="00B73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F16F2">
              <w:rPr>
                <w:rFonts w:ascii="Arial" w:eastAsia="Calibri" w:hAnsi="Arial" w:cs="Arial"/>
                <w:sz w:val="16"/>
                <w:szCs w:val="16"/>
                <w:lang w:eastAsia="ru-RU"/>
              </w:rPr>
              <w:t>89АА00000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16F2" w:rsidRDefault="008F16F2" w:rsidP="00BF6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8F16F2" w:rsidRPr="008F16F2" w:rsidRDefault="008F16F2" w:rsidP="008F1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1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питания </w:t>
            </w:r>
          </w:p>
          <w:p w:rsidR="00DD5DF6" w:rsidRPr="008C29D6" w:rsidRDefault="008F16F2" w:rsidP="008F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F16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 горячее питание 1-4 классы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5DF6" w:rsidRPr="008C29D6" w:rsidRDefault="008F16F2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F16F2">
              <w:rPr>
                <w:rFonts w:ascii="Arial" w:eastAsia="Courier New" w:hAnsi="Arial" w:cs="Courier New"/>
                <w:kern w:val="1"/>
                <w:sz w:val="16"/>
                <w:szCs w:val="16"/>
              </w:rPr>
              <w:t>Реализация адаптированных основных общеобразовательных программ на уровне начального общего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очная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бесплатно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8F16F2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F16F2">
              <w:rPr>
                <w:rFonts w:ascii="Arial" w:eastAsia="Courier New" w:hAnsi="Arial" w:cs="Arial"/>
                <w:sz w:val="16"/>
                <w:szCs w:val="16"/>
              </w:rPr>
              <w:t>Доля обучающихся, обеспеченных горячим питанием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процент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8D4174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D5DF6" w:rsidRDefault="00DD5DF6" w:rsidP="00DD5DF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ru-RU" w:bidi="ru-RU"/>
        </w:rPr>
      </w:pPr>
    </w:p>
    <w:p w:rsidR="00DD5DF6" w:rsidRDefault="00DD5DF6" w:rsidP="00DD5DF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ru-RU" w:bidi="ru-RU"/>
        </w:rPr>
      </w:pPr>
    </w:p>
    <w:p w:rsidR="00DD5DF6" w:rsidRPr="008C29D6" w:rsidRDefault="00DD5DF6" w:rsidP="00DD5D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8C29D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показатели, характеризующие объем государственной услуги (в натуральных показателях):</w:t>
      </w:r>
    </w:p>
    <w:p w:rsidR="00DD5DF6" w:rsidRPr="008C29D6" w:rsidRDefault="00DD5DF6" w:rsidP="00DD5DF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ru-RU" w:bidi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367"/>
        <w:gridCol w:w="1224"/>
        <w:gridCol w:w="1623"/>
        <w:gridCol w:w="1224"/>
        <w:gridCol w:w="955"/>
        <w:gridCol w:w="1224"/>
        <w:gridCol w:w="1356"/>
        <w:gridCol w:w="868"/>
        <w:gridCol w:w="1021"/>
        <w:gridCol w:w="885"/>
        <w:gridCol w:w="1021"/>
        <w:gridCol w:w="885"/>
        <w:gridCol w:w="927"/>
      </w:tblGrid>
      <w:tr w:rsidR="00B73071" w:rsidRPr="008C29D6" w:rsidTr="00BF6405">
        <w:trPr>
          <w:trHeight w:val="113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Содержание государственной услуги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Условия (форма) оказания государственной услуги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 объема государственной услуги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Единица</w:t>
            </w:r>
          </w:p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Значения показателей объема государственной услуги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Средний размер платы (цена, тариф), рублей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Причины отклонений</w:t>
            </w:r>
          </w:p>
        </w:tc>
      </w:tr>
      <w:tr w:rsidR="00B73071" w:rsidRPr="008C29D6" w:rsidTr="00BF6405">
        <w:trPr>
          <w:trHeight w:val="113"/>
        </w:trPr>
        <w:tc>
          <w:tcPr>
            <w:tcW w:w="46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</w:p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</w:p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</w:p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Справочник форм (условий) оказания услуги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(наименование</w:t>
            </w:r>
          </w:p>
          <w:p w:rsidR="00DD5DF6" w:rsidRPr="008C29D6" w:rsidRDefault="00DD5DF6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показателя)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CE24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8C29D6">
              <w:rPr>
                <w:sz w:val="18"/>
                <w:szCs w:val="18"/>
              </w:rPr>
              <w:t xml:space="preserve">Утверждено в гос. задании на </w:t>
            </w:r>
            <w:r w:rsidRPr="008C29D6"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>2</w:t>
            </w:r>
            <w:r w:rsidR="00CE24D9"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>3</w:t>
            </w:r>
            <w:r w:rsidRPr="008C29D6">
              <w:rPr>
                <w:sz w:val="18"/>
                <w:szCs w:val="18"/>
              </w:rPr>
              <w:t>год</w:t>
            </w:r>
            <w:r w:rsidRPr="008C29D6"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 xml:space="preserve"> (очередной финансовый год)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hAnsi="Arial" w:cs="Arial"/>
                <w:sz w:val="18"/>
                <w:szCs w:val="18"/>
              </w:rPr>
              <w:t>Исполнено на отчетную дату</w:t>
            </w:r>
            <w:r w:rsidRPr="008C29D6">
              <w:rPr>
                <w:rFonts w:ascii="Arial" w:eastAsia="Courier New" w:hAnsi="Arial" w:cs="Courier New"/>
                <w:kern w:val="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CE24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33D57">
              <w:rPr>
                <w:rFonts w:ascii="Arial" w:hAnsi="Arial" w:cs="Arial"/>
                <w:sz w:val="18"/>
                <w:szCs w:val="18"/>
              </w:rPr>
              <w:t xml:space="preserve">Утверждено в гос. задании на </w:t>
            </w:r>
            <w:r w:rsidRPr="00333D57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2</w:t>
            </w:r>
            <w:r w:rsidR="00CE24D9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>3</w:t>
            </w:r>
            <w:r w:rsidRPr="00333D57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Pr="00333D57">
              <w:rPr>
                <w:rFonts w:ascii="Arial" w:eastAsia="Courier New" w:hAnsi="Arial" w:cs="Arial"/>
                <w:kern w:val="2"/>
                <w:sz w:val="18"/>
                <w:szCs w:val="18"/>
                <w:lang w:eastAsia="ru-RU"/>
              </w:rPr>
              <w:t xml:space="preserve"> (очередной финансовый год)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Исполнено на отчетную дату</w:t>
            </w:r>
          </w:p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3071" w:rsidRPr="008C29D6" w:rsidTr="00BF6405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B73071" w:rsidP="00B73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3071">
              <w:rPr>
                <w:rFonts w:ascii="Arial" w:eastAsia="Times New Roman" w:hAnsi="Arial" w:cs="Arial"/>
                <w:sz w:val="18"/>
                <w:szCs w:val="18"/>
              </w:rPr>
              <w:t>560200О.99.0.БА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73071">
              <w:rPr>
                <w:rFonts w:ascii="Arial" w:eastAsia="Times New Roman" w:hAnsi="Arial" w:cs="Arial"/>
                <w:sz w:val="18"/>
                <w:szCs w:val="18"/>
              </w:rPr>
              <w:t>89АА00000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3071" w:rsidRPr="00B73071" w:rsidRDefault="00B73071" w:rsidP="00B7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30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питания </w:t>
            </w:r>
          </w:p>
          <w:p w:rsidR="00DD5DF6" w:rsidRPr="008C29D6" w:rsidRDefault="00B73071" w:rsidP="00B73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30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 горячее питание 1-4 классы)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B73071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3071">
              <w:rPr>
                <w:rFonts w:ascii="Arial" w:eastAsia="Courier New" w:hAnsi="Arial" w:cs="Courier New"/>
                <w:kern w:val="1"/>
                <w:sz w:val="16"/>
                <w:szCs w:val="16"/>
              </w:rPr>
              <w:t>Реализация адаптированных основных общеобразовательных программ на уровне начального общего образования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очная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бесплатно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B73071" w:rsidP="00BF6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3071">
              <w:rPr>
                <w:rFonts w:ascii="Arial" w:eastAsia="Courier New" w:hAnsi="Arial" w:cs="Arial"/>
                <w:sz w:val="16"/>
                <w:szCs w:val="16"/>
              </w:rPr>
              <w:t xml:space="preserve">Количество </w:t>
            </w:r>
            <w:proofErr w:type="spellStart"/>
            <w:r w:rsidRPr="00B73071">
              <w:rPr>
                <w:rFonts w:ascii="Arial" w:eastAsia="Courier New" w:hAnsi="Arial" w:cs="Arial"/>
                <w:sz w:val="16"/>
                <w:szCs w:val="16"/>
              </w:rPr>
              <w:t>обучающих-ся</w:t>
            </w:r>
            <w:proofErr w:type="spellEnd"/>
            <w:r w:rsidRPr="00B73071">
              <w:rPr>
                <w:rFonts w:ascii="Arial" w:eastAsia="Courier New" w:hAnsi="Arial" w:cs="Arial"/>
                <w:sz w:val="16"/>
                <w:szCs w:val="16"/>
              </w:rPr>
              <w:t xml:space="preserve">, </w:t>
            </w:r>
            <w:proofErr w:type="spellStart"/>
            <w:r w:rsidRPr="00B73071">
              <w:rPr>
                <w:rFonts w:ascii="Arial" w:eastAsia="Courier New" w:hAnsi="Arial" w:cs="Arial"/>
                <w:sz w:val="16"/>
                <w:szCs w:val="16"/>
              </w:rPr>
              <w:t>обеспечен-ных</w:t>
            </w:r>
            <w:proofErr w:type="spellEnd"/>
            <w:r w:rsidRPr="00B73071">
              <w:rPr>
                <w:rFonts w:ascii="Arial" w:eastAsia="Courier New" w:hAnsi="Arial" w:cs="Arial"/>
                <w:sz w:val="16"/>
                <w:szCs w:val="16"/>
              </w:rPr>
              <w:t xml:space="preserve"> горячим питанием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9D6">
              <w:rPr>
                <w:rFonts w:ascii="Arial" w:eastAsia="Times New Roman" w:hAnsi="Arial" w:cs="Arial"/>
                <w:sz w:val="18"/>
                <w:szCs w:val="18"/>
              </w:rPr>
              <w:t>человек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B73071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73071">
              <w:rPr>
                <w:rFonts w:ascii="Arial" w:eastAsia="Courier New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8D2CA8" w:rsidP="00CE24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CE24D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CE24D9" w:rsidP="00B73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87,99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DF6" w:rsidRPr="008C29D6" w:rsidRDefault="00CE24D9" w:rsidP="00B730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87,99</w:t>
            </w:r>
            <w:bookmarkStart w:id="0" w:name="_GoBack"/>
            <w:bookmarkEnd w:id="0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DF6" w:rsidRPr="008C29D6" w:rsidRDefault="00DD5DF6" w:rsidP="006F0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D5DF6" w:rsidRPr="008C29D6" w:rsidRDefault="00DD5DF6" w:rsidP="00DD5DF6">
      <w:pPr>
        <w:widowControl w:val="0"/>
        <w:spacing w:after="0" w:line="240" w:lineRule="auto"/>
        <w:ind w:left="567"/>
        <w:jc w:val="both"/>
        <w:rPr>
          <w:rFonts w:ascii="Arial" w:eastAsia="Arial" w:hAnsi="Arial" w:cs="Arial"/>
          <w:color w:val="000000"/>
          <w:sz w:val="24"/>
          <w:lang w:eastAsia="ru-RU" w:bidi="ru-RU"/>
        </w:rPr>
      </w:pPr>
    </w:p>
    <w:p w:rsidR="00DD5DF6" w:rsidRDefault="00DD5DF6" w:rsidP="00DD5DF6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73071" w:rsidRDefault="00B73071" w:rsidP="00DD5DF6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73071" w:rsidRDefault="00B73071" w:rsidP="00DD5DF6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F5690B" w:rsidRDefault="00181238">
      <w:r>
        <w:rPr>
          <w:noProof/>
          <w:lang w:eastAsia="ru-RU"/>
        </w:rPr>
        <w:lastRenderedPageBreak/>
        <w:drawing>
          <wp:inline distT="0" distB="0" distL="0" distR="0">
            <wp:extent cx="11824118" cy="7381188"/>
            <wp:effectExtent l="19050" t="0" r="5932" b="0"/>
            <wp:docPr id="1" name="Рисунок 1" descr="d:\Users\Программист\Desktop\Отчет по ГЗ за 2023 г.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Отчет по ГЗ за 2023 г. пит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367" cy="738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90B" w:rsidSect="00743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2D7"/>
    <w:multiLevelType w:val="multilevel"/>
    <w:tmpl w:val="E60863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807A6"/>
    <w:multiLevelType w:val="multilevel"/>
    <w:tmpl w:val="98CE8C2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F0"/>
    <w:rsid w:val="00181238"/>
    <w:rsid w:val="004054F0"/>
    <w:rsid w:val="006F6084"/>
    <w:rsid w:val="008D2CA8"/>
    <w:rsid w:val="008D4174"/>
    <w:rsid w:val="008F16F2"/>
    <w:rsid w:val="00B73071"/>
    <w:rsid w:val="00BF6405"/>
    <w:rsid w:val="00CE24D9"/>
    <w:rsid w:val="00DD5DF6"/>
    <w:rsid w:val="00F5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Программист</cp:lastModifiedBy>
  <cp:revision>7</cp:revision>
  <dcterms:created xsi:type="dcterms:W3CDTF">2022-07-12T07:59:00Z</dcterms:created>
  <dcterms:modified xsi:type="dcterms:W3CDTF">2024-03-21T05:05:00Z</dcterms:modified>
</cp:coreProperties>
</file>