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BA" w:rsidRPr="009F73D8" w:rsidRDefault="00F001BA" w:rsidP="00730BB7">
      <w:pPr>
        <w:pStyle w:val="a5"/>
        <w:spacing w:before="0" w:beforeAutospacing="0" w:after="0" w:afterAutospacing="0"/>
        <w:ind w:left="5103"/>
      </w:pPr>
      <w:r w:rsidRPr="009F73D8">
        <w:t>УТВЕРЖДАЮ.</w:t>
      </w:r>
    </w:p>
    <w:p w:rsidR="00F001BA" w:rsidRPr="009F73D8" w:rsidRDefault="00730BB7" w:rsidP="00730BB7">
      <w:pPr>
        <w:pStyle w:val="a5"/>
        <w:spacing w:before="0" w:beforeAutospacing="0" w:after="0" w:afterAutospacing="0"/>
        <w:ind w:left="5103"/>
      </w:pPr>
      <w:r w:rsidRPr="009F73D8">
        <w:t>Директор ГБОУ «Шумихинская школа-интернат»:</w:t>
      </w:r>
    </w:p>
    <w:p w:rsidR="00730BB7" w:rsidRPr="009F73D8" w:rsidRDefault="00730BB7" w:rsidP="00730BB7">
      <w:pPr>
        <w:pStyle w:val="a5"/>
        <w:spacing w:before="0" w:beforeAutospacing="0" w:after="0" w:afterAutospacing="0"/>
        <w:ind w:left="5103"/>
      </w:pPr>
      <w:r w:rsidRPr="009F73D8">
        <w:t>_________________________О.Н.Тхор</w:t>
      </w:r>
    </w:p>
    <w:p w:rsidR="00036767" w:rsidRPr="009F73D8" w:rsidRDefault="00036767" w:rsidP="00730BB7">
      <w:pPr>
        <w:pStyle w:val="a5"/>
        <w:spacing w:before="0" w:beforeAutospacing="0" w:after="0" w:afterAutospacing="0"/>
        <w:ind w:left="5103"/>
      </w:pPr>
      <w:r w:rsidRPr="009F73D8">
        <w:t xml:space="preserve">       </w:t>
      </w:r>
    </w:p>
    <w:p w:rsidR="00674405" w:rsidRPr="009F73D8" w:rsidRDefault="00036767" w:rsidP="00730BB7">
      <w:pPr>
        <w:pStyle w:val="a5"/>
        <w:spacing w:before="0" w:beforeAutospacing="0" w:after="0" w:afterAutospacing="0"/>
        <w:ind w:left="5103"/>
      </w:pPr>
      <w:r w:rsidRPr="009F73D8">
        <w:t xml:space="preserve">          </w:t>
      </w:r>
      <w:r w:rsidR="00674405" w:rsidRPr="009F73D8">
        <w:t>«_</w:t>
      </w:r>
      <w:r w:rsidR="00730BB7" w:rsidRPr="009F73D8">
        <w:rPr>
          <w:u w:val="single"/>
        </w:rPr>
        <w:t>20</w:t>
      </w:r>
      <w:r w:rsidR="00730BB7" w:rsidRPr="009F73D8">
        <w:t>_</w:t>
      </w:r>
      <w:r w:rsidR="00674405" w:rsidRPr="009F73D8">
        <w:t>» __</w:t>
      </w:r>
      <w:r w:rsidR="00730BB7" w:rsidRPr="009F73D8">
        <w:rPr>
          <w:u w:val="single"/>
        </w:rPr>
        <w:t>мая</w:t>
      </w:r>
      <w:r w:rsidR="00730BB7" w:rsidRPr="009F73D8">
        <w:t xml:space="preserve">__  </w:t>
      </w:r>
      <w:r w:rsidR="00674405" w:rsidRPr="009F73D8">
        <w:t>20</w:t>
      </w:r>
      <w:r w:rsidR="00730BB7" w:rsidRPr="009F73D8">
        <w:rPr>
          <w:u w:val="single"/>
        </w:rPr>
        <w:t>20</w:t>
      </w:r>
      <w:r w:rsidRPr="009F73D8">
        <w:rPr>
          <w:u w:val="single"/>
        </w:rPr>
        <w:t xml:space="preserve"> </w:t>
      </w:r>
      <w:r w:rsidR="00674405" w:rsidRPr="009F73D8">
        <w:t>г.</w:t>
      </w:r>
    </w:p>
    <w:p w:rsidR="00730BB7" w:rsidRPr="009F73D8" w:rsidRDefault="00730BB7" w:rsidP="00674405">
      <w:pPr>
        <w:pStyle w:val="a5"/>
        <w:jc w:val="center"/>
        <w:rPr>
          <w:rStyle w:val="a8"/>
        </w:rPr>
      </w:pPr>
    </w:p>
    <w:p w:rsidR="00036767" w:rsidRPr="009F73D8" w:rsidRDefault="00674405" w:rsidP="00674405">
      <w:pPr>
        <w:pStyle w:val="a5"/>
        <w:jc w:val="center"/>
        <w:rPr>
          <w:rStyle w:val="a8"/>
        </w:rPr>
      </w:pPr>
      <w:r w:rsidRPr="009F73D8">
        <w:rPr>
          <w:rStyle w:val="a8"/>
        </w:rPr>
        <w:t>ПАСПОРТ ДОСТУПНОСТИ</w:t>
      </w:r>
      <w:r w:rsidRPr="009F73D8">
        <w:rPr>
          <w:b/>
          <w:bCs/>
        </w:rPr>
        <w:br/>
      </w:r>
      <w:r w:rsidRPr="009F73D8">
        <w:rPr>
          <w:rStyle w:val="a8"/>
        </w:rPr>
        <w:t>объекта социальной инфраструктуры (ОСИ)</w:t>
      </w:r>
      <w:r w:rsidRPr="009F73D8">
        <w:rPr>
          <w:b/>
          <w:bCs/>
        </w:rPr>
        <w:br/>
      </w:r>
    </w:p>
    <w:p w:rsidR="00674405" w:rsidRPr="009F73D8" w:rsidRDefault="00674405" w:rsidP="00674405">
      <w:pPr>
        <w:pStyle w:val="a5"/>
        <w:jc w:val="center"/>
      </w:pPr>
      <w:r w:rsidRPr="009F73D8">
        <w:rPr>
          <w:rStyle w:val="a8"/>
        </w:rPr>
        <w:t>1. Общие сведения об объекте</w:t>
      </w:r>
    </w:p>
    <w:p w:rsidR="00036767" w:rsidRPr="009F73D8" w:rsidRDefault="00674405" w:rsidP="00036767">
      <w:pPr>
        <w:pStyle w:val="a5"/>
        <w:spacing w:after="0" w:afterAutospacing="0"/>
        <w:rPr>
          <w:u w:val="single"/>
        </w:rPr>
      </w:pPr>
      <w:r w:rsidRPr="009F73D8">
        <w:t xml:space="preserve">1.1. Наименование (вид) объекта </w:t>
      </w:r>
      <w:r w:rsidR="00036767" w:rsidRPr="009F73D8">
        <w:rPr>
          <w:u w:val="single"/>
        </w:rPr>
        <w:t>Государственное бюджетное общеобразовательное учреждение «Шумихинская специальная (коррекционная) школа-интернат»</w:t>
      </w:r>
    </w:p>
    <w:p w:rsidR="00674405" w:rsidRPr="009F73D8" w:rsidRDefault="00674405" w:rsidP="00036767">
      <w:pPr>
        <w:pStyle w:val="a5"/>
        <w:spacing w:after="0" w:afterAutospacing="0"/>
      </w:pPr>
      <w:r w:rsidRPr="009F73D8">
        <w:t>1.2. Адрес объекта _</w:t>
      </w:r>
      <w:r w:rsidR="00606150" w:rsidRPr="009F73D8">
        <w:rPr>
          <w:u w:val="single"/>
        </w:rPr>
        <w:t xml:space="preserve">Курганская область, </w:t>
      </w:r>
      <w:proofErr w:type="spellStart"/>
      <w:r w:rsidR="00606150" w:rsidRPr="009F73D8">
        <w:rPr>
          <w:u w:val="single"/>
        </w:rPr>
        <w:t>г</w:t>
      </w:r>
      <w:proofErr w:type="gramStart"/>
      <w:r w:rsidR="00606150" w:rsidRPr="009F73D8">
        <w:rPr>
          <w:u w:val="single"/>
        </w:rPr>
        <w:t>.Ш</w:t>
      </w:r>
      <w:proofErr w:type="gramEnd"/>
      <w:r w:rsidR="00606150" w:rsidRPr="009F73D8">
        <w:rPr>
          <w:u w:val="single"/>
        </w:rPr>
        <w:t>умиха</w:t>
      </w:r>
      <w:proofErr w:type="spellEnd"/>
      <w:r w:rsidR="00606150" w:rsidRPr="009F73D8">
        <w:rPr>
          <w:u w:val="single"/>
        </w:rPr>
        <w:t xml:space="preserve">, </w:t>
      </w:r>
      <w:proofErr w:type="spellStart"/>
      <w:r w:rsidR="00606150" w:rsidRPr="009F73D8">
        <w:rPr>
          <w:u w:val="single"/>
        </w:rPr>
        <w:t>ул.Победы</w:t>
      </w:r>
      <w:proofErr w:type="spellEnd"/>
      <w:r w:rsidR="00606150" w:rsidRPr="009F73D8">
        <w:rPr>
          <w:u w:val="single"/>
        </w:rPr>
        <w:t>, д</w:t>
      </w:r>
      <w:r w:rsidR="00036767" w:rsidRPr="009F73D8">
        <w:rPr>
          <w:u w:val="single"/>
        </w:rPr>
        <w:t>.</w:t>
      </w:r>
      <w:r w:rsidR="00606150" w:rsidRPr="009F73D8">
        <w:rPr>
          <w:u w:val="single"/>
        </w:rPr>
        <w:t xml:space="preserve"> 25</w:t>
      </w:r>
      <w:r w:rsidR="00606150" w:rsidRPr="009F73D8">
        <w:t xml:space="preserve">  </w:t>
      </w:r>
      <w:r w:rsidRPr="009F73D8">
        <w:br/>
        <w:t>1.3. Сведения о размещении объекта:</w:t>
      </w:r>
      <w:r w:rsidRPr="009F73D8">
        <w:br/>
        <w:t>- отдельно стоящее здание _</w:t>
      </w:r>
      <w:r w:rsidR="00606150" w:rsidRPr="009F73D8">
        <w:rPr>
          <w:u w:val="single"/>
        </w:rPr>
        <w:t>3</w:t>
      </w:r>
      <w:r w:rsidR="00036767" w:rsidRPr="009F73D8">
        <w:t>__</w:t>
      </w:r>
      <w:r w:rsidRPr="009F73D8">
        <w:t xml:space="preserve"> этаж</w:t>
      </w:r>
      <w:r w:rsidR="00036767" w:rsidRPr="009F73D8">
        <w:t>а</w:t>
      </w:r>
      <w:r w:rsidRPr="009F73D8">
        <w:t>, _____</w:t>
      </w:r>
      <w:r w:rsidR="00036767" w:rsidRPr="009F73D8">
        <w:rPr>
          <w:u w:val="single"/>
        </w:rPr>
        <w:t>2486</w:t>
      </w:r>
      <w:r w:rsidRPr="009F73D8">
        <w:t>_______ кв</w:t>
      </w:r>
      <w:proofErr w:type="gramStart"/>
      <w:r w:rsidRPr="009F73D8">
        <w:t>.м</w:t>
      </w:r>
      <w:proofErr w:type="gramEnd"/>
      <w:r w:rsidRPr="009F73D8">
        <w:br/>
        <w:t xml:space="preserve">- наличие прилегающего земельного участка; </w:t>
      </w:r>
      <w:r w:rsidR="00036767" w:rsidRPr="009F73D8">
        <w:rPr>
          <w:u w:val="single"/>
        </w:rPr>
        <w:t>да;</w:t>
      </w:r>
      <w:r w:rsidR="00036767" w:rsidRPr="009F73D8">
        <w:t xml:space="preserve"> </w:t>
      </w:r>
      <w:r w:rsidRPr="009F73D8">
        <w:t>_______</w:t>
      </w:r>
      <w:r w:rsidR="00036767" w:rsidRPr="009F73D8">
        <w:rPr>
          <w:u w:val="single"/>
        </w:rPr>
        <w:t>49615</w:t>
      </w:r>
      <w:r w:rsidRPr="009F73D8">
        <w:t xml:space="preserve">_______ </w:t>
      </w:r>
      <w:proofErr w:type="spellStart"/>
      <w:r w:rsidRPr="009F73D8">
        <w:t>кв.м</w:t>
      </w:r>
      <w:proofErr w:type="spellEnd"/>
      <w:r w:rsidRPr="009F73D8">
        <w:br/>
        <w:t>1.4. Год постройки здания _____</w:t>
      </w:r>
      <w:r w:rsidR="00036767" w:rsidRPr="009F73D8">
        <w:rPr>
          <w:u w:val="single"/>
        </w:rPr>
        <w:t>1966</w:t>
      </w:r>
      <w:r w:rsidRPr="009F73D8">
        <w:t>___, последнего капитального ремонта ________</w:t>
      </w:r>
      <w:r w:rsidR="00036767" w:rsidRPr="009F73D8">
        <w:rPr>
          <w:u w:val="single"/>
        </w:rPr>
        <w:t>нет</w:t>
      </w:r>
      <w:r w:rsidRPr="009F73D8">
        <w:t>______</w:t>
      </w:r>
      <w:r w:rsidRPr="009F73D8">
        <w:br/>
        <w:t xml:space="preserve">1.5. Дата предстоящих плановых ремонтных работ: </w:t>
      </w:r>
      <w:proofErr w:type="gramStart"/>
      <w:r w:rsidRPr="009F73D8">
        <w:t>текущего</w:t>
      </w:r>
      <w:proofErr w:type="gramEnd"/>
      <w:r w:rsidRPr="009F73D8">
        <w:t xml:space="preserve"> __</w:t>
      </w:r>
      <w:r w:rsidR="00036767" w:rsidRPr="009F73D8">
        <w:rPr>
          <w:u w:val="single"/>
        </w:rPr>
        <w:t>2021</w:t>
      </w:r>
      <w:r w:rsidRPr="009F73D8">
        <w:t>______, капитального __</w:t>
      </w:r>
      <w:r w:rsidR="00036767" w:rsidRPr="009F73D8">
        <w:rPr>
          <w:u w:val="single"/>
        </w:rPr>
        <w:t>2026</w:t>
      </w:r>
      <w:r w:rsidRPr="009F73D8">
        <w:t>_______</w:t>
      </w:r>
    </w:p>
    <w:p w:rsidR="00674405" w:rsidRPr="009F73D8" w:rsidRDefault="00036767" w:rsidP="00674405">
      <w:pPr>
        <w:pStyle w:val="a5"/>
      </w:pPr>
      <w:r w:rsidRPr="009F73D8">
        <w:rPr>
          <w:rStyle w:val="a8"/>
        </w:rPr>
        <w:t>С</w:t>
      </w:r>
      <w:r w:rsidR="00674405" w:rsidRPr="009F73D8">
        <w:rPr>
          <w:rStyle w:val="a8"/>
        </w:rPr>
        <w:t>ведения об организации, расположенной на объекте</w:t>
      </w:r>
    </w:p>
    <w:p w:rsidR="00D43B91" w:rsidRPr="009F73D8" w:rsidRDefault="00674405" w:rsidP="00D43B91">
      <w:pPr>
        <w:rPr>
          <w:rFonts w:eastAsia="Calibri"/>
          <w:u w:val="single"/>
          <w:lang w:eastAsia="en-US"/>
        </w:rPr>
      </w:pPr>
      <w:r w:rsidRPr="009F73D8">
        <w:t xml:space="preserve">1.6. </w:t>
      </w:r>
      <w:proofErr w:type="gramStart"/>
      <w:r w:rsidRPr="009F73D8">
        <w:t>Название организации (учреждения), (полное юридическое наименование – согласно Уставу, краткое наименование) _</w:t>
      </w:r>
      <w:r w:rsidR="00D43B91" w:rsidRPr="009F73D8">
        <w:rPr>
          <w:rFonts w:eastAsia="Calibri"/>
          <w:u w:val="single"/>
          <w:lang w:eastAsia="en-US"/>
        </w:rPr>
        <w:t xml:space="preserve">Государственное  </w:t>
      </w:r>
      <w:r w:rsidR="00036767" w:rsidRPr="009F73D8">
        <w:rPr>
          <w:rFonts w:eastAsia="Calibri"/>
          <w:u w:val="single"/>
          <w:lang w:eastAsia="en-US"/>
        </w:rPr>
        <w:t xml:space="preserve">бюджетное </w:t>
      </w:r>
      <w:r w:rsidR="00D43B91" w:rsidRPr="009F73D8">
        <w:rPr>
          <w:rFonts w:eastAsia="Calibri"/>
          <w:u w:val="single"/>
          <w:lang w:eastAsia="en-US"/>
        </w:rPr>
        <w:t xml:space="preserve">  </w:t>
      </w:r>
      <w:r w:rsidR="00036767" w:rsidRPr="009F73D8">
        <w:rPr>
          <w:rFonts w:eastAsia="Calibri"/>
          <w:u w:val="single"/>
          <w:lang w:eastAsia="en-US"/>
        </w:rPr>
        <w:t>обще</w:t>
      </w:r>
      <w:r w:rsidR="00D43B91" w:rsidRPr="009F73D8">
        <w:rPr>
          <w:rFonts w:eastAsia="Calibri"/>
          <w:u w:val="single"/>
          <w:lang w:eastAsia="en-US"/>
        </w:rPr>
        <w:t>образовательное  учреждение «Шумихинская специальная (коррекционная)  школа-интернат»</w:t>
      </w:r>
      <w:r w:rsidR="00036767" w:rsidRPr="009F73D8">
        <w:rPr>
          <w:rFonts w:eastAsia="Calibri"/>
          <w:u w:val="single"/>
          <w:lang w:eastAsia="en-US"/>
        </w:rPr>
        <w:t>; краткое наименование:</w:t>
      </w:r>
      <w:proofErr w:type="gramEnd"/>
      <w:r w:rsidR="00036767" w:rsidRPr="009F73D8">
        <w:rPr>
          <w:rFonts w:eastAsia="Calibri"/>
          <w:u w:val="single"/>
          <w:lang w:eastAsia="en-US"/>
        </w:rPr>
        <w:t xml:space="preserve"> ГБОУ «Шумихинская школа-интернат».</w:t>
      </w:r>
    </w:p>
    <w:p w:rsidR="00674405" w:rsidRPr="009F73D8" w:rsidRDefault="00674405" w:rsidP="00D43B91">
      <w:pPr>
        <w:pStyle w:val="a5"/>
        <w:rPr>
          <w:u w:val="single"/>
        </w:rPr>
      </w:pPr>
      <w:r w:rsidRPr="009F73D8">
        <w:t xml:space="preserve">1.7. Юридический адрес организации (учреждения) </w:t>
      </w:r>
      <w:r w:rsidR="00D43B91" w:rsidRPr="009F73D8">
        <w:rPr>
          <w:u w:val="single"/>
        </w:rPr>
        <w:t xml:space="preserve">Курганская область, </w:t>
      </w:r>
      <w:proofErr w:type="spellStart"/>
      <w:r w:rsidR="00D43B91" w:rsidRPr="009F73D8">
        <w:rPr>
          <w:u w:val="single"/>
        </w:rPr>
        <w:t>г</w:t>
      </w:r>
      <w:proofErr w:type="gramStart"/>
      <w:r w:rsidR="00D43B91" w:rsidRPr="009F73D8">
        <w:rPr>
          <w:u w:val="single"/>
        </w:rPr>
        <w:t>.Ш</w:t>
      </w:r>
      <w:proofErr w:type="gramEnd"/>
      <w:r w:rsidR="00D43B91" w:rsidRPr="009F73D8">
        <w:rPr>
          <w:u w:val="single"/>
        </w:rPr>
        <w:t>умиха</w:t>
      </w:r>
      <w:proofErr w:type="spellEnd"/>
      <w:r w:rsidR="00D43B91" w:rsidRPr="009F73D8">
        <w:rPr>
          <w:u w:val="single"/>
        </w:rPr>
        <w:t>, ул.</w:t>
      </w:r>
      <w:r w:rsidR="00036767" w:rsidRPr="009F73D8">
        <w:rPr>
          <w:u w:val="single"/>
        </w:rPr>
        <w:t xml:space="preserve"> </w:t>
      </w:r>
      <w:r w:rsidR="00D43B91" w:rsidRPr="009F73D8">
        <w:rPr>
          <w:u w:val="single"/>
        </w:rPr>
        <w:t>Победы, д</w:t>
      </w:r>
      <w:r w:rsidR="00036767" w:rsidRPr="009F73D8">
        <w:rPr>
          <w:u w:val="single"/>
        </w:rPr>
        <w:t>.</w:t>
      </w:r>
      <w:r w:rsidR="00D43B91" w:rsidRPr="009F73D8">
        <w:rPr>
          <w:u w:val="single"/>
        </w:rPr>
        <w:t>25</w:t>
      </w:r>
      <w:r w:rsidR="00D43B91" w:rsidRPr="009F73D8">
        <w:t xml:space="preserve">  </w:t>
      </w:r>
      <w:r w:rsidRPr="009F73D8">
        <w:br/>
        <w:t>1.8. Основание для пользования объектом</w:t>
      </w:r>
      <w:r w:rsidR="00036767" w:rsidRPr="009F73D8">
        <w:t>:</w:t>
      </w:r>
      <w:r w:rsidRPr="009F73D8">
        <w:t xml:space="preserve"> </w:t>
      </w:r>
      <w:r w:rsidRPr="009F73D8">
        <w:rPr>
          <w:u w:val="single"/>
        </w:rPr>
        <w:t>оперативное управление</w:t>
      </w:r>
      <w:r w:rsidRPr="009F73D8">
        <w:br/>
        <w:t>1.9. Форма собственности</w:t>
      </w:r>
      <w:r w:rsidR="00036767" w:rsidRPr="009F73D8">
        <w:t xml:space="preserve"> (государственная, негосударственная):</w:t>
      </w:r>
      <w:r w:rsidRPr="009F73D8">
        <w:t xml:space="preserve"> </w:t>
      </w:r>
      <w:r w:rsidR="00036767" w:rsidRPr="009F73D8">
        <w:t xml:space="preserve"> </w:t>
      </w:r>
      <w:r w:rsidR="00036767" w:rsidRPr="009F73D8">
        <w:rPr>
          <w:u w:val="single"/>
        </w:rPr>
        <w:t xml:space="preserve">  государственная</w:t>
      </w:r>
      <w:r w:rsidR="00036767" w:rsidRPr="009F73D8">
        <w:t>_________</w:t>
      </w:r>
      <w:r w:rsidRPr="009F73D8">
        <w:br/>
        <w:t>1.10. Территориальная принадлежность (федеральная, региональная, муниципальная)</w:t>
      </w:r>
      <w:r w:rsidR="00036767" w:rsidRPr="009F73D8">
        <w:t xml:space="preserve">:  </w:t>
      </w:r>
      <w:r w:rsidR="00036767" w:rsidRPr="009F73D8">
        <w:rPr>
          <w:u w:val="single"/>
        </w:rPr>
        <w:t>региональная</w:t>
      </w:r>
      <w:r w:rsidRPr="009F73D8">
        <w:br/>
        <w:t>1.11. Вышестоящая организация (наименование)</w:t>
      </w:r>
      <w:r w:rsidR="009F73D8" w:rsidRPr="009F73D8">
        <w:t>:</w:t>
      </w:r>
      <w:r w:rsidR="00D43B91" w:rsidRPr="009F73D8">
        <w:t xml:space="preserve"> </w:t>
      </w:r>
      <w:r w:rsidRPr="009F73D8">
        <w:t xml:space="preserve"> </w:t>
      </w:r>
      <w:r w:rsidR="00036767" w:rsidRPr="009F73D8">
        <w:rPr>
          <w:u w:val="single"/>
        </w:rPr>
        <w:t xml:space="preserve">Департамент </w:t>
      </w:r>
      <w:r w:rsidR="00D43B91" w:rsidRPr="009F73D8">
        <w:rPr>
          <w:u w:val="single"/>
        </w:rPr>
        <w:t xml:space="preserve"> образования </w:t>
      </w:r>
      <w:r w:rsidR="00036767" w:rsidRPr="009F73D8">
        <w:rPr>
          <w:u w:val="single"/>
        </w:rPr>
        <w:t xml:space="preserve">и науки Курганской области </w:t>
      </w:r>
      <w:r w:rsidRPr="009F73D8">
        <w:rPr>
          <w:u w:val="single"/>
        </w:rPr>
        <w:br/>
      </w:r>
      <w:r w:rsidRPr="009F73D8">
        <w:t>1.12. Адрес вышестоящей организации, другие координаты</w:t>
      </w:r>
      <w:r w:rsidR="009F73D8" w:rsidRPr="009F73D8">
        <w:t>:</w:t>
      </w:r>
      <w:r w:rsidRPr="009F73D8">
        <w:t xml:space="preserve"> </w:t>
      </w:r>
      <w:proofErr w:type="spellStart"/>
      <w:r w:rsidR="00D43B91" w:rsidRPr="009F73D8">
        <w:rPr>
          <w:u w:val="single"/>
        </w:rPr>
        <w:t>г</w:t>
      </w:r>
      <w:proofErr w:type="gramStart"/>
      <w:r w:rsidR="00D43B91" w:rsidRPr="009F73D8">
        <w:rPr>
          <w:u w:val="single"/>
        </w:rPr>
        <w:t>.К</w:t>
      </w:r>
      <w:proofErr w:type="gramEnd"/>
      <w:r w:rsidR="00D43B91" w:rsidRPr="009F73D8">
        <w:rPr>
          <w:u w:val="single"/>
        </w:rPr>
        <w:t>урган</w:t>
      </w:r>
      <w:proofErr w:type="spellEnd"/>
      <w:r w:rsidR="00D43B91" w:rsidRPr="009F73D8">
        <w:rPr>
          <w:u w:val="single"/>
        </w:rPr>
        <w:t xml:space="preserve"> </w:t>
      </w:r>
      <w:proofErr w:type="spellStart"/>
      <w:r w:rsidR="00D43B91" w:rsidRPr="009F73D8">
        <w:rPr>
          <w:u w:val="single"/>
        </w:rPr>
        <w:t>ул.Ленина</w:t>
      </w:r>
      <w:proofErr w:type="spellEnd"/>
      <w:r w:rsidR="00D43B91" w:rsidRPr="009F73D8">
        <w:rPr>
          <w:u w:val="single"/>
        </w:rPr>
        <w:t>,</w:t>
      </w:r>
      <w:r w:rsidR="009F73D8" w:rsidRPr="009F73D8">
        <w:rPr>
          <w:u w:val="single"/>
        </w:rPr>
        <w:t xml:space="preserve"> д.</w:t>
      </w:r>
      <w:r w:rsidR="00D43B91" w:rsidRPr="009F73D8">
        <w:rPr>
          <w:u w:val="single"/>
        </w:rPr>
        <w:t>35</w:t>
      </w:r>
    </w:p>
    <w:p w:rsidR="00674405" w:rsidRPr="009F73D8" w:rsidRDefault="00674405" w:rsidP="00674405">
      <w:pPr>
        <w:pStyle w:val="a5"/>
      </w:pPr>
      <w:r w:rsidRPr="009F73D8">
        <w:rPr>
          <w:rStyle w:val="a8"/>
        </w:rPr>
        <w:t>2. Характеристика деятельности организации на объекте (по обслуживанию населения)</w:t>
      </w:r>
    </w:p>
    <w:p w:rsidR="00674405" w:rsidRPr="009F73D8" w:rsidRDefault="00674405" w:rsidP="00674405">
      <w:pPr>
        <w:pStyle w:val="a5"/>
      </w:pPr>
      <w:proofErr w:type="gramStart"/>
      <w:r w:rsidRPr="009F73D8">
        <w:t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9F73D8" w:rsidRPr="009F73D8">
        <w:t>:</w:t>
      </w:r>
      <w:r w:rsidRPr="009F73D8">
        <w:t xml:space="preserve"> </w:t>
      </w:r>
      <w:r w:rsidRPr="009F73D8">
        <w:br/>
      </w:r>
      <w:r w:rsidRPr="009F73D8">
        <w:rPr>
          <w:u w:val="single"/>
        </w:rPr>
        <w:t>___________________________________</w:t>
      </w:r>
      <w:r w:rsidR="00D43B91" w:rsidRPr="009F73D8">
        <w:rPr>
          <w:u w:val="single"/>
        </w:rPr>
        <w:t>образование</w:t>
      </w:r>
      <w:r w:rsidRPr="009F73D8">
        <w:rPr>
          <w:u w:val="single"/>
        </w:rPr>
        <w:t>________________</w:t>
      </w:r>
      <w:r w:rsidR="00D43B91" w:rsidRPr="009F73D8">
        <w:rPr>
          <w:u w:val="single"/>
        </w:rPr>
        <w:t>_____________________</w:t>
      </w:r>
      <w:r w:rsidRPr="009F73D8">
        <w:br/>
        <w:t>2.2 Виды оказываемых услуг</w:t>
      </w:r>
      <w:r w:rsidR="009F73D8" w:rsidRPr="009F73D8">
        <w:t>:</w:t>
      </w:r>
      <w:r w:rsidRPr="009F73D8">
        <w:t xml:space="preserve"> ____</w:t>
      </w:r>
      <w:r w:rsidR="00D43B91" w:rsidRPr="009F73D8">
        <w:rPr>
          <w:u w:val="single"/>
        </w:rPr>
        <w:t>образовательн</w:t>
      </w:r>
      <w:r w:rsidR="009F73D8" w:rsidRPr="009F73D8">
        <w:rPr>
          <w:u w:val="single"/>
        </w:rPr>
        <w:t>ая деятельность</w:t>
      </w:r>
      <w:r w:rsidRPr="009F73D8">
        <w:t>_____________________</w:t>
      </w:r>
      <w:r w:rsidR="009F73D8" w:rsidRPr="009F73D8">
        <w:t>_____</w:t>
      </w:r>
      <w:r w:rsidRPr="009F73D8">
        <w:br/>
        <w:t xml:space="preserve">2.3 Форма оказания услуг: </w:t>
      </w:r>
      <w:r w:rsidRPr="009F73D8">
        <w:rPr>
          <w:u w:val="single"/>
        </w:rPr>
        <w:t>на объекте</w:t>
      </w:r>
      <w:r w:rsidR="009F73D8" w:rsidRPr="009F73D8">
        <w:rPr>
          <w:u w:val="single"/>
        </w:rPr>
        <w:t xml:space="preserve"> </w:t>
      </w:r>
      <w:r w:rsidRPr="009F73D8">
        <w:rPr>
          <w:u w:val="single"/>
        </w:rPr>
        <w:t xml:space="preserve"> с длительным пребыванием, в </w:t>
      </w:r>
      <w:proofErr w:type="spellStart"/>
      <w:r w:rsidRPr="009F73D8">
        <w:rPr>
          <w:u w:val="single"/>
        </w:rPr>
        <w:t>т.ч</w:t>
      </w:r>
      <w:proofErr w:type="spellEnd"/>
      <w:r w:rsidRPr="009F73D8">
        <w:rPr>
          <w:u w:val="single"/>
        </w:rPr>
        <w:t xml:space="preserve">. проживанием, на дому, дистанционно </w:t>
      </w:r>
      <w:r w:rsidRPr="009F73D8">
        <w:br/>
      </w:r>
      <w:r w:rsidRPr="009F73D8">
        <w:lastRenderedPageBreak/>
        <w:t>2.4 Категории обслуживаемого населения по возрасту: (дети, взрослые трудоспособного возраста, пожилые;</w:t>
      </w:r>
      <w:proofErr w:type="gramEnd"/>
      <w:r w:rsidRPr="009F73D8">
        <w:t xml:space="preserve"> </w:t>
      </w:r>
      <w:proofErr w:type="gramStart"/>
      <w:r w:rsidRPr="009F73D8">
        <w:t>все возрастные категории)</w:t>
      </w:r>
      <w:r w:rsidR="009F73D8" w:rsidRPr="009F73D8">
        <w:t xml:space="preserve">:   </w:t>
      </w:r>
      <w:r w:rsidR="009F73D8" w:rsidRPr="009F73D8">
        <w:rPr>
          <w:u w:val="single"/>
        </w:rPr>
        <w:t>дети___</w:t>
      </w:r>
      <w:r w:rsidRPr="009F73D8">
        <w:br/>
        <w:t>2.5 Категории обслуживаемых инвалидов: инвалиды, передвигающиеся на коляске, инвалиды с нарушениями опорно-двигательного аппарата</w:t>
      </w:r>
      <w:r w:rsidRPr="009F73D8">
        <w:rPr>
          <w:u w:val="single"/>
        </w:rPr>
        <w:t>;</w:t>
      </w:r>
      <w:r w:rsidRPr="009F73D8">
        <w:t xml:space="preserve"> нарушениями зрения, нарушениями слуха, </w:t>
      </w:r>
      <w:r w:rsidR="009F73D8" w:rsidRPr="009F73D8">
        <w:rPr>
          <w:u w:val="single"/>
        </w:rPr>
        <w:t>инвалиды с</w:t>
      </w:r>
      <w:r w:rsidR="009F73D8" w:rsidRPr="009F73D8">
        <w:t xml:space="preserve"> </w:t>
      </w:r>
      <w:r w:rsidR="009F73D8" w:rsidRPr="009F73D8">
        <w:rPr>
          <w:u w:val="single"/>
        </w:rPr>
        <w:t>интеллектуальными нарушениями (умственная отсталость)</w:t>
      </w:r>
      <w:r w:rsidRPr="009F73D8">
        <w:br/>
        <w:t>2.6 Плановая мощность: посещаемость (количество обслуживаемых в день), вместимость, пропускная способность ______</w:t>
      </w:r>
      <w:r w:rsidR="009F73D8" w:rsidRPr="009F73D8">
        <w:rPr>
          <w:u w:val="single"/>
        </w:rPr>
        <w:t>65</w:t>
      </w:r>
      <w:r w:rsidRPr="009F73D8">
        <w:t>___________________________________</w:t>
      </w:r>
      <w:r w:rsidR="00F66D16" w:rsidRPr="009F73D8">
        <w:t>___________</w:t>
      </w:r>
      <w:r w:rsidRPr="009F73D8">
        <w:br/>
        <w:t xml:space="preserve">2.7 Участие в исполнении ИПР инвалида, ребенка-инвалида (да, нет) </w:t>
      </w:r>
      <w:r w:rsidRPr="009F73D8">
        <w:rPr>
          <w:u w:val="single"/>
        </w:rPr>
        <w:t>________</w:t>
      </w:r>
      <w:r w:rsidR="00D92A98" w:rsidRPr="009F73D8">
        <w:rPr>
          <w:u w:val="single"/>
        </w:rPr>
        <w:t>да__________</w:t>
      </w:r>
      <w:proofErr w:type="gramEnd"/>
    </w:p>
    <w:p w:rsidR="00674405" w:rsidRPr="009F73D8" w:rsidRDefault="00674405" w:rsidP="00674405">
      <w:pPr>
        <w:pStyle w:val="a5"/>
        <w:jc w:val="center"/>
      </w:pPr>
      <w:r w:rsidRPr="009F73D8">
        <w:rPr>
          <w:rStyle w:val="a8"/>
        </w:rPr>
        <w:t>3. Состояние доступности объекта</w:t>
      </w:r>
    </w:p>
    <w:p w:rsidR="009F73D8" w:rsidRPr="009F73D8" w:rsidRDefault="00674405" w:rsidP="00674405">
      <w:pPr>
        <w:pStyle w:val="a5"/>
        <w:rPr>
          <w:u w:val="single"/>
        </w:rPr>
      </w:pPr>
      <w:r w:rsidRPr="009F73D8">
        <w:t xml:space="preserve">3.1 Путь следования к объекту пассажирским транспортом </w:t>
      </w:r>
      <w:r w:rsidRPr="009F73D8">
        <w:br/>
        <w:t xml:space="preserve">(описать маршрут движения с использованием пассажирского транспорта) </w:t>
      </w:r>
      <w:r w:rsidRPr="009F73D8">
        <w:br/>
        <w:t>_</w:t>
      </w:r>
      <w:r w:rsidR="00FF58B5" w:rsidRPr="009F73D8">
        <w:rPr>
          <w:u w:val="single"/>
        </w:rPr>
        <w:t>ближайшая остановка городского транспорта находится на улице</w:t>
      </w:r>
      <w:r w:rsidR="009F73D8" w:rsidRPr="009F73D8">
        <w:rPr>
          <w:u w:val="single"/>
        </w:rPr>
        <w:t xml:space="preserve"> </w:t>
      </w:r>
      <w:r w:rsidR="00FF58B5" w:rsidRPr="009F73D8">
        <w:rPr>
          <w:u w:val="single"/>
        </w:rPr>
        <w:t xml:space="preserve"> </w:t>
      </w:r>
      <w:r w:rsidR="009F73D8" w:rsidRPr="009F73D8">
        <w:rPr>
          <w:u w:val="single"/>
        </w:rPr>
        <w:t>Победы</w:t>
      </w:r>
      <w:r w:rsidR="00FF58B5" w:rsidRPr="009F73D8">
        <w:rPr>
          <w:u w:val="single"/>
        </w:rPr>
        <w:t xml:space="preserve"> около </w:t>
      </w:r>
      <w:r w:rsidR="009F73D8" w:rsidRPr="009F73D8">
        <w:rPr>
          <w:u w:val="single"/>
        </w:rPr>
        <w:t>СОШ № 1</w:t>
      </w:r>
    </w:p>
    <w:p w:rsidR="00674405" w:rsidRPr="009F73D8" w:rsidRDefault="00674405" w:rsidP="00674405">
      <w:pPr>
        <w:pStyle w:val="a5"/>
      </w:pPr>
      <w:r w:rsidRPr="009F73D8">
        <w:t>наличие адаптированного пассажирского транспорта к объекту ______</w:t>
      </w:r>
      <w:r w:rsidR="00FF58B5" w:rsidRPr="009F73D8">
        <w:rPr>
          <w:u w:val="single"/>
        </w:rPr>
        <w:t>нет</w:t>
      </w:r>
      <w:r w:rsidRPr="009F73D8">
        <w:t>_________________</w:t>
      </w:r>
    </w:p>
    <w:p w:rsidR="009F73D8" w:rsidRPr="009F73D8" w:rsidRDefault="00674405" w:rsidP="00674405">
      <w:pPr>
        <w:pStyle w:val="a5"/>
      </w:pPr>
      <w:proofErr w:type="gramStart"/>
      <w:r w:rsidRPr="009F73D8">
        <w:t>3.2 Путь к объекту от ближайшей остановки пассажирского транспорта:</w:t>
      </w:r>
      <w:r w:rsidRPr="009F73D8">
        <w:br/>
        <w:t>3.2.1 расстояние до объекта от остановки транспорта _______</w:t>
      </w:r>
      <w:r w:rsidR="00FF58B5" w:rsidRPr="009F73D8">
        <w:rPr>
          <w:u w:val="single"/>
        </w:rPr>
        <w:t>250</w:t>
      </w:r>
      <w:r w:rsidRPr="009F73D8">
        <w:rPr>
          <w:u w:val="single"/>
        </w:rPr>
        <w:t>_________</w:t>
      </w:r>
      <w:r w:rsidRPr="009F73D8">
        <w:t xml:space="preserve"> м</w:t>
      </w:r>
      <w:r w:rsidRPr="009F73D8">
        <w:br/>
        <w:t xml:space="preserve">3.2.2 время движения (пешком) </w:t>
      </w:r>
      <w:r w:rsidRPr="009F73D8">
        <w:rPr>
          <w:u w:val="single"/>
        </w:rPr>
        <w:t>________</w:t>
      </w:r>
      <w:r w:rsidR="009F73D8" w:rsidRPr="009F73D8">
        <w:rPr>
          <w:u w:val="single"/>
        </w:rPr>
        <w:t>4-5</w:t>
      </w:r>
      <w:r w:rsidRPr="009F73D8">
        <w:rPr>
          <w:u w:val="single"/>
        </w:rPr>
        <w:t>___________</w:t>
      </w:r>
      <w:r w:rsidRPr="009F73D8">
        <w:t xml:space="preserve"> мин</w:t>
      </w:r>
      <w:r w:rsidRPr="009F73D8">
        <w:br/>
        <w:t>3.2.3 наличие выделенного от проезжей части пешеходного пути (да, нет)</w:t>
      </w:r>
      <w:r w:rsidR="00FF58B5" w:rsidRPr="009F73D8">
        <w:t xml:space="preserve">  </w:t>
      </w:r>
      <w:r w:rsidR="009F73D8" w:rsidRPr="009F73D8">
        <w:rPr>
          <w:u w:val="single"/>
        </w:rPr>
        <w:t>да</w:t>
      </w:r>
      <w:r w:rsidRPr="009F73D8">
        <w:br/>
        <w:t xml:space="preserve">3.2.4 Перекрестки: нерегулируемые; регулируемые, со звуковой сигнализацией, таймером; </w:t>
      </w:r>
      <w:r w:rsidR="009F73D8" w:rsidRPr="009F73D8">
        <w:rPr>
          <w:u w:val="single"/>
        </w:rPr>
        <w:t>нерегулируемые</w:t>
      </w:r>
      <w:r w:rsidRPr="009F73D8">
        <w:br/>
        <w:t>3.2.5 Информация на пути следования к объекту: акустическая, тактильная, визуальная;</w:t>
      </w:r>
      <w:proofErr w:type="gramEnd"/>
      <w:r w:rsidRPr="009F73D8">
        <w:t xml:space="preserve"> </w:t>
      </w:r>
      <w:r w:rsidRPr="009F73D8">
        <w:rPr>
          <w:u w:val="single"/>
        </w:rPr>
        <w:t>нет</w:t>
      </w:r>
      <w:r w:rsidRPr="009F73D8">
        <w:rPr>
          <w:u w:val="single"/>
        </w:rPr>
        <w:br/>
      </w:r>
      <w:r w:rsidRPr="009F73D8">
        <w:t xml:space="preserve">3.2.6 Перепады высоты на пути: </w:t>
      </w:r>
      <w:r w:rsidRPr="009F73D8">
        <w:rPr>
          <w:u w:val="single"/>
        </w:rPr>
        <w:t>нет</w:t>
      </w:r>
      <w:r w:rsidRPr="009F73D8">
        <w:t xml:space="preserve"> </w:t>
      </w:r>
      <w:r w:rsidRPr="009F73D8">
        <w:br/>
        <w:t xml:space="preserve">Их обустройство для инвалидов на коляске: </w:t>
      </w:r>
      <w:r w:rsidRPr="009F73D8">
        <w:rPr>
          <w:u w:val="single"/>
        </w:rPr>
        <w:t>нет</w:t>
      </w:r>
      <w:r w:rsidRPr="009F73D8">
        <w:t xml:space="preserve"> </w:t>
      </w:r>
    </w:p>
    <w:p w:rsidR="00674405" w:rsidRPr="009F73D8" w:rsidRDefault="00674405" w:rsidP="00674405">
      <w:pPr>
        <w:pStyle w:val="a5"/>
      </w:pPr>
      <w:r w:rsidRPr="009F73D8">
        <w:rPr>
          <w:rStyle w:val="a8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45"/>
        <w:gridCol w:w="2985"/>
      </w:tblGrid>
      <w:tr w:rsidR="00674405" w:rsidRPr="009F73D8" w:rsidTr="00674405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  <w:jc w:val="center"/>
            </w:pPr>
            <w:r w:rsidRPr="009F73D8">
              <w:t>№№</w:t>
            </w:r>
            <w:r w:rsidRPr="009F73D8">
              <w:br/>
            </w:r>
            <w:proofErr w:type="gramStart"/>
            <w:r w:rsidRPr="009F73D8">
              <w:t>п</w:t>
            </w:r>
            <w:proofErr w:type="gramEnd"/>
            <w:r w:rsidRPr="009F73D8">
              <w:t xml:space="preserve">/п 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  <w:jc w:val="center"/>
            </w:pPr>
            <w:r w:rsidRPr="009F73D8">
              <w:rPr>
                <w:rStyle w:val="a8"/>
              </w:rPr>
              <w:t> </w:t>
            </w:r>
          </w:p>
          <w:p w:rsidR="00674405" w:rsidRPr="009F73D8" w:rsidRDefault="00674405">
            <w:pPr>
              <w:pStyle w:val="a5"/>
              <w:jc w:val="center"/>
            </w:pPr>
            <w:r w:rsidRPr="009F73D8">
              <w:rPr>
                <w:rStyle w:val="a8"/>
              </w:rPr>
              <w:t>Категория инвалидов</w:t>
            </w:r>
            <w:r w:rsidRPr="009F73D8">
              <w:br/>
              <w:t>(вид нарушения)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  <w:jc w:val="center"/>
            </w:pPr>
            <w:r w:rsidRPr="009F73D8">
              <w:rPr>
                <w:rStyle w:val="a8"/>
              </w:rPr>
              <w:t>Вариант организации доступности объекта</w:t>
            </w:r>
            <w:r w:rsidRPr="009F73D8">
              <w:br/>
              <w:t>(формы обслуживания)*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rPr>
                <w:rStyle w:val="a8"/>
              </w:rPr>
              <w:t>Все категории инвалидов и МГН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8F19B8" w:rsidP="008F19B8">
            <w:pPr>
              <w:jc w:val="center"/>
            </w:pPr>
            <w:r w:rsidRPr="009F73D8">
              <w:t>___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/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в том числе инвалиды: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/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proofErr w:type="gramStart"/>
            <w:r w:rsidRPr="009F73D8">
              <w:t>передвигающиеся</w:t>
            </w:r>
            <w:proofErr w:type="gramEnd"/>
            <w:r w:rsidRPr="009F73D8">
              <w:t xml:space="preserve"> на креслах-колясках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9F73D8" w:rsidP="009F73D8">
            <w:proofErr w:type="gramStart"/>
            <w:r w:rsidRPr="009F73D8">
              <w:t>Б</w:t>
            </w:r>
            <w:proofErr w:type="gramEnd"/>
            <w:r>
              <w:t xml:space="preserve">, </w:t>
            </w:r>
            <w:r w:rsidRPr="009F73D8">
              <w:t>ДУ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 xml:space="preserve">с нарушениями опорно-двигательного аппарата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9F73D8">
            <w:r>
              <w:t>ДУ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 xml:space="preserve">с нарушениями зрения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9F73D8">
            <w:r>
              <w:t>ДУ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 xml:space="preserve">с нарушениями слуха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9F73D8">
            <w:r>
              <w:t>А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6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A812AC" w:rsidRDefault="009F73D8">
            <w:pPr>
              <w:pStyle w:val="a5"/>
            </w:pPr>
            <w:r w:rsidRPr="00A812AC">
              <w:t>с интеллектуальными нарушениями (умственная отсталость)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9F73D8">
            <w:r>
              <w:t>А</w:t>
            </w:r>
          </w:p>
        </w:tc>
      </w:tr>
    </w:tbl>
    <w:p w:rsidR="00674405" w:rsidRPr="009F73D8" w:rsidRDefault="00674405" w:rsidP="00674405">
      <w:pPr>
        <w:pStyle w:val="a5"/>
      </w:pPr>
      <w:r w:rsidRPr="009F73D8">
        <w:rPr>
          <w:rStyle w:val="a8"/>
        </w:rPr>
        <w:t>3.4 Состояние доступности основных структурно-функциональных зон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95"/>
        <w:gridCol w:w="4005"/>
      </w:tblGrid>
      <w:tr w:rsidR="00674405" w:rsidRPr="009F73D8" w:rsidTr="0067440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№№</w:t>
            </w:r>
            <w:r w:rsidRPr="009F73D8">
              <w:br/>
              <w:t>п \</w:t>
            </w:r>
            <w:proofErr w:type="gramStart"/>
            <w:r w:rsidRPr="009F73D8">
              <w:t>п</w:t>
            </w:r>
            <w:proofErr w:type="gramEnd"/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05" w:rsidRPr="009F73D8" w:rsidRDefault="00674405">
            <w:pPr>
              <w:pStyle w:val="a5"/>
              <w:jc w:val="center"/>
            </w:pPr>
            <w:r w:rsidRPr="009F73D8">
              <w:rPr>
                <w:rStyle w:val="a8"/>
              </w:rPr>
              <w:t>Основные структурно-функциональные зоны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  <w:jc w:val="center"/>
            </w:pPr>
            <w:r w:rsidRPr="009F73D8">
              <w:rPr>
                <w:rStyle w:val="a8"/>
              </w:rPr>
              <w:t>Состояние доступности, в том числе для основных категорий инвалидов**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Территория, прилегающая к зданию (участок)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8F19B8" w:rsidP="00A812AC">
            <w:pPr>
              <w:jc w:val="center"/>
            </w:pPr>
            <w:r w:rsidRPr="009F73D8">
              <w:t>ДП</w:t>
            </w:r>
            <w:r w:rsidR="00A812AC">
              <w:t>-И (К</w:t>
            </w:r>
            <w:proofErr w:type="gramStart"/>
            <w:r w:rsidR="00A812AC">
              <w:t>,О</w:t>
            </w:r>
            <w:proofErr w:type="gramEnd"/>
            <w:r w:rsidR="00A812AC">
              <w:t>,С,Г,У)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Вход (входы) в здание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814025" w:rsidP="00A812AC">
            <w:pPr>
              <w:jc w:val="center"/>
            </w:pPr>
            <w:r w:rsidRPr="009F73D8">
              <w:t>Д</w:t>
            </w:r>
            <w:r w:rsidR="00A812AC">
              <w:t>Ч-И (К</w:t>
            </w:r>
            <w:proofErr w:type="gramStart"/>
            <w:r w:rsidR="00A812AC">
              <w:t>,О</w:t>
            </w:r>
            <w:proofErr w:type="gramEnd"/>
            <w:r w:rsidR="00A812AC">
              <w:t>,С,Г,У)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Путь (пути) движения внутри здания (в т.ч. пути эвакуации)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A812AC" w:rsidP="00814025">
            <w:pPr>
              <w:jc w:val="center"/>
            </w:pPr>
            <w:r w:rsidRPr="009F73D8">
              <w:t>Д</w:t>
            </w:r>
            <w:r>
              <w:t>Ч-И (К</w:t>
            </w:r>
            <w:proofErr w:type="gramStart"/>
            <w:r>
              <w:t>,О</w:t>
            </w:r>
            <w:proofErr w:type="gramEnd"/>
            <w:r>
              <w:t>,С,Г,У)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Зона целевого назначения здания (целевого посещения объекта)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A812AC" w:rsidP="00814025">
            <w:pPr>
              <w:jc w:val="center"/>
            </w:pPr>
            <w:r w:rsidRPr="009F73D8">
              <w:t>Д</w:t>
            </w:r>
            <w:r>
              <w:t>Ч-И (К</w:t>
            </w:r>
            <w:proofErr w:type="gramStart"/>
            <w:r>
              <w:t>,О</w:t>
            </w:r>
            <w:proofErr w:type="gramEnd"/>
            <w:r>
              <w:t>,С,Г,У)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Санитарно-гигиенические помещения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A812AC" w:rsidP="00814025">
            <w:pPr>
              <w:jc w:val="center"/>
            </w:pPr>
            <w:r w:rsidRPr="009F73D8">
              <w:t>Д</w:t>
            </w:r>
            <w:r>
              <w:t>Ч-И (К</w:t>
            </w:r>
            <w:proofErr w:type="gramStart"/>
            <w:r>
              <w:t>,О</w:t>
            </w:r>
            <w:proofErr w:type="gramEnd"/>
            <w:r>
              <w:t>,С,Г,У)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Система информации и связи (на всех зонах)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E114BB" w:rsidP="00814025">
            <w:pPr>
              <w:jc w:val="center"/>
            </w:pPr>
            <w:r w:rsidRPr="009F73D8">
              <w:t>Д</w:t>
            </w:r>
            <w:r>
              <w:t>Ч-И (К</w:t>
            </w:r>
            <w:proofErr w:type="gramStart"/>
            <w:r>
              <w:t>,О</w:t>
            </w:r>
            <w:proofErr w:type="gramEnd"/>
            <w:r>
              <w:t>,С,Г,У)</w:t>
            </w:r>
          </w:p>
        </w:tc>
      </w:tr>
      <w:tr w:rsidR="00674405" w:rsidRPr="009F73D8" w:rsidTr="0067440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674405">
            <w:pPr>
              <w:pStyle w:val="a5"/>
            </w:pPr>
            <w:r w:rsidRPr="009F73D8">
              <w:t>Пути движения к объекту (от остановки транспорта)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05" w:rsidRPr="009F73D8" w:rsidRDefault="00E114BB" w:rsidP="00814025">
            <w:pPr>
              <w:jc w:val="center"/>
            </w:pPr>
            <w:r>
              <w:t>ДЧ-В</w:t>
            </w:r>
          </w:p>
        </w:tc>
      </w:tr>
    </w:tbl>
    <w:p w:rsidR="003C4C62" w:rsidRPr="003C4C62" w:rsidRDefault="003C4C62" w:rsidP="003C4C62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3C4C62" w:rsidRPr="003C4C62" w:rsidRDefault="003C4C62" w:rsidP="003C4C62">
      <w:pPr>
        <w:spacing w:after="4" w:line="268" w:lineRule="auto"/>
        <w:ind w:left="10" w:right="39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4C62">
        <w:rPr>
          <w:rFonts w:eastAsia="Arial"/>
          <w:b/>
          <w:color w:val="000000"/>
          <w:szCs w:val="22"/>
          <w:lang w:eastAsia="en-US"/>
        </w:rPr>
        <w:t>3.5. Оценка состояния и имеющихся недостатков в обеспечении условий доступности для инвалидов объекта:</w:t>
      </w:r>
      <w:r w:rsidRPr="003C4C62">
        <w:rPr>
          <w:rFonts w:eastAsia="Arial"/>
          <w:color w:val="000000"/>
          <w:szCs w:val="22"/>
          <w:lang w:eastAsia="en-US"/>
        </w:rPr>
        <w:t xml:space="preserve"> </w:t>
      </w:r>
    </w:p>
    <w:p w:rsidR="003C4C62" w:rsidRPr="003C4C62" w:rsidRDefault="003C4C62" w:rsidP="003C4C62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3C4C62">
        <w:rPr>
          <w:rFonts w:eastAsia="Arial"/>
          <w:b/>
          <w:color w:val="000000"/>
          <w:szCs w:val="22"/>
          <w:lang w:eastAsia="en-US"/>
        </w:rPr>
        <w:t xml:space="preserve"> </w:t>
      </w:r>
    </w:p>
    <w:tbl>
      <w:tblPr>
        <w:tblW w:w="9573" w:type="dxa"/>
        <w:tblInd w:w="-108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35"/>
        <w:gridCol w:w="6378"/>
        <w:gridCol w:w="2660"/>
      </w:tblGrid>
      <w:tr w:rsidR="003C4C62" w:rsidRPr="003C4C62" w:rsidTr="003C4C62">
        <w:trPr>
          <w:trHeight w:val="16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№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пп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3C4C62">
              <w:rPr>
                <w:rFonts w:eastAsia="Arial"/>
                <w:color w:val="000000"/>
                <w:szCs w:val="22"/>
                <w:lang w:eastAsia="en-US"/>
              </w:rPr>
              <w:t xml:space="preserve">Основные показатели доступности для инвалидов объекта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ind w:left="2"/>
              <w:rPr>
                <w:rFonts w:eastAsia="Calibri"/>
                <w:color w:val="000000"/>
                <w:lang w:eastAsia="en-US"/>
              </w:rPr>
            </w:pPr>
            <w:r w:rsidRPr="003C4C62">
              <w:rPr>
                <w:rFonts w:eastAsia="Arial"/>
                <w:color w:val="000000"/>
                <w:szCs w:val="22"/>
                <w:lang w:eastAsia="en-US"/>
              </w:rPr>
              <w:t xml:space="preserve">Оценка состояния </w:t>
            </w:r>
            <w:proofErr w:type="gramStart"/>
            <w:r w:rsidRPr="003C4C62">
              <w:rPr>
                <w:rFonts w:eastAsia="Arial"/>
                <w:color w:val="000000"/>
                <w:szCs w:val="22"/>
                <w:lang w:eastAsia="en-US"/>
              </w:rPr>
              <w:t>имеющихся</w:t>
            </w:r>
            <w:proofErr w:type="gramEnd"/>
            <w:r w:rsidRPr="003C4C62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</w:p>
          <w:p w:rsidR="003C4C62" w:rsidRPr="003C4C62" w:rsidRDefault="003C4C62" w:rsidP="003C4C62">
            <w:pPr>
              <w:spacing w:after="41"/>
              <w:ind w:left="2" w:right="68"/>
              <w:jc w:val="both"/>
              <w:rPr>
                <w:rFonts w:eastAsia="Calibri"/>
                <w:color w:val="000000"/>
                <w:lang w:eastAsia="en-US"/>
              </w:rPr>
            </w:pPr>
            <w:r w:rsidRPr="003C4C62">
              <w:rPr>
                <w:rFonts w:eastAsia="Arial"/>
                <w:color w:val="000000"/>
                <w:szCs w:val="22"/>
                <w:lang w:eastAsia="en-US"/>
              </w:rPr>
              <w:t xml:space="preserve">недостатков в обеспечении условий доступности </w:t>
            </w:r>
            <w:proofErr w:type="gramStart"/>
            <w:r w:rsidRPr="003C4C62">
              <w:rPr>
                <w:rFonts w:eastAsia="Arial"/>
                <w:color w:val="000000"/>
                <w:szCs w:val="22"/>
                <w:lang w:eastAsia="en-US"/>
              </w:rPr>
              <w:t>для</w:t>
            </w:r>
            <w:proofErr w:type="gramEnd"/>
            <w:r w:rsidRPr="003C4C62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</w:p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инвалидов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объекта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94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b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right="67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b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right="65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b/>
                <w:color w:val="000000"/>
                <w:szCs w:val="22"/>
                <w:lang w:val="en-US" w:eastAsia="en-US"/>
              </w:rPr>
              <w:t xml:space="preserve">3 </w:t>
            </w:r>
          </w:p>
        </w:tc>
      </w:tr>
      <w:tr w:rsidR="003C4C62" w:rsidRPr="003C4C62" w:rsidTr="003C4C6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3C4C62">
              <w:rPr>
                <w:rFonts w:eastAsia="Arial"/>
                <w:color w:val="000000"/>
                <w:szCs w:val="22"/>
                <w:lang w:eastAsia="en-US"/>
              </w:rPr>
              <w:t>Выделенные стоянки автотранспортных сре</w:t>
            </w:r>
            <w:proofErr w:type="gramStart"/>
            <w:r w:rsidRPr="003C4C62">
              <w:rPr>
                <w:rFonts w:eastAsia="Arial"/>
                <w:color w:val="000000"/>
                <w:szCs w:val="22"/>
                <w:lang w:eastAsia="en-US"/>
              </w:rPr>
              <w:t>дств дл</w:t>
            </w:r>
            <w:proofErr w:type="gramEnd"/>
            <w:r w:rsidRPr="003C4C62">
              <w:rPr>
                <w:rFonts w:eastAsia="Arial"/>
                <w:color w:val="000000"/>
                <w:szCs w:val="22"/>
                <w:lang w:eastAsia="en-US"/>
              </w:rPr>
              <w:t xml:space="preserve">я инвалидов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Сменные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кресла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–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коляски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Адаптированные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лифты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Поручни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553CAF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Arial"/>
                <w:color w:val="000000"/>
                <w:szCs w:val="22"/>
                <w:lang w:eastAsia="en-US"/>
              </w:rPr>
              <w:t>Д</w:t>
            </w:r>
            <w:proofErr w:type="spellStart"/>
            <w:r w:rsidR="003C4C62" w:rsidRPr="003C4C62">
              <w:rPr>
                <w:rFonts w:eastAsia="Arial"/>
                <w:color w:val="000000"/>
                <w:szCs w:val="22"/>
                <w:lang w:val="en-US" w:eastAsia="en-US"/>
              </w:rPr>
              <w:t>оступны</w:t>
            </w:r>
            <w:proofErr w:type="spellEnd"/>
            <w:r w:rsidR="003C4C62"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Пандусы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Имеются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Подъемные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платформы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аппарели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7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Раздвижные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двери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8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Доступные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входные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группы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Имеются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9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Доступные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санитарно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–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гигиенические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помещения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553CAF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Arial"/>
                <w:color w:val="000000"/>
                <w:szCs w:val="22"/>
                <w:lang w:eastAsia="en-US"/>
              </w:rPr>
              <w:t>Д</w:t>
            </w:r>
            <w:proofErr w:type="spellStart"/>
            <w:r w:rsidR="003C4C62" w:rsidRPr="003C4C62">
              <w:rPr>
                <w:rFonts w:eastAsia="Arial"/>
                <w:color w:val="000000"/>
                <w:szCs w:val="22"/>
                <w:lang w:val="en-US" w:eastAsia="en-US"/>
              </w:rPr>
              <w:t>оступны</w:t>
            </w:r>
            <w:proofErr w:type="spellEnd"/>
            <w:r w:rsidR="003C4C62"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C4C62">
              <w:rPr>
                <w:rFonts w:eastAsia="Arial"/>
                <w:color w:val="000000"/>
                <w:szCs w:val="22"/>
                <w:lang w:eastAsia="en-US"/>
              </w:rPr>
              <w:t xml:space="preserve">Достаточная ширина дверных проемов в стенах, лестничных маршей, площадок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553CAF" w:rsidRDefault="00553CAF" w:rsidP="003C4C62">
            <w:pPr>
              <w:spacing w:line="259" w:lineRule="auto"/>
              <w:ind w:left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szCs w:val="22"/>
                <w:lang w:eastAsia="en-US"/>
              </w:rPr>
              <w:t>Да</w:t>
            </w:r>
          </w:p>
        </w:tc>
      </w:tr>
      <w:tr w:rsidR="003C4C62" w:rsidRPr="003C4C62" w:rsidTr="003C4C62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11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right="67"/>
              <w:jc w:val="both"/>
              <w:rPr>
                <w:rFonts w:eastAsia="Calibri"/>
                <w:color w:val="000000"/>
                <w:lang w:eastAsia="en-US"/>
              </w:rPr>
            </w:pPr>
            <w:r w:rsidRPr="003C4C62">
              <w:rPr>
                <w:rFonts w:eastAsia="Arial"/>
                <w:color w:val="000000"/>
                <w:szCs w:val="22"/>
                <w:lang w:eastAsia="en-US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функций зрения, слуха и передвижения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16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12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right="65"/>
              <w:jc w:val="both"/>
              <w:rPr>
                <w:rFonts w:eastAsia="Calibri"/>
                <w:color w:val="000000"/>
                <w:lang w:eastAsia="en-US"/>
              </w:rPr>
            </w:pPr>
            <w:r w:rsidRPr="003C4C62">
              <w:rPr>
                <w:rFonts w:eastAsia="Arial"/>
                <w:color w:val="000000"/>
                <w:szCs w:val="22"/>
                <w:lang w:eastAsia="en-US"/>
              </w:rPr>
              <w:t xml:space="preserve">Дублирование необходимой для инвалидов, имеющих стойкие расстройства функций зрения, зрительной информации – звуковой информацией, а также надписей, знаков или иной текстовой или графической информации – знаками, выполненными рельефно – точечным шрифтом Брайля и на контрастном фоне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13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3C4C62">
              <w:rPr>
                <w:rFonts w:eastAsia="Arial"/>
                <w:color w:val="000000"/>
                <w:szCs w:val="22"/>
                <w:lang w:eastAsia="en-US"/>
              </w:rPr>
              <w:t xml:space="preserve">Дублирование необходимой для инвалидов по слуху звуковой информации зрительной информацией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3C4C62" w:rsidRPr="003C4C62" w:rsidTr="003C4C6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Default="00553CAF" w:rsidP="003C4C62">
            <w:pPr>
              <w:spacing w:line="259" w:lineRule="auto"/>
              <w:ind w:left="2"/>
              <w:jc w:val="both"/>
              <w:rPr>
                <w:rFonts w:eastAsia="Arial"/>
                <w:color w:val="000000"/>
                <w:lang w:eastAsia="en-US"/>
              </w:rPr>
            </w:pPr>
          </w:p>
          <w:p w:rsidR="003C4C62" w:rsidRPr="003C4C62" w:rsidRDefault="003C4C62" w:rsidP="003C4C62">
            <w:pPr>
              <w:spacing w:line="259" w:lineRule="auto"/>
              <w:ind w:left="2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14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Default="00553CAF" w:rsidP="003C4C62">
            <w:pPr>
              <w:spacing w:line="259" w:lineRule="auto"/>
              <w:rPr>
                <w:rFonts w:eastAsia="Arial"/>
                <w:color w:val="000000"/>
                <w:lang w:eastAsia="en-US"/>
              </w:rPr>
            </w:pPr>
          </w:p>
          <w:p w:rsidR="003C4C62" w:rsidRPr="003C4C62" w:rsidRDefault="003C4C62" w:rsidP="003C4C62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>Иные</w:t>
            </w:r>
            <w:proofErr w:type="spellEnd"/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62" w:rsidRPr="003C4C62" w:rsidRDefault="003C4C62" w:rsidP="003C4C62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3C4C62">
              <w:rPr>
                <w:rFonts w:eastAsia="Arial"/>
                <w:color w:val="000000"/>
                <w:szCs w:val="22"/>
                <w:lang w:val="en-US" w:eastAsia="en-US"/>
              </w:rPr>
              <w:t xml:space="preserve">- </w:t>
            </w:r>
          </w:p>
        </w:tc>
      </w:tr>
    </w:tbl>
    <w:p w:rsidR="00553CAF" w:rsidRDefault="00553CAF" w:rsidP="00553CAF">
      <w:pPr>
        <w:spacing w:after="4" w:line="268" w:lineRule="auto"/>
        <w:ind w:left="10" w:right="396"/>
        <w:jc w:val="both"/>
        <w:rPr>
          <w:rFonts w:eastAsia="Arial"/>
          <w:b/>
          <w:color w:val="000000"/>
          <w:szCs w:val="22"/>
          <w:lang w:eastAsia="en-US"/>
        </w:rPr>
      </w:pPr>
    </w:p>
    <w:p w:rsidR="00553CAF" w:rsidRDefault="00553CAF" w:rsidP="00553CAF">
      <w:pPr>
        <w:spacing w:after="4" w:line="268" w:lineRule="auto"/>
        <w:ind w:left="10" w:right="396"/>
        <w:jc w:val="both"/>
        <w:rPr>
          <w:rFonts w:eastAsia="Arial"/>
          <w:b/>
          <w:color w:val="000000"/>
          <w:szCs w:val="22"/>
          <w:lang w:eastAsia="en-US"/>
        </w:rPr>
      </w:pPr>
    </w:p>
    <w:p w:rsidR="00553CAF" w:rsidRDefault="00553CAF" w:rsidP="00553CAF">
      <w:pPr>
        <w:spacing w:after="4" w:line="268" w:lineRule="auto"/>
        <w:ind w:left="10" w:right="396"/>
        <w:jc w:val="both"/>
        <w:rPr>
          <w:rFonts w:eastAsia="Arial"/>
          <w:b/>
          <w:color w:val="000000"/>
          <w:szCs w:val="22"/>
          <w:lang w:eastAsia="en-US"/>
        </w:rPr>
      </w:pPr>
    </w:p>
    <w:p w:rsidR="00553CAF" w:rsidRDefault="00553CAF" w:rsidP="00553CAF">
      <w:pPr>
        <w:spacing w:after="4" w:line="268" w:lineRule="auto"/>
        <w:ind w:left="10" w:right="396"/>
        <w:jc w:val="both"/>
        <w:rPr>
          <w:rFonts w:eastAsia="Arial"/>
          <w:b/>
          <w:color w:val="000000"/>
          <w:szCs w:val="22"/>
          <w:lang w:eastAsia="en-US"/>
        </w:rPr>
      </w:pPr>
    </w:p>
    <w:p w:rsidR="00553CAF" w:rsidRPr="00553CAF" w:rsidRDefault="00553CAF" w:rsidP="00553CAF">
      <w:pPr>
        <w:spacing w:after="4" w:line="268" w:lineRule="auto"/>
        <w:ind w:left="10" w:right="39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Arial"/>
          <w:b/>
          <w:color w:val="000000"/>
          <w:szCs w:val="22"/>
          <w:lang w:eastAsia="en-US"/>
        </w:rPr>
        <w:t xml:space="preserve">3.6. </w:t>
      </w:r>
      <w:r w:rsidRPr="00553CAF">
        <w:rPr>
          <w:rFonts w:eastAsia="Arial"/>
          <w:b/>
          <w:color w:val="000000"/>
          <w:szCs w:val="22"/>
          <w:lang w:eastAsia="en-US"/>
        </w:rPr>
        <w:t>Оценка состояния и имеющихся недостатков в обеспечении условий доступности для инвалидов предоставляемых услуг:</w:t>
      </w:r>
      <w:r w:rsidRPr="00553CAF">
        <w:rPr>
          <w:rFonts w:eastAsia="Arial"/>
          <w:color w:val="000000"/>
          <w:szCs w:val="22"/>
          <w:lang w:eastAsia="en-US"/>
        </w:rPr>
        <w:t xml:space="preserve"> </w:t>
      </w:r>
    </w:p>
    <w:p w:rsidR="00553CAF" w:rsidRPr="00553CAF" w:rsidRDefault="00553CAF" w:rsidP="00553CAF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553CAF">
        <w:rPr>
          <w:rFonts w:eastAsia="Arial"/>
          <w:b/>
          <w:color w:val="000000"/>
          <w:szCs w:val="22"/>
          <w:lang w:eastAsia="en-US"/>
        </w:rPr>
        <w:t xml:space="preserve"> </w:t>
      </w:r>
    </w:p>
    <w:tbl>
      <w:tblPr>
        <w:tblW w:w="9573" w:type="dxa"/>
        <w:tblInd w:w="-108" w:type="dxa"/>
        <w:tblCellMar>
          <w:top w:w="8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953"/>
        <w:gridCol w:w="3085"/>
      </w:tblGrid>
      <w:tr w:rsidR="00553CAF" w:rsidRPr="00553CAF" w:rsidTr="00784B63">
        <w:trPr>
          <w:trHeight w:val="16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№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пп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Основные показатели доступности для инвалидов предоставляемой услуги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after="41"/>
              <w:ind w:left="2" w:right="65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Оценка состояния и имеющихся недостатков в обеспечении условий доступности для инвалидов </w:t>
            </w:r>
          </w:p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предоставляемой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услуги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53CAF" w:rsidRPr="00553CAF" w:rsidTr="00784B63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94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b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right="68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b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right="65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b/>
                <w:color w:val="000000"/>
                <w:szCs w:val="22"/>
                <w:lang w:val="en-US" w:eastAsia="en-US"/>
              </w:rPr>
              <w:t xml:space="preserve">3 </w:t>
            </w:r>
          </w:p>
        </w:tc>
      </w:tr>
      <w:tr w:rsidR="00553CAF" w:rsidRPr="00553CAF" w:rsidTr="00784B63">
        <w:trPr>
          <w:trHeight w:val="7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94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right="66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>Наличие при входе на объект вывески с названием организации</w:t>
            </w:r>
            <w:r>
              <w:rPr>
                <w:rFonts w:eastAsia="Arial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В наличии </w:t>
            </w:r>
          </w:p>
        </w:tc>
      </w:tr>
      <w:tr w:rsidR="00553CAF" w:rsidRPr="00553CAF" w:rsidTr="00784B63">
        <w:trPr>
          <w:trHeight w:val="19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94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Обеспечение инвалидам помощи, необходимой для получения в доступной для них форме </w:t>
            </w:r>
          </w:p>
          <w:p w:rsidR="00553CAF" w:rsidRPr="00553CAF" w:rsidRDefault="00553CAF" w:rsidP="00784B63">
            <w:pPr>
              <w:spacing w:line="259" w:lineRule="auto"/>
              <w:ind w:right="111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szCs w:val="22"/>
                <w:lang w:eastAsia="en-US"/>
              </w:rPr>
              <w:t>и</w:t>
            </w: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Обеспечена  </w:t>
            </w:r>
          </w:p>
        </w:tc>
      </w:tr>
      <w:tr w:rsidR="00553CAF" w:rsidRPr="00553CAF" w:rsidTr="00784B63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94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after="41"/>
              <w:ind w:right="112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Да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 </w:t>
            </w:r>
          </w:p>
        </w:tc>
      </w:tr>
      <w:tr w:rsidR="00553CAF" w:rsidRPr="00553CAF" w:rsidTr="00784B63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94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right="111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Наличие работников организаций, на которых </w:t>
            </w:r>
            <w:r>
              <w:rPr>
                <w:rFonts w:eastAsia="Arial"/>
                <w:color w:val="000000"/>
                <w:szCs w:val="22"/>
                <w:lang w:eastAsia="en-US"/>
              </w:rPr>
              <w:t xml:space="preserve">локальным </w:t>
            </w: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 актом возложено оказание инвалидам помощи при предоставлении им услуг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Имеется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 </w:t>
            </w:r>
          </w:p>
        </w:tc>
      </w:tr>
      <w:tr w:rsidR="00553CAF" w:rsidRPr="00553CAF" w:rsidTr="00784B63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94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right="111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Да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53CAF" w:rsidRPr="00553CAF" w:rsidTr="00784B63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94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right="113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53CAF" w:rsidRPr="00553CAF" w:rsidTr="00784B63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94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7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right="112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Соответствие транспортных средств, используемых для предоставления услуг населению, требованиям их доступности для инвалидов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53CAF" w:rsidRPr="00553CAF" w:rsidTr="00784B63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94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8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right="109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Обеспечение допуска на объект, в котором предоставляются услуги, собаки – проводника при 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53CAF" w:rsidRPr="00553CAF" w:rsidTr="00784B63">
        <w:trPr>
          <w:trHeight w:val="11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94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9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right="112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>Наличие в одном из помещений</w:t>
            </w:r>
            <w:r>
              <w:rPr>
                <w:rFonts w:eastAsia="Arial"/>
                <w:color w:val="000000"/>
                <w:szCs w:val="22"/>
                <w:lang w:eastAsia="en-US"/>
              </w:rPr>
              <w:t>,</w:t>
            </w: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 предназначенных для проведения массовых мероприятий, индукционных петель и звукоусиливающей аппаратур</w:t>
            </w:r>
            <w:r>
              <w:rPr>
                <w:rFonts w:eastAsia="Arial"/>
                <w:color w:val="000000"/>
                <w:szCs w:val="22"/>
                <w:lang w:eastAsia="en-US"/>
              </w:rPr>
              <w:t>ы</w:t>
            </w: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Нет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53CAF" w:rsidRPr="00553CAF" w:rsidTr="00784B63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6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right="114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>Адаптаци</w:t>
            </w:r>
            <w:r>
              <w:rPr>
                <w:rFonts w:eastAsia="Arial"/>
                <w:color w:val="000000"/>
                <w:szCs w:val="22"/>
                <w:lang w:eastAsia="en-US"/>
              </w:rPr>
              <w:t>я</w:t>
            </w: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 официального сайта организации, предоставляемой услуги в сфере образования, для лиц с нарушением зрения (слабовидящих)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Адаптирован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 </w:t>
            </w:r>
          </w:p>
        </w:tc>
      </w:tr>
      <w:tr w:rsidR="00553CAF" w:rsidRPr="00553CAF" w:rsidTr="00784B63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6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1</w:t>
            </w:r>
            <w:r>
              <w:rPr>
                <w:rFonts w:eastAsia="Arial"/>
                <w:color w:val="000000"/>
                <w:szCs w:val="22"/>
                <w:lang w:eastAsia="en-US"/>
              </w:rPr>
              <w:t>1</w:t>
            </w: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Иные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AF" w:rsidRPr="00553CAF" w:rsidRDefault="00553CAF" w:rsidP="00784B63">
            <w:pPr>
              <w:spacing w:line="259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- </w:t>
            </w:r>
          </w:p>
        </w:tc>
      </w:tr>
    </w:tbl>
    <w:p w:rsidR="003C4C62" w:rsidRDefault="003C4C62" w:rsidP="00674405">
      <w:pPr>
        <w:pStyle w:val="a5"/>
        <w:rPr>
          <w:rStyle w:val="a8"/>
        </w:rPr>
      </w:pPr>
    </w:p>
    <w:p w:rsidR="00674405" w:rsidRPr="009F73D8" w:rsidRDefault="00674405" w:rsidP="00674405">
      <w:pPr>
        <w:pStyle w:val="a5"/>
      </w:pPr>
      <w:r w:rsidRPr="009F73D8">
        <w:rPr>
          <w:rStyle w:val="a8"/>
        </w:rPr>
        <w:t>3.</w:t>
      </w:r>
      <w:r w:rsidR="00553CAF">
        <w:rPr>
          <w:rStyle w:val="a8"/>
        </w:rPr>
        <w:t>6</w:t>
      </w:r>
      <w:r w:rsidRPr="009F73D8">
        <w:rPr>
          <w:rStyle w:val="a8"/>
        </w:rPr>
        <w:t xml:space="preserve">. ИТОГОВОЕ ЗАКЛЮЧЕНИЕ о состоянии доступности ОСИ: </w:t>
      </w:r>
      <w:r w:rsidRPr="009F73D8">
        <w:rPr>
          <w:rStyle w:val="a8"/>
          <w:u w:val="single"/>
        </w:rPr>
        <w:t>__________</w:t>
      </w:r>
      <w:r w:rsidR="00E114BB">
        <w:rPr>
          <w:rStyle w:val="a8"/>
          <w:u w:val="single"/>
        </w:rPr>
        <w:t>ДЧ-И______</w:t>
      </w:r>
    </w:p>
    <w:p w:rsidR="00553CAF" w:rsidRDefault="00553CAF" w:rsidP="00674405">
      <w:pPr>
        <w:pStyle w:val="a5"/>
        <w:jc w:val="center"/>
        <w:rPr>
          <w:rStyle w:val="a8"/>
        </w:rPr>
      </w:pPr>
    </w:p>
    <w:p w:rsidR="00674405" w:rsidRDefault="00674405" w:rsidP="00674405">
      <w:pPr>
        <w:pStyle w:val="a5"/>
        <w:jc w:val="center"/>
        <w:rPr>
          <w:rStyle w:val="a8"/>
        </w:rPr>
      </w:pPr>
      <w:r w:rsidRPr="009F73D8">
        <w:rPr>
          <w:rStyle w:val="a8"/>
        </w:rPr>
        <w:t xml:space="preserve">4. Управленческое решение </w:t>
      </w:r>
    </w:p>
    <w:p w:rsidR="00553CAF" w:rsidRPr="00553CAF" w:rsidRDefault="00553CAF" w:rsidP="00553CAF">
      <w:pPr>
        <w:spacing w:after="2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:rsidR="00553CAF" w:rsidRPr="00553CAF" w:rsidRDefault="00553CAF" w:rsidP="00553CAF">
      <w:pPr>
        <w:spacing w:after="4" w:line="268" w:lineRule="auto"/>
        <w:ind w:left="-5" w:right="396" w:hanging="1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53CAF">
        <w:rPr>
          <w:rFonts w:eastAsia="Arial"/>
          <w:b/>
          <w:color w:val="000000"/>
          <w:szCs w:val="22"/>
          <w:lang w:eastAsia="en-US"/>
        </w:rPr>
        <w:t>4.</w:t>
      </w:r>
      <w:r w:rsidR="0035238B">
        <w:rPr>
          <w:rFonts w:eastAsia="Arial"/>
          <w:b/>
          <w:color w:val="000000"/>
          <w:szCs w:val="22"/>
          <w:lang w:eastAsia="en-US"/>
        </w:rPr>
        <w:t xml:space="preserve">1. </w:t>
      </w:r>
      <w:r w:rsidRPr="00553CAF">
        <w:rPr>
          <w:rFonts w:eastAsia="Arial"/>
          <w:b/>
          <w:color w:val="000000"/>
          <w:szCs w:val="22"/>
          <w:lang w:eastAsia="en-US"/>
        </w:rPr>
        <w:t xml:space="preserve"> </w:t>
      </w:r>
      <w:r w:rsidR="0035238B">
        <w:rPr>
          <w:rFonts w:eastAsia="Arial"/>
          <w:b/>
          <w:color w:val="000000"/>
          <w:szCs w:val="22"/>
          <w:lang w:eastAsia="en-US"/>
        </w:rPr>
        <w:t>П</w:t>
      </w:r>
      <w:r w:rsidRPr="00553CAF">
        <w:rPr>
          <w:rFonts w:eastAsia="Arial"/>
          <w:b/>
          <w:color w:val="000000"/>
          <w:szCs w:val="22"/>
          <w:lang w:eastAsia="en-US"/>
        </w:rPr>
        <w:t xml:space="preserve">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требованием законодательства Российской Федерации об обеспечении условий доступности инвалидов </w:t>
      </w:r>
    </w:p>
    <w:p w:rsidR="00553CAF" w:rsidRPr="00553CAF" w:rsidRDefault="00553CAF" w:rsidP="00553CAF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553CAF">
        <w:rPr>
          <w:rFonts w:eastAsia="Arial"/>
          <w:color w:val="000000"/>
          <w:szCs w:val="22"/>
          <w:lang w:eastAsia="en-US"/>
        </w:rPr>
        <w:t xml:space="preserve"> </w:t>
      </w:r>
    </w:p>
    <w:tbl>
      <w:tblPr>
        <w:tblW w:w="9455" w:type="dxa"/>
        <w:tblInd w:w="-49" w:type="dxa"/>
        <w:tblCellMar>
          <w:top w:w="17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850"/>
        <w:gridCol w:w="5730"/>
        <w:gridCol w:w="2875"/>
      </w:tblGrid>
      <w:tr w:rsidR="00553CAF" w:rsidRPr="00553CAF" w:rsidTr="0035238B">
        <w:trPr>
          <w:trHeight w:val="858"/>
        </w:trPr>
        <w:tc>
          <w:tcPr>
            <w:tcW w:w="85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:rsidR="00553CAF" w:rsidRPr="00553CAF" w:rsidRDefault="00553CAF" w:rsidP="00553CAF">
            <w:pPr>
              <w:spacing w:after="8" w:line="259" w:lineRule="auto"/>
              <w:ind w:left="11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№ </w:t>
            </w:r>
          </w:p>
          <w:p w:rsidR="00553CAF" w:rsidRPr="00553CAF" w:rsidRDefault="00553CAF" w:rsidP="00553CAF">
            <w:pPr>
              <w:spacing w:line="259" w:lineRule="auto"/>
              <w:ind w:left="11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>п \</w:t>
            </w:r>
            <w:proofErr w:type="gramStart"/>
            <w:r w:rsidRPr="00553CAF">
              <w:rPr>
                <w:rFonts w:eastAsia="Arial"/>
                <w:color w:val="000000"/>
                <w:szCs w:val="22"/>
                <w:lang w:eastAsia="en-US"/>
              </w:rPr>
              <w:t>п</w:t>
            </w:r>
            <w:proofErr w:type="gramEnd"/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5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</w:tcPr>
          <w:p w:rsidR="00553CAF" w:rsidRPr="00553CAF" w:rsidRDefault="00553CAF" w:rsidP="00553CAF">
            <w:pPr>
              <w:spacing w:line="259" w:lineRule="auto"/>
              <w:ind w:left="13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b/>
                <w:color w:val="000000"/>
                <w:szCs w:val="22"/>
                <w:lang w:eastAsia="en-US"/>
              </w:rPr>
              <w:t>Основные структурно-функциональные зоны объекта</w:t>
            </w: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28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tabs>
                <w:tab w:val="right" w:pos="2862"/>
              </w:tabs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b/>
                <w:color w:val="000000"/>
                <w:szCs w:val="22"/>
                <w:lang w:eastAsia="en-US"/>
              </w:rPr>
              <w:t xml:space="preserve">Рекомендации </w:t>
            </w:r>
            <w:proofErr w:type="gramStart"/>
            <w:r w:rsidRPr="00553CAF">
              <w:rPr>
                <w:rFonts w:eastAsia="Arial"/>
                <w:b/>
                <w:color w:val="000000"/>
                <w:szCs w:val="22"/>
                <w:lang w:eastAsia="en-US"/>
              </w:rPr>
              <w:t>по</w:t>
            </w:r>
            <w:proofErr w:type="gramEnd"/>
          </w:p>
          <w:p w:rsidR="00553CAF" w:rsidRPr="00553CAF" w:rsidRDefault="00553CAF" w:rsidP="0035238B">
            <w:pPr>
              <w:spacing w:line="259" w:lineRule="auto"/>
              <w:ind w:left="-19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b/>
                <w:color w:val="000000"/>
                <w:szCs w:val="22"/>
                <w:lang w:eastAsia="en-US"/>
              </w:rPr>
              <w:t xml:space="preserve"> адаптации </w:t>
            </w:r>
            <w:r w:rsidRPr="00553CAF">
              <w:rPr>
                <w:rFonts w:eastAsia="Arial"/>
                <w:b/>
                <w:color w:val="000000"/>
                <w:szCs w:val="22"/>
                <w:lang w:eastAsia="en-US"/>
              </w:rPr>
              <w:tab/>
              <w:t>объекта</w:t>
            </w:r>
          </w:p>
          <w:p w:rsidR="00553CAF" w:rsidRPr="00553CAF" w:rsidRDefault="00553CAF" w:rsidP="00553CAF">
            <w:pPr>
              <w:spacing w:line="259" w:lineRule="auto"/>
              <w:ind w:left="14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b/>
                <w:color w:val="000000"/>
                <w:szCs w:val="22"/>
                <w:lang w:eastAsia="en-US"/>
              </w:rPr>
              <w:t>(вид работы)*</w:t>
            </w: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53CAF" w:rsidRPr="00553CAF" w:rsidTr="0035238B">
        <w:trPr>
          <w:trHeight w:val="581"/>
        </w:trPr>
        <w:tc>
          <w:tcPr>
            <w:tcW w:w="85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1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1 </w:t>
            </w:r>
          </w:p>
        </w:tc>
        <w:tc>
          <w:tcPr>
            <w:tcW w:w="5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3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Территория, прилегающая к зданию (участок) </w:t>
            </w:r>
          </w:p>
        </w:tc>
        <w:tc>
          <w:tcPr>
            <w:tcW w:w="28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tabs>
                <w:tab w:val="right" w:pos="2862"/>
              </w:tabs>
              <w:spacing w:after="27"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Текущий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ab/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ремонт</w:t>
            </w:r>
            <w:proofErr w:type="spellEnd"/>
          </w:p>
          <w:p w:rsidR="00553CAF" w:rsidRPr="00553CAF" w:rsidRDefault="00553CAF" w:rsidP="00553CAF">
            <w:pPr>
              <w:spacing w:line="259" w:lineRule="auto"/>
              <w:ind w:left="14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дорожного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покрытия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53CAF" w:rsidRPr="00553CAF" w:rsidTr="0035238B">
        <w:trPr>
          <w:trHeight w:val="306"/>
        </w:trPr>
        <w:tc>
          <w:tcPr>
            <w:tcW w:w="85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1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5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3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Вход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входы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) в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здание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4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Не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нуждается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 </w:t>
            </w:r>
          </w:p>
        </w:tc>
      </w:tr>
      <w:tr w:rsidR="00553CAF" w:rsidRPr="00553CAF" w:rsidTr="0035238B">
        <w:trPr>
          <w:trHeight w:val="580"/>
        </w:trPr>
        <w:tc>
          <w:tcPr>
            <w:tcW w:w="85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1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5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9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3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Путь (пути) движения внутри здания (в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eastAsia="en-US"/>
              </w:rPr>
              <w:t>т.ч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. пути эвакуации) </w:t>
            </w:r>
          </w:p>
        </w:tc>
        <w:tc>
          <w:tcPr>
            <w:tcW w:w="2875" w:type="dxa"/>
            <w:tcBorders>
              <w:top w:val="single" w:sz="6" w:space="0" w:color="A0A0A0"/>
              <w:left w:val="single" w:sz="9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6" w:hanging="36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Индивидуальное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решение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ТСР </w:t>
            </w:r>
          </w:p>
        </w:tc>
      </w:tr>
      <w:tr w:rsidR="00553CAF" w:rsidRPr="00553CAF" w:rsidTr="0035238B">
        <w:trPr>
          <w:trHeight w:val="584"/>
        </w:trPr>
        <w:tc>
          <w:tcPr>
            <w:tcW w:w="85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1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5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9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3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Зона целевого назначения здания (целевого посещения объекта)  </w:t>
            </w:r>
          </w:p>
        </w:tc>
        <w:tc>
          <w:tcPr>
            <w:tcW w:w="2875" w:type="dxa"/>
            <w:tcBorders>
              <w:top w:val="single" w:sz="6" w:space="0" w:color="A0A0A0"/>
              <w:left w:val="single" w:sz="9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5" w:hanging="36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Индивидуальное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решение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ТСР </w:t>
            </w:r>
          </w:p>
        </w:tc>
      </w:tr>
      <w:tr w:rsidR="00553CAF" w:rsidRPr="00553CAF" w:rsidTr="0035238B">
        <w:trPr>
          <w:trHeight w:val="581"/>
        </w:trPr>
        <w:tc>
          <w:tcPr>
            <w:tcW w:w="85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1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5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9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3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Санитарно-гигиенические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помещения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75" w:type="dxa"/>
            <w:tcBorders>
              <w:top w:val="single" w:sz="6" w:space="0" w:color="A0A0A0"/>
              <w:left w:val="single" w:sz="9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5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Индивидуальное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решение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ТСР </w:t>
            </w:r>
          </w:p>
        </w:tc>
      </w:tr>
      <w:tr w:rsidR="00553CAF" w:rsidRPr="00553CAF" w:rsidTr="0035238B">
        <w:trPr>
          <w:trHeight w:val="583"/>
        </w:trPr>
        <w:tc>
          <w:tcPr>
            <w:tcW w:w="85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1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5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9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3"/>
              <w:jc w:val="both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Система информации на объекте (на всех зонах) </w:t>
            </w:r>
          </w:p>
        </w:tc>
        <w:tc>
          <w:tcPr>
            <w:tcW w:w="2875" w:type="dxa"/>
            <w:tcBorders>
              <w:top w:val="single" w:sz="6" w:space="0" w:color="A0A0A0"/>
              <w:left w:val="single" w:sz="9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5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Индивидуальное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решение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ТСР </w:t>
            </w:r>
          </w:p>
        </w:tc>
      </w:tr>
      <w:tr w:rsidR="00553CAF" w:rsidRPr="00553CAF" w:rsidTr="0035238B">
        <w:trPr>
          <w:trHeight w:val="581"/>
        </w:trPr>
        <w:tc>
          <w:tcPr>
            <w:tcW w:w="85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1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7 </w:t>
            </w:r>
          </w:p>
        </w:tc>
        <w:tc>
          <w:tcPr>
            <w:tcW w:w="5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9" w:space="0" w:color="A0A0A0"/>
            </w:tcBorders>
            <w:shd w:val="clear" w:color="auto" w:fill="auto"/>
          </w:tcPr>
          <w:p w:rsidR="00553CAF" w:rsidRPr="00553CAF" w:rsidRDefault="00553CAF" w:rsidP="0035238B">
            <w:pPr>
              <w:spacing w:line="259" w:lineRule="auto"/>
              <w:ind w:left="13"/>
              <w:rPr>
                <w:rFonts w:eastAsia="Calibri"/>
                <w:color w:val="000000"/>
                <w:lang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Пути </w:t>
            </w:r>
            <w:r w:rsidRPr="00553CAF">
              <w:rPr>
                <w:rFonts w:eastAsia="Arial"/>
                <w:color w:val="000000"/>
                <w:szCs w:val="22"/>
                <w:lang w:eastAsia="en-US"/>
              </w:rPr>
              <w:tab/>
              <w:t xml:space="preserve">движения  к объекту (от остановки транспорта) </w:t>
            </w:r>
          </w:p>
        </w:tc>
        <w:tc>
          <w:tcPr>
            <w:tcW w:w="2875" w:type="dxa"/>
            <w:tcBorders>
              <w:top w:val="single" w:sz="6" w:space="0" w:color="A0A0A0"/>
              <w:left w:val="single" w:sz="9" w:space="0" w:color="A0A0A0"/>
              <w:bottom w:val="single" w:sz="6" w:space="0" w:color="F0F0F0"/>
              <w:right w:val="single" w:sz="6" w:space="0" w:color="A0A0A0"/>
            </w:tcBorders>
            <w:shd w:val="clear" w:color="auto" w:fill="auto"/>
          </w:tcPr>
          <w:p w:rsidR="00553CAF" w:rsidRPr="00553CAF" w:rsidRDefault="00553CAF" w:rsidP="00553CAF">
            <w:pPr>
              <w:spacing w:line="259" w:lineRule="auto"/>
              <w:ind w:left="16" w:hanging="34"/>
              <w:rPr>
                <w:rFonts w:eastAsia="Calibri"/>
                <w:color w:val="000000"/>
                <w:lang w:val="en-US" w:eastAsia="en-US"/>
              </w:rPr>
            </w:pPr>
            <w:r w:rsidRPr="00553CAF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Индивидуальное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>решение</w:t>
            </w:r>
            <w:proofErr w:type="spellEnd"/>
            <w:r w:rsidRPr="00553CAF">
              <w:rPr>
                <w:rFonts w:eastAsia="Arial"/>
                <w:color w:val="000000"/>
                <w:szCs w:val="22"/>
                <w:lang w:val="en-US" w:eastAsia="en-US"/>
              </w:rPr>
              <w:t xml:space="preserve"> ТСР </w:t>
            </w:r>
          </w:p>
        </w:tc>
      </w:tr>
    </w:tbl>
    <w:p w:rsidR="0035238B" w:rsidRDefault="0035238B" w:rsidP="00553CAF">
      <w:pPr>
        <w:spacing w:after="14" w:line="268" w:lineRule="auto"/>
        <w:ind w:left="-5" w:hanging="10"/>
        <w:rPr>
          <w:rFonts w:eastAsia="Arial"/>
          <w:color w:val="000000"/>
          <w:szCs w:val="22"/>
          <w:lang w:eastAsia="en-US"/>
        </w:rPr>
      </w:pPr>
    </w:p>
    <w:p w:rsidR="00553CAF" w:rsidRPr="00553CAF" w:rsidRDefault="0035238B" w:rsidP="00553CAF">
      <w:pPr>
        <w:spacing w:after="14" w:line="268" w:lineRule="auto"/>
        <w:ind w:left="-5" w:hanging="10"/>
        <w:rPr>
          <w:rFonts w:eastAsia="Calibri"/>
          <w:b/>
          <w:color w:val="000000"/>
          <w:sz w:val="22"/>
          <w:szCs w:val="22"/>
          <w:lang w:eastAsia="en-US"/>
        </w:rPr>
      </w:pPr>
      <w:r w:rsidRPr="0035238B">
        <w:rPr>
          <w:rFonts w:eastAsia="Arial"/>
          <w:b/>
          <w:color w:val="000000"/>
          <w:szCs w:val="22"/>
          <w:lang w:eastAsia="en-US"/>
        </w:rPr>
        <w:t xml:space="preserve">4.2. </w:t>
      </w:r>
      <w:r w:rsidR="00553CAF" w:rsidRPr="00553CAF">
        <w:rPr>
          <w:rFonts w:eastAsia="Arial"/>
          <w:b/>
          <w:color w:val="000000"/>
          <w:szCs w:val="22"/>
          <w:lang w:eastAsia="en-US"/>
        </w:rPr>
        <w:t>Период проведения работ до 202</w:t>
      </w:r>
      <w:r w:rsidRPr="0035238B">
        <w:rPr>
          <w:rFonts w:eastAsia="Arial"/>
          <w:b/>
          <w:color w:val="000000"/>
          <w:szCs w:val="22"/>
          <w:lang w:eastAsia="en-US"/>
        </w:rPr>
        <w:t>7</w:t>
      </w:r>
      <w:r w:rsidR="00553CAF" w:rsidRPr="00553CAF">
        <w:rPr>
          <w:rFonts w:eastAsia="Arial"/>
          <w:b/>
          <w:color w:val="000000"/>
          <w:szCs w:val="22"/>
          <w:lang w:eastAsia="en-US"/>
        </w:rPr>
        <w:t xml:space="preserve"> года при условии: </w:t>
      </w:r>
    </w:p>
    <w:p w:rsidR="0035238B" w:rsidRDefault="00553CAF" w:rsidP="00553CAF">
      <w:pPr>
        <w:spacing w:after="4" w:line="267" w:lineRule="auto"/>
        <w:ind w:left="-5" w:hanging="10"/>
        <w:rPr>
          <w:rFonts w:eastAsia="Arial"/>
          <w:b/>
          <w:color w:val="000000"/>
          <w:szCs w:val="22"/>
          <w:u w:val="single" w:color="000000"/>
          <w:lang w:eastAsia="en-US"/>
        </w:rPr>
      </w:pPr>
      <w:r w:rsidRPr="00553CAF">
        <w:rPr>
          <w:rFonts w:eastAsia="Arial"/>
          <w:color w:val="000000"/>
          <w:szCs w:val="22"/>
          <w:lang w:eastAsia="en-US"/>
        </w:rPr>
        <w:t>-</w:t>
      </w:r>
      <w:r w:rsidRPr="00553CAF">
        <w:rPr>
          <w:rFonts w:eastAsia="Arial"/>
          <w:b/>
          <w:color w:val="000000"/>
          <w:szCs w:val="22"/>
          <w:u w:val="single" w:color="000000"/>
          <w:lang w:eastAsia="en-US"/>
        </w:rPr>
        <w:t xml:space="preserve"> поступлени</w:t>
      </w:r>
      <w:r w:rsidR="0035238B">
        <w:rPr>
          <w:rFonts w:eastAsia="Arial"/>
          <w:b/>
          <w:color w:val="000000"/>
          <w:szCs w:val="22"/>
          <w:u w:val="single" w:color="000000"/>
          <w:lang w:eastAsia="en-US"/>
        </w:rPr>
        <w:t>е</w:t>
      </w:r>
      <w:r w:rsidRPr="00553CAF">
        <w:rPr>
          <w:rFonts w:eastAsia="Arial"/>
          <w:b/>
          <w:color w:val="000000"/>
          <w:szCs w:val="22"/>
          <w:u w:val="single" w:color="000000"/>
          <w:lang w:eastAsia="en-US"/>
        </w:rPr>
        <w:t xml:space="preserve"> финансирования </w:t>
      </w:r>
      <w:proofErr w:type="gramStart"/>
      <w:r w:rsidRPr="00553CAF">
        <w:rPr>
          <w:rFonts w:eastAsia="Arial"/>
          <w:b/>
          <w:color w:val="000000"/>
          <w:szCs w:val="22"/>
          <w:u w:val="single" w:color="000000"/>
          <w:lang w:eastAsia="en-US"/>
        </w:rPr>
        <w:t>для</w:t>
      </w:r>
      <w:proofErr w:type="gramEnd"/>
      <w:r w:rsidRPr="00553CAF">
        <w:rPr>
          <w:rFonts w:eastAsia="Arial"/>
          <w:b/>
          <w:color w:val="000000"/>
          <w:szCs w:val="22"/>
          <w:u w:val="single" w:color="000000"/>
          <w:lang w:eastAsia="en-US"/>
        </w:rPr>
        <w:t xml:space="preserve"> </w:t>
      </w:r>
      <w:proofErr w:type="gramStart"/>
      <w:r w:rsidRPr="00553CAF">
        <w:rPr>
          <w:rFonts w:eastAsia="Arial"/>
          <w:b/>
          <w:color w:val="000000"/>
          <w:szCs w:val="22"/>
          <w:u w:val="single" w:color="000000"/>
          <w:lang w:eastAsia="en-US"/>
        </w:rPr>
        <w:t>обеспечение</w:t>
      </w:r>
      <w:proofErr w:type="gramEnd"/>
      <w:r w:rsidRPr="00553CAF">
        <w:rPr>
          <w:rFonts w:eastAsia="Arial"/>
          <w:b/>
          <w:color w:val="000000"/>
          <w:szCs w:val="22"/>
          <w:u w:val="single" w:color="000000"/>
          <w:lang w:eastAsia="en-US"/>
        </w:rPr>
        <w:t xml:space="preserve"> условий доступности</w:t>
      </w:r>
      <w:r w:rsidRPr="00553CAF">
        <w:rPr>
          <w:rFonts w:eastAsia="Arial"/>
          <w:b/>
          <w:color w:val="000000"/>
          <w:szCs w:val="22"/>
          <w:lang w:eastAsia="en-US"/>
        </w:rPr>
        <w:t xml:space="preserve"> </w:t>
      </w:r>
      <w:r w:rsidRPr="00553CAF">
        <w:rPr>
          <w:rFonts w:eastAsia="Arial"/>
          <w:b/>
          <w:color w:val="000000"/>
          <w:szCs w:val="22"/>
          <w:u w:val="single" w:color="000000"/>
          <w:lang w:eastAsia="en-US"/>
        </w:rPr>
        <w:t>для инвалидов</w:t>
      </w:r>
      <w:r w:rsidR="0035238B">
        <w:rPr>
          <w:rFonts w:eastAsia="Arial"/>
          <w:b/>
          <w:color w:val="000000"/>
          <w:szCs w:val="22"/>
          <w:u w:val="single" w:color="000000"/>
          <w:lang w:eastAsia="en-US"/>
        </w:rPr>
        <w:t>;</w:t>
      </w:r>
    </w:p>
    <w:p w:rsidR="00553CAF" w:rsidRPr="00553CAF" w:rsidRDefault="00553CAF" w:rsidP="00553CAF">
      <w:pPr>
        <w:spacing w:after="4" w:line="267" w:lineRule="auto"/>
        <w:ind w:left="-5" w:hanging="10"/>
        <w:rPr>
          <w:rFonts w:eastAsia="Calibri"/>
          <w:color w:val="000000"/>
          <w:sz w:val="22"/>
          <w:szCs w:val="22"/>
          <w:lang w:eastAsia="en-US"/>
        </w:rPr>
      </w:pPr>
      <w:r w:rsidRPr="00553CAF">
        <w:rPr>
          <w:rFonts w:eastAsia="Arial"/>
          <w:b/>
          <w:color w:val="000000"/>
          <w:szCs w:val="22"/>
          <w:lang w:eastAsia="en-US"/>
        </w:rPr>
        <w:t xml:space="preserve"> </w:t>
      </w:r>
    </w:p>
    <w:p w:rsidR="00553CAF" w:rsidRPr="00553CAF" w:rsidRDefault="00553CAF" w:rsidP="00553CAF">
      <w:pPr>
        <w:spacing w:after="4" w:line="267" w:lineRule="auto"/>
        <w:ind w:left="-5" w:hanging="10"/>
        <w:rPr>
          <w:rFonts w:eastAsia="Calibri"/>
          <w:color w:val="000000"/>
          <w:sz w:val="22"/>
          <w:szCs w:val="22"/>
          <w:lang w:eastAsia="en-US"/>
        </w:rPr>
      </w:pPr>
      <w:r w:rsidRPr="00553CAF">
        <w:rPr>
          <w:rFonts w:eastAsia="Arial"/>
          <w:b/>
          <w:color w:val="000000"/>
          <w:szCs w:val="22"/>
          <w:u w:val="single" w:color="000000"/>
          <w:lang w:eastAsia="en-US"/>
        </w:rPr>
        <w:t>- в рамках исполнения</w:t>
      </w:r>
      <w:r w:rsidRPr="00553CAF">
        <w:rPr>
          <w:rFonts w:eastAsia="Arial"/>
          <w:color w:val="000000"/>
          <w:szCs w:val="22"/>
          <w:lang w:eastAsia="en-US"/>
        </w:rPr>
        <w:t xml:space="preserve">  </w:t>
      </w:r>
      <w:r w:rsidRPr="00553CAF">
        <w:rPr>
          <w:rFonts w:eastAsia="Arial"/>
          <w:b/>
          <w:color w:val="000000"/>
          <w:szCs w:val="22"/>
          <w:u w:val="single" w:color="000000"/>
          <w:lang w:eastAsia="en-US"/>
        </w:rPr>
        <w:t>программы «Доступная среда».</w:t>
      </w:r>
      <w:r w:rsidRPr="00553CAF">
        <w:rPr>
          <w:rFonts w:eastAsia="Arial"/>
          <w:color w:val="000000"/>
          <w:szCs w:val="22"/>
          <w:lang w:eastAsia="en-US"/>
        </w:rPr>
        <w:t xml:space="preserve"> </w:t>
      </w:r>
    </w:p>
    <w:p w:rsidR="00553CAF" w:rsidRPr="00553CAF" w:rsidRDefault="00553CAF" w:rsidP="00553CAF">
      <w:pPr>
        <w:spacing w:after="21"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553CAF">
        <w:rPr>
          <w:rFonts w:eastAsia="Arial"/>
          <w:color w:val="000000"/>
          <w:szCs w:val="22"/>
          <w:lang w:eastAsia="en-US"/>
        </w:rPr>
        <w:t xml:space="preserve"> </w:t>
      </w:r>
    </w:p>
    <w:p w:rsidR="00553CAF" w:rsidRPr="00553CAF" w:rsidRDefault="00553CAF" w:rsidP="00553CAF">
      <w:pPr>
        <w:spacing w:after="14" w:line="268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53CAF">
        <w:rPr>
          <w:rFonts w:eastAsia="Arial"/>
          <w:color w:val="000000"/>
          <w:szCs w:val="22"/>
          <w:lang w:eastAsia="en-US"/>
        </w:rPr>
        <w:t xml:space="preserve"> </w:t>
      </w:r>
      <w:r w:rsidR="0035238B" w:rsidRPr="0035238B">
        <w:rPr>
          <w:rFonts w:eastAsia="Arial"/>
          <w:b/>
          <w:color w:val="000000"/>
          <w:szCs w:val="22"/>
          <w:lang w:eastAsia="en-US"/>
        </w:rPr>
        <w:t xml:space="preserve">4.3. </w:t>
      </w:r>
      <w:r w:rsidRPr="00553CAF">
        <w:rPr>
          <w:rFonts w:eastAsia="Arial"/>
          <w:b/>
          <w:color w:val="000000"/>
          <w:szCs w:val="22"/>
          <w:lang w:eastAsia="en-US"/>
        </w:rPr>
        <w:t>Ожидаемый результат (по состоянию доступности) после выполнения работ по адаптации</w:t>
      </w:r>
      <w:r w:rsidR="0035238B">
        <w:rPr>
          <w:rFonts w:eastAsia="Arial"/>
          <w:b/>
          <w:color w:val="000000"/>
          <w:szCs w:val="22"/>
          <w:lang w:eastAsia="en-US"/>
        </w:rPr>
        <w:t>:</w:t>
      </w:r>
      <w:r w:rsidRPr="00553CAF">
        <w:rPr>
          <w:rFonts w:eastAsia="Arial"/>
          <w:color w:val="000000"/>
          <w:szCs w:val="22"/>
          <w:lang w:eastAsia="en-US"/>
        </w:rPr>
        <w:t xml:space="preserve"> </w:t>
      </w:r>
      <w:r w:rsidRPr="00553CAF">
        <w:rPr>
          <w:rFonts w:eastAsia="Arial"/>
          <w:b/>
          <w:color w:val="000000"/>
          <w:szCs w:val="22"/>
          <w:u w:val="single" w:color="000000"/>
          <w:lang w:eastAsia="en-US"/>
        </w:rPr>
        <w:t>полная доступность для всех групп инвалидност</w:t>
      </w:r>
      <w:r w:rsidRPr="00553CAF">
        <w:rPr>
          <w:rFonts w:ascii="Arial" w:eastAsia="Arial" w:hAnsi="Arial" w:cs="Arial"/>
          <w:b/>
          <w:color w:val="000000"/>
          <w:szCs w:val="22"/>
          <w:u w:val="single" w:color="000000"/>
          <w:lang w:eastAsia="en-US"/>
        </w:rPr>
        <w:t>и.</w:t>
      </w:r>
      <w:r w:rsidRPr="00553CAF">
        <w:rPr>
          <w:rFonts w:ascii="Arial" w:eastAsia="Arial" w:hAnsi="Arial" w:cs="Arial"/>
          <w:color w:val="000000"/>
          <w:szCs w:val="22"/>
          <w:lang w:eastAsia="en-US"/>
        </w:rPr>
        <w:t xml:space="preserve"> </w:t>
      </w:r>
    </w:p>
    <w:p w:rsidR="00553CAF" w:rsidRPr="00553CAF" w:rsidRDefault="00553CAF" w:rsidP="00553CAF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53CAF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553CAF" w:rsidRPr="009F73D8" w:rsidRDefault="00553CAF" w:rsidP="00553CAF">
      <w:pPr>
        <w:pStyle w:val="a5"/>
      </w:pPr>
    </w:p>
    <w:p w:rsidR="00674405" w:rsidRPr="009F73D8" w:rsidRDefault="00674405" w:rsidP="00674405">
      <w:pPr>
        <w:pStyle w:val="a5"/>
        <w:jc w:val="center"/>
      </w:pPr>
      <w:r w:rsidRPr="009F73D8">
        <w:rPr>
          <w:rStyle w:val="a8"/>
        </w:rPr>
        <w:t> </w:t>
      </w:r>
    </w:p>
    <w:p w:rsidR="00674405" w:rsidRPr="009F73D8" w:rsidRDefault="00674405" w:rsidP="00674405">
      <w:pPr>
        <w:pStyle w:val="a5"/>
        <w:jc w:val="center"/>
      </w:pPr>
      <w:r w:rsidRPr="009F73D8">
        <w:rPr>
          <w:rStyle w:val="a8"/>
        </w:rPr>
        <w:t>5. Особые отметки</w:t>
      </w:r>
    </w:p>
    <w:p w:rsidR="00674405" w:rsidRPr="009F73D8" w:rsidRDefault="00674405" w:rsidP="00674405">
      <w:pPr>
        <w:pStyle w:val="a5"/>
        <w:jc w:val="center"/>
      </w:pPr>
      <w:r w:rsidRPr="009F73D8">
        <w:t> </w:t>
      </w:r>
    </w:p>
    <w:p w:rsidR="00674405" w:rsidRPr="009F73D8" w:rsidRDefault="00674405" w:rsidP="00674405">
      <w:pPr>
        <w:pStyle w:val="a5"/>
      </w:pPr>
      <w:r w:rsidRPr="009F73D8">
        <w:t>Паспорт сформирован на основании:</w:t>
      </w:r>
    </w:p>
    <w:p w:rsidR="0035238B" w:rsidRDefault="00674405" w:rsidP="00674405">
      <w:pPr>
        <w:pStyle w:val="a5"/>
      </w:pPr>
      <w:r w:rsidRPr="009F73D8">
        <w:t>1. Анкеты (информации об объекте)</w:t>
      </w:r>
      <w:r w:rsidR="0035238B">
        <w:t>.</w:t>
      </w:r>
      <w:r w:rsidRPr="009F73D8">
        <w:t xml:space="preserve"> </w:t>
      </w:r>
    </w:p>
    <w:p w:rsidR="0035238B" w:rsidRDefault="00674405" w:rsidP="00674405">
      <w:pPr>
        <w:pStyle w:val="a5"/>
      </w:pPr>
      <w:r w:rsidRPr="009F73D8">
        <w:t>2. Акта обследования объекта</w:t>
      </w:r>
      <w:r w:rsidR="0035238B">
        <w:t>.</w:t>
      </w:r>
      <w:r w:rsidRPr="009F73D8">
        <w:t xml:space="preserve"> </w:t>
      </w:r>
    </w:p>
    <w:p w:rsidR="00674405" w:rsidRPr="009F73D8" w:rsidRDefault="0035238B" w:rsidP="00674405">
      <w:pPr>
        <w:pStyle w:val="a5"/>
      </w:pPr>
      <w:r>
        <w:t xml:space="preserve">3. Решения Комиссии  </w:t>
      </w:r>
      <w:r w:rsidR="008015E9" w:rsidRPr="0035238B">
        <w:t>школы-интерната</w:t>
      </w:r>
      <w:r>
        <w:t>.</w:t>
      </w:r>
      <w:r w:rsidR="00674405" w:rsidRPr="009F73D8">
        <w:t xml:space="preserve"> </w:t>
      </w:r>
    </w:p>
    <w:p w:rsidR="0002476D" w:rsidRPr="009F73D8" w:rsidRDefault="0002476D" w:rsidP="00674405">
      <w:pPr>
        <w:pStyle w:val="a5"/>
        <w:jc w:val="right"/>
      </w:pPr>
    </w:p>
    <w:p w:rsidR="0002476D" w:rsidRPr="009F73D8" w:rsidRDefault="0002476D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</w:p>
    <w:p w:rsidR="008015E9" w:rsidRDefault="008015E9" w:rsidP="00674405">
      <w:pPr>
        <w:pStyle w:val="a5"/>
        <w:jc w:val="right"/>
      </w:pPr>
      <w:bookmarkStart w:id="0" w:name="_GoBack"/>
      <w:bookmarkEnd w:id="0"/>
    </w:p>
    <w:sectPr w:rsidR="008015E9" w:rsidSect="0067440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0168"/>
    <w:multiLevelType w:val="hybridMultilevel"/>
    <w:tmpl w:val="5EA6894C"/>
    <w:lvl w:ilvl="0" w:tplc="B11E798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038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E10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0DD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CB9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06A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E57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076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AA8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74405"/>
    <w:rsid w:val="0002476D"/>
    <w:rsid w:val="00036767"/>
    <w:rsid w:val="001343EF"/>
    <w:rsid w:val="00196BB5"/>
    <w:rsid w:val="001A53D5"/>
    <w:rsid w:val="002750AD"/>
    <w:rsid w:val="0032564E"/>
    <w:rsid w:val="0035238B"/>
    <w:rsid w:val="0036442F"/>
    <w:rsid w:val="003B5D6B"/>
    <w:rsid w:val="003C4C62"/>
    <w:rsid w:val="00553CAF"/>
    <w:rsid w:val="005F17D3"/>
    <w:rsid w:val="00606150"/>
    <w:rsid w:val="00674405"/>
    <w:rsid w:val="00730BB7"/>
    <w:rsid w:val="00791E35"/>
    <w:rsid w:val="007E166E"/>
    <w:rsid w:val="008015E9"/>
    <w:rsid w:val="00814025"/>
    <w:rsid w:val="00885D40"/>
    <w:rsid w:val="008F19B8"/>
    <w:rsid w:val="009210F3"/>
    <w:rsid w:val="00997FFA"/>
    <w:rsid w:val="009F73D8"/>
    <w:rsid w:val="00A812AC"/>
    <w:rsid w:val="00A87DF7"/>
    <w:rsid w:val="00A9424D"/>
    <w:rsid w:val="00AA2178"/>
    <w:rsid w:val="00AB6C14"/>
    <w:rsid w:val="00B02EB6"/>
    <w:rsid w:val="00B5149D"/>
    <w:rsid w:val="00B66B75"/>
    <w:rsid w:val="00C36B91"/>
    <w:rsid w:val="00C60355"/>
    <w:rsid w:val="00C704A0"/>
    <w:rsid w:val="00D43B91"/>
    <w:rsid w:val="00D77B73"/>
    <w:rsid w:val="00D92A98"/>
    <w:rsid w:val="00DB0C79"/>
    <w:rsid w:val="00DC7373"/>
    <w:rsid w:val="00DE7E0F"/>
    <w:rsid w:val="00E03F9D"/>
    <w:rsid w:val="00E0514D"/>
    <w:rsid w:val="00E114BB"/>
    <w:rsid w:val="00E34CE1"/>
    <w:rsid w:val="00F001BA"/>
    <w:rsid w:val="00F66D1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44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40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44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440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7440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74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black">
    <w:name w:val="black"/>
    <w:basedOn w:val="a"/>
    <w:uiPriority w:val="99"/>
    <w:rsid w:val="00674405"/>
    <w:pPr>
      <w:spacing w:before="100" w:beforeAutospacing="1" w:after="100" w:afterAutospacing="1"/>
    </w:pPr>
  </w:style>
  <w:style w:type="paragraph" w:customStyle="1" w:styleId="pr">
    <w:name w:val="pr"/>
    <w:basedOn w:val="a"/>
    <w:uiPriority w:val="99"/>
    <w:rsid w:val="00674405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44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74405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44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74405"/>
    <w:rPr>
      <w:rFonts w:ascii="Arial" w:eastAsiaTheme="minorEastAsia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674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GlavUO</dc:creator>
  <cp:keywords/>
  <dc:description/>
  <cp:lastModifiedBy>Пользователь</cp:lastModifiedBy>
  <cp:revision>39</cp:revision>
  <dcterms:created xsi:type="dcterms:W3CDTF">2013-09-26T08:58:00Z</dcterms:created>
  <dcterms:modified xsi:type="dcterms:W3CDTF">2025-05-22T09:19:00Z</dcterms:modified>
</cp:coreProperties>
</file>