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3F" w:rsidRDefault="004E563F" w:rsidP="005B2A5E">
      <w:pPr>
        <w:rPr>
          <w:bCs/>
        </w:rPr>
      </w:pPr>
    </w:p>
    <w:p w:rsidR="00B9423C" w:rsidRDefault="00B9423C" w:rsidP="001F43DF">
      <w:pPr>
        <w:ind w:left="284" w:firstLine="283"/>
        <w:jc w:val="center"/>
        <w:rPr>
          <w:bCs/>
        </w:rPr>
      </w:pPr>
    </w:p>
    <w:p w:rsidR="001F43DF" w:rsidRPr="005B2A5E" w:rsidRDefault="005B2A5E" w:rsidP="001F43DF">
      <w:pPr>
        <w:ind w:left="284" w:firstLine="283"/>
        <w:jc w:val="center"/>
        <w:rPr>
          <w:rFonts w:ascii="Times New Roman" w:hAnsi="Times New Roman" w:cs="Times New Roman"/>
          <w:bCs/>
        </w:rPr>
      </w:pPr>
      <w:r w:rsidRPr="005B2A5E">
        <w:rPr>
          <w:rFonts w:ascii="Times New Roman" w:hAnsi="Times New Roman" w:cs="Times New Roman"/>
          <w:bCs/>
        </w:rPr>
        <w:t xml:space="preserve">Государственное бюджетное общеобразовательное учреждение </w:t>
      </w:r>
    </w:p>
    <w:p w:rsidR="005B2A5E" w:rsidRDefault="005B2A5E" w:rsidP="001F43DF">
      <w:pPr>
        <w:ind w:left="284" w:firstLine="283"/>
        <w:jc w:val="center"/>
        <w:rPr>
          <w:rFonts w:ascii="Times New Roman" w:hAnsi="Times New Roman" w:cs="Times New Roman"/>
          <w:bCs/>
        </w:rPr>
      </w:pPr>
      <w:r w:rsidRPr="005B2A5E">
        <w:rPr>
          <w:rFonts w:ascii="Times New Roman" w:hAnsi="Times New Roman" w:cs="Times New Roman"/>
          <w:bCs/>
        </w:rPr>
        <w:t>«Шумихинская специальная (коррекционная)</w:t>
      </w:r>
      <w:r w:rsidR="00BF3BD1">
        <w:rPr>
          <w:rFonts w:ascii="Times New Roman" w:hAnsi="Times New Roman" w:cs="Times New Roman"/>
          <w:bCs/>
        </w:rPr>
        <w:t xml:space="preserve"> </w:t>
      </w:r>
      <w:r w:rsidRPr="005B2A5E">
        <w:rPr>
          <w:rFonts w:ascii="Times New Roman" w:hAnsi="Times New Roman" w:cs="Times New Roman"/>
          <w:bCs/>
        </w:rPr>
        <w:t>школа-интернат»</w:t>
      </w:r>
    </w:p>
    <w:p w:rsidR="005967EB" w:rsidRPr="005B2A5E" w:rsidRDefault="005967EB" w:rsidP="001F43DF">
      <w:pPr>
        <w:ind w:left="284" w:firstLine="283"/>
        <w:jc w:val="center"/>
        <w:rPr>
          <w:rFonts w:ascii="Times New Roman" w:hAnsi="Times New Roman" w:cs="Times New Roman"/>
          <w:bCs/>
        </w:rPr>
      </w:pPr>
    </w:p>
    <w:p w:rsidR="001F43DF" w:rsidRPr="005B2A5E" w:rsidRDefault="001F43DF" w:rsidP="001F43DF">
      <w:pPr>
        <w:ind w:left="284" w:firstLine="283"/>
        <w:jc w:val="center"/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5076"/>
        <w:gridCol w:w="5012"/>
      </w:tblGrid>
      <w:tr w:rsidR="005967EB" w:rsidTr="005967EB">
        <w:tc>
          <w:tcPr>
            <w:tcW w:w="5076" w:type="dxa"/>
          </w:tcPr>
          <w:p w:rsidR="005967EB" w:rsidRPr="005967EB" w:rsidRDefault="005967EB" w:rsidP="005967EB">
            <w:pPr>
              <w:rPr>
                <w:rFonts w:ascii="Times New Roman" w:hAnsi="Times New Roman" w:cs="Times New Roman"/>
                <w:bCs/>
              </w:rPr>
            </w:pPr>
            <w:r w:rsidRPr="005967EB">
              <w:rPr>
                <w:rFonts w:ascii="Times New Roman" w:hAnsi="Times New Roman" w:cs="Times New Roman"/>
                <w:bCs/>
              </w:rPr>
              <w:t>Принят</w:t>
            </w:r>
            <w:r w:rsidRPr="005967EB">
              <w:rPr>
                <w:rFonts w:ascii="Times New Roman" w:hAnsi="Times New Roman" w:cs="Times New Roman"/>
                <w:bCs/>
              </w:rPr>
              <w:t>о</w:t>
            </w:r>
            <w:r w:rsidRPr="005967E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967EB" w:rsidRPr="005967EB" w:rsidRDefault="005967EB" w:rsidP="005967EB">
            <w:pPr>
              <w:rPr>
                <w:rFonts w:ascii="Times New Roman" w:hAnsi="Times New Roman" w:cs="Times New Roman"/>
                <w:bCs/>
              </w:rPr>
            </w:pPr>
            <w:r w:rsidRPr="005967EB">
              <w:rPr>
                <w:rFonts w:ascii="Times New Roman" w:hAnsi="Times New Roman" w:cs="Times New Roman"/>
                <w:bCs/>
              </w:rPr>
              <w:t>Р</w:t>
            </w:r>
            <w:r w:rsidRPr="005967EB">
              <w:rPr>
                <w:rFonts w:ascii="Times New Roman" w:hAnsi="Times New Roman" w:cs="Times New Roman"/>
                <w:bCs/>
              </w:rPr>
              <w:t xml:space="preserve">ешением педагогического совета   </w:t>
            </w:r>
          </w:p>
          <w:p w:rsidR="005967EB" w:rsidRPr="005967EB" w:rsidRDefault="005967EB" w:rsidP="005967EB">
            <w:pPr>
              <w:rPr>
                <w:b/>
                <w:bCs/>
              </w:rPr>
            </w:pPr>
            <w:r w:rsidRPr="005967EB">
              <w:rPr>
                <w:rFonts w:ascii="Times New Roman" w:hAnsi="Times New Roman" w:cs="Times New Roman"/>
                <w:bCs/>
              </w:rPr>
              <w:t xml:space="preserve">протокол № 5   от 23.05.22                                                                                  </w:t>
            </w:r>
          </w:p>
          <w:p w:rsidR="005967EB" w:rsidRPr="005967EB" w:rsidRDefault="005967EB" w:rsidP="001F43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12" w:type="dxa"/>
          </w:tcPr>
          <w:p w:rsidR="005967EB" w:rsidRPr="005967EB" w:rsidRDefault="005967EB" w:rsidP="005967E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967EB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5967EB" w:rsidRPr="005967EB" w:rsidRDefault="005967EB" w:rsidP="005967E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967EB">
              <w:rPr>
                <w:rFonts w:ascii="Times New Roman" w:hAnsi="Times New Roman" w:cs="Times New Roman"/>
                <w:bCs/>
              </w:rPr>
              <w:t>Директор школы-интерната: ____________</w:t>
            </w:r>
            <w:proofErr w:type="spellStart"/>
            <w:r w:rsidRPr="005967EB">
              <w:rPr>
                <w:rFonts w:ascii="Times New Roman" w:hAnsi="Times New Roman" w:cs="Times New Roman"/>
                <w:bCs/>
              </w:rPr>
              <w:t>О.Н.Тхор</w:t>
            </w:r>
            <w:proofErr w:type="spellEnd"/>
          </w:p>
          <w:p w:rsidR="005967EB" w:rsidRPr="005967EB" w:rsidRDefault="005967EB" w:rsidP="005967E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967EB">
              <w:rPr>
                <w:rFonts w:ascii="Times New Roman" w:hAnsi="Times New Roman" w:cs="Times New Roman"/>
                <w:bCs/>
              </w:rPr>
              <w:t>Приказ №___ от _____________2022г</w:t>
            </w:r>
          </w:p>
          <w:p w:rsidR="005967EB" w:rsidRPr="005967EB" w:rsidRDefault="005967EB" w:rsidP="001F43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43DF" w:rsidRPr="005B2A5E" w:rsidRDefault="001F43DF" w:rsidP="001F43DF">
      <w:pPr>
        <w:ind w:left="284" w:firstLine="283"/>
        <w:jc w:val="center"/>
        <w:rPr>
          <w:rFonts w:ascii="Times New Roman" w:hAnsi="Times New Roman" w:cs="Times New Roman"/>
          <w:bCs/>
        </w:rPr>
      </w:pPr>
    </w:p>
    <w:p w:rsidR="001F43DF" w:rsidRPr="005B2A5E" w:rsidRDefault="001F43DF" w:rsidP="001F43DF">
      <w:pPr>
        <w:ind w:left="284" w:firstLine="283"/>
        <w:jc w:val="center"/>
        <w:rPr>
          <w:rFonts w:ascii="Times New Roman" w:hAnsi="Times New Roman" w:cs="Times New Roman"/>
          <w:bCs/>
        </w:rPr>
      </w:pPr>
    </w:p>
    <w:p w:rsidR="00C01E1E" w:rsidRDefault="00C01E1E" w:rsidP="001F43DF">
      <w:pPr>
        <w:ind w:left="284" w:firstLine="283"/>
        <w:jc w:val="center"/>
        <w:rPr>
          <w:b/>
          <w:bCs/>
        </w:rPr>
      </w:pPr>
    </w:p>
    <w:p w:rsidR="00C01E1E" w:rsidRDefault="00C01E1E" w:rsidP="001F43DF">
      <w:pPr>
        <w:ind w:left="284" w:firstLine="283"/>
        <w:jc w:val="center"/>
        <w:rPr>
          <w:b/>
          <w:bCs/>
        </w:rPr>
      </w:pPr>
    </w:p>
    <w:p w:rsidR="00C01E1E" w:rsidRDefault="00C01E1E" w:rsidP="001F43DF">
      <w:pPr>
        <w:ind w:left="284" w:firstLine="283"/>
        <w:jc w:val="center"/>
        <w:rPr>
          <w:b/>
          <w:bCs/>
        </w:rPr>
      </w:pPr>
    </w:p>
    <w:p w:rsidR="00C01E1E" w:rsidRDefault="00C01E1E" w:rsidP="001F43DF">
      <w:pPr>
        <w:ind w:left="284" w:firstLine="283"/>
        <w:jc w:val="center"/>
        <w:rPr>
          <w:b/>
          <w:bCs/>
        </w:rPr>
      </w:pPr>
    </w:p>
    <w:p w:rsidR="00C01E1E" w:rsidRPr="006D014D" w:rsidRDefault="00C01E1E" w:rsidP="001F43DF">
      <w:pPr>
        <w:ind w:left="284" w:firstLine="283"/>
        <w:jc w:val="center"/>
        <w:rPr>
          <w:b/>
          <w:bCs/>
        </w:rPr>
      </w:pPr>
    </w:p>
    <w:p w:rsidR="001F43DF" w:rsidRPr="00C01E1E" w:rsidRDefault="00C01E1E" w:rsidP="001F43DF">
      <w:pPr>
        <w:ind w:left="284" w:firstLine="283"/>
        <w:jc w:val="center"/>
        <w:rPr>
          <w:rFonts w:ascii="Times New Roman" w:hAnsi="Times New Roman" w:cs="Times New Roman"/>
          <w:b/>
          <w:bCs/>
          <w:sz w:val="48"/>
        </w:rPr>
      </w:pPr>
      <w:r w:rsidRPr="00C01E1E">
        <w:rPr>
          <w:rFonts w:ascii="Times New Roman" w:hAnsi="Times New Roman" w:cs="Times New Roman"/>
          <w:b/>
          <w:bCs/>
          <w:sz w:val="48"/>
        </w:rPr>
        <w:t>Про</w:t>
      </w:r>
      <w:r w:rsidR="00CF7D13">
        <w:rPr>
          <w:rFonts w:ascii="Times New Roman" w:hAnsi="Times New Roman" w:cs="Times New Roman"/>
          <w:b/>
          <w:bCs/>
          <w:sz w:val="48"/>
        </w:rPr>
        <w:t xml:space="preserve">грамма </w:t>
      </w:r>
      <w:r w:rsidRPr="00C01E1E">
        <w:rPr>
          <w:rFonts w:ascii="Times New Roman" w:hAnsi="Times New Roman" w:cs="Times New Roman"/>
          <w:b/>
          <w:bCs/>
          <w:sz w:val="48"/>
        </w:rPr>
        <w:t>лагеря с дневным пребыванием</w:t>
      </w:r>
    </w:p>
    <w:p w:rsidR="00C6253E" w:rsidRDefault="00CF7D13" w:rsidP="00C01E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«Островок добра</w:t>
      </w:r>
      <w:r w:rsidR="00C6253E">
        <w:rPr>
          <w:rFonts w:ascii="Times New Roman" w:hAnsi="Times New Roman" w:cs="Times New Roman"/>
          <w:b/>
          <w:sz w:val="72"/>
          <w:szCs w:val="72"/>
        </w:rPr>
        <w:t>»</w:t>
      </w:r>
    </w:p>
    <w:p w:rsidR="005F0BDA" w:rsidRDefault="005F0BDA" w:rsidP="00C01E1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4990" w:rsidRPr="005F0BDA" w:rsidRDefault="00CF7D13" w:rsidP="008D4990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0BDA">
        <w:rPr>
          <w:rFonts w:ascii="Times New Roman" w:hAnsi="Times New Roman" w:cs="Times New Roman"/>
          <w:b/>
          <w:sz w:val="36"/>
          <w:szCs w:val="36"/>
        </w:rPr>
        <w:t>(</w:t>
      </w:r>
      <w:r w:rsidR="008D4990" w:rsidRPr="005F0BDA">
        <w:rPr>
          <w:rFonts w:ascii="Times New Roman" w:hAnsi="Times New Roman" w:cs="Times New Roman"/>
          <w:b/>
          <w:sz w:val="36"/>
          <w:szCs w:val="36"/>
        </w:rPr>
        <w:t xml:space="preserve">подпрограмма </w:t>
      </w:r>
      <w:r w:rsidR="008D4990" w:rsidRPr="005F0BDA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8D4990" w:rsidRPr="005F0B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0BDA" w:rsidRPr="005F0BDA">
        <w:rPr>
          <w:rFonts w:ascii="Times New Roman" w:hAnsi="Times New Roman" w:cs="Times New Roman"/>
          <w:b/>
          <w:sz w:val="36"/>
          <w:szCs w:val="36"/>
        </w:rPr>
        <w:t>О</w:t>
      </w:r>
      <w:r w:rsidR="008D4990" w:rsidRPr="005F0BDA">
        <w:rPr>
          <w:rFonts w:ascii="Times New Roman" w:hAnsi="Times New Roman" w:cs="Times New Roman"/>
          <w:b/>
          <w:sz w:val="36"/>
          <w:szCs w:val="36"/>
        </w:rPr>
        <w:t xml:space="preserve">бластной программы дней единых действий </w:t>
      </w:r>
      <w:r w:rsidR="005F0BDA">
        <w:rPr>
          <w:rFonts w:ascii="Times New Roman" w:hAnsi="Times New Roman" w:cs="Times New Roman"/>
          <w:b/>
          <w:sz w:val="36"/>
          <w:szCs w:val="36"/>
        </w:rPr>
        <w:t>«</w:t>
      </w:r>
      <w:r w:rsidR="008D4990" w:rsidRPr="005F0BDA">
        <w:rPr>
          <w:rFonts w:ascii="Times New Roman" w:hAnsi="Times New Roman" w:cs="Times New Roman"/>
          <w:b/>
          <w:sz w:val="36"/>
          <w:szCs w:val="36"/>
        </w:rPr>
        <w:t>Сказано в Зауралье»)</w:t>
      </w:r>
    </w:p>
    <w:p w:rsidR="00CF7D13" w:rsidRPr="008D4990" w:rsidRDefault="00CF7D13" w:rsidP="00C01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3E" w:rsidRDefault="00C6253E" w:rsidP="00C6253E">
      <w:pPr>
        <w:ind w:firstLine="85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F43DF" w:rsidRPr="006D014D" w:rsidRDefault="001F43DF" w:rsidP="001F43DF">
      <w:pPr>
        <w:ind w:left="284" w:firstLine="283"/>
        <w:jc w:val="center"/>
        <w:rPr>
          <w:b/>
          <w:bCs/>
        </w:rPr>
      </w:pPr>
    </w:p>
    <w:p w:rsidR="001F43DF" w:rsidRPr="006D014D" w:rsidRDefault="001F43DF" w:rsidP="001F43DF">
      <w:pPr>
        <w:ind w:left="284" w:firstLine="283"/>
        <w:jc w:val="center"/>
        <w:rPr>
          <w:b/>
          <w:bCs/>
        </w:rPr>
      </w:pPr>
    </w:p>
    <w:p w:rsidR="001F43DF" w:rsidRPr="006D014D" w:rsidRDefault="001F43DF" w:rsidP="001F43DF">
      <w:pPr>
        <w:ind w:left="284" w:firstLine="283"/>
        <w:jc w:val="center"/>
        <w:rPr>
          <w:b/>
          <w:bCs/>
        </w:rPr>
      </w:pPr>
    </w:p>
    <w:p w:rsidR="001F43DF" w:rsidRPr="006D014D" w:rsidRDefault="001F43DF" w:rsidP="001F43DF">
      <w:pPr>
        <w:ind w:left="284" w:firstLine="283"/>
        <w:jc w:val="center"/>
        <w:rPr>
          <w:b/>
          <w:bCs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E42F0A" w:rsidRDefault="00E42F0A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5B2A5E" w:rsidRDefault="005B2A5E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5B2A5E" w:rsidRDefault="005B2A5E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5B2A5E" w:rsidRDefault="005B2A5E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5B2A5E" w:rsidRDefault="005B2A5E" w:rsidP="001F43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</w:p>
    <w:p w:rsidR="00C01E1E" w:rsidRDefault="001F43DF" w:rsidP="005967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A4994">
        <w:rPr>
          <w:rFonts w:ascii="Times New Roman" w:hAnsi="Times New Roman" w:cs="Times New Roman"/>
          <w:lang w:eastAsia="en-US"/>
        </w:rPr>
        <w:t>202</w:t>
      </w:r>
      <w:r w:rsidR="00C6253E" w:rsidRPr="008A4994">
        <w:rPr>
          <w:rFonts w:ascii="Times New Roman" w:hAnsi="Times New Roman" w:cs="Times New Roman"/>
          <w:lang w:eastAsia="en-US"/>
        </w:rPr>
        <w:t>2</w:t>
      </w:r>
      <w:r w:rsidR="005967EB">
        <w:rPr>
          <w:rFonts w:ascii="Times New Roman" w:hAnsi="Times New Roman" w:cs="Times New Roman"/>
          <w:lang w:eastAsia="en-US"/>
        </w:rPr>
        <w:t xml:space="preserve"> год</w:t>
      </w:r>
      <w:bookmarkStart w:id="0" w:name="_GoBack"/>
      <w:bookmarkEnd w:id="0"/>
    </w:p>
    <w:p w:rsidR="001F43DF" w:rsidRPr="008A4994" w:rsidRDefault="001F43DF" w:rsidP="001F43DF">
      <w:pPr>
        <w:ind w:firstLine="851"/>
        <w:jc w:val="center"/>
        <w:rPr>
          <w:rFonts w:ascii="Times New Roman" w:hAnsi="Times New Roman" w:cs="Times New Roman"/>
        </w:rPr>
      </w:pPr>
      <w:r w:rsidRPr="008A4994">
        <w:rPr>
          <w:rFonts w:ascii="Times New Roman" w:hAnsi="Times New Roman" w:cs="Times New Roman"/>
        </w:rPr>
        <w:lastRenderedPageBreak/>
        <w:t>ИНФОРМАЦИОННАЯ  КАРТА</w:t>
      </w:r>
    </w:p>
    <w:p w:rsidR="001F43DF" w:rsidRPr="008A4994" w:rsidRDefault="001F43DF" w:rsidP="001F43DF">
      <w:pPr>
        <w:widowControl w:val="0"/>
        <w:ind w:firstLine="851"/>
        <w:jc w:val="center"/>
        <w:rPr>
          <w:rFonts w:ascii="Times New Roman" w:hAnsi="Times New Roman" w:cs="Times New Roman"/>
        </w:rPr>
      </w:pPr>
    </w:p>
    <w:tbl>
      <w:tblPr>
        <w:tblW w:w="10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861"/>
        <w:gridCol w:w="5580"/>
      </w:tblGrid>
      <w:tr w:rsidR="001F43DF" w:rsidRPr="008A4994" w:rsidTr="0062214F">
        <w:tc>
          <w:tcPr>
            <w:tcW w:w="828" w:type="dxa"/>
          </w:tcPr>
          <w:p w:rsidR="001F43DF" w:rsidRPr="008A4994" w:rsidRDefault="001F43DF" w:rsidP="0062214F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8A4994" w:rsidRDefault="001F43DF" w:rsidP="006221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  <w:lang w:eastAsia="en-US"/>
              </w:rPr>
              <w:t>Полное название программы.    Направленность</w:t>
            </w:r>
          </w:p>
        </w:tc>
        <w:tc>
          <w:tcPr>
            <w:tcW w:w="5580" w:type="dxa"/>
          </w:tcPr>
          <w:p w:rsidR="001F43DF" w:rsidRPr="008A4994" w:rsidRDefault="001F43DF" w:rsidP="0062214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  <w:b/>
                <w:bCs/>
              </w:rPr>
              <w:t>«</w:t>
            </w:r>
            <w:r w:rsidR="00AC7266">
              <w:rPr>
                <w:rFonts w:ascii="Times New Roman" w:hAnsi="Times New Roman" w:cs="Times New Roman"/>
              </w:rPr>
              <w:t>Сказано в Зауралье</w:t>
            </w:r>
            <w:r w:rsidRPr="008A4994">
              <w:rPr>
                <w:rFonts w:ascii="Times New Roman" w:hAnsi="Times New Roman" w:cs="Times New Roman"/>
              </w:rPr>
              <w:t>»</w:t>
            </w:r>
          </w:p>
          <w:p w:rsidR="001F43DF" w:rsidRPr="008A4994" w:rsidRDefault="001F43DF" w:rsidP="00782AE9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</w:rPr>
              <w:t xml:space="preserve">Направленность – </w:t>
            </w:r>
            <w:r w:rsidR="00782AE9">
              <w:rPr>
                <w:rFonts w:ascii="Times New Roman" w:hAnsi="Times New Roman" w:cs="Times New Roman"/>
              </w:rPr>
              <w:t>гуманитарная</w:t>
            </w:r>
            <w:r w:rsidRPr="008A4994">
              <w:rPr>
                <w:rFonts w:ascii="Times New Roman" w:hAnsi="Times New Roman" w:cs="Times New Roman"/>
              </w:rPr>
              <w:t>.</w:t>
            </w:r>
          </w:p>
        </w:tc>
      </w:tr>
      <w:tr w:rsidR="001F43DF" w:rsidRPr="008A4994" w:rsidTr="0062214F">
        <w:tc>
          <w:tcPr>
            <w:tcW w:w="828" w:type="dxa"/>
          </w:tcPr>
          <w:p w:rsidR="001F43DF" w:rsidRPr="008A4994" w:rsidRDefault="001F43DF" w:rsidP="0062214F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8A4994" w:rsidRDefault="001F43DF" w:rsidP="0062214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  <w:lang w:eastAsia="en-US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580" w:type="dxa"/>
          </w:tcPr>
          <w:p w:rsidR="001F43DF" w:rsidRPr="008A4994" w:rsidRDefault="00EE5A27" w:rsidP="00EE5A27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Государственное бюджетное общеобразовательное учреждение «Шумихинская специальная (коррекционная)</w:t>
            </w:r>
            <w:r w:rsidR="00C01E1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школа-интернат»</w:t>
            </w:r>
          </w:p>
        </w:tc>
      </w:tr>
      <w:tr w:rsidR="001F43DF" w:rsidRPr="008A4994" w:rsidTr="0062214F">
        <w:tc>
          <w:tcPr>
            <w:tcW w:w="828" w:type="dxa"/>
          </w:tcPr>
          <w:p w:rsidR="001F43DF" w:rsidRPr="008A4994" w:rsidRDefault="001F43DF" w:rsidP="0062214F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8A4994" w:rsidRDefault="001F43DF" w:rsidP="0062214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  <w:lang w:eastAsia="en-US"/>
              </w:rPr>
              <w:t xml:space="preserve">Серия, номер и дата выдачи лицензии  на </w:t>
            </w:r>
            <w:proofErr w:type="gramStart"/>
            <w:r w:rsidRPr="008A4994">
              <w:rPr>
                <w:rFonts w:ascii="Times New Roman" w:hAnsi="Times New Roman" w:cs="Times New Roman"/>
                <w:lang w:eastAsia="en-US"/>
              </w:rPr>
              <w:t>право ведения</w:t>
            </w:r>
            <w:proofErr w:type="gramEnd"/>
            <w:r w:rsidRPr="008A4994">
              <w:rPr>
                <w:rFonts w:ascii="Times New Roman" w:hAnsi="Times New Roman" w:cs="Times New Roman"/>
                <w:lang w:eastAsia="en-US"/>
              </w:rPr>
              <w:t xml:space="preserve"> образовательной деятельности  или на реализацию образовательной программы   (указать - собственной  или  организации-партнёра)</w:t>
            </w:r>
          </w:p>
        </w:tc>
        <w:tc>
          <w:tcPr>
            <w:tcW w:w="5580" w:type="dxa"/>
          </w:tcPr>
          <w:p w:rsidR="001F43DF" w:rsidRPr="008A4994" w:rsidRDefault="001F43DF" w:rsidP="00EB357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B357B">
              <w:rPr>
                <w:rFonts w:ascii="Times New Roman" w:hAnsi="Times New Roman" w:cs="Times New Roman"/>
                <w:lang w:eastAsia="en-US"/>
              </w:rPr>
              <w:t>Лицензия на осуществление образовательной деятельности</w:t>
            </w:r>
            <w:r w:rsidR="00EB357B" w:rsidRPr="00EB35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B357B" w:rsidRPr="00F202E2">
              <w:rPr>
                <w:rFonts w:ascii="Times New Roman" w:hAnsi="Times New Roman" w:cs="Times New Roman"/>
                <w:lang w:eastAsia="en-US"/>
              </w:rPr>
              <w:t>ГКОУ</w:t>
            </w:r>
            <w:r w:rsidRPr="00EB35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B357B" w:rsidRPr="00EB357B">
              <w:rPr>
                <w:rFonts w:ascii="Times New Roman" w:hAnsi="Times New Roman" w:cs="Times New Roman"/>
                <w:lang w:eastAsia="en-US"/>
              </w:rPr>
              <w:t>«Шумихинская школа-интернат»</w:t>
            </w:r>
            <w:r w:rsidRPr="00EB357B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 w:rsidR="00EB357B" w:rsidRPr="00EB357B">
              <w:rPr>
                <w:rFonts w:ascii="Times New Roman" w:hAnsi="Times New Roman" w:cs="Times New Roman"/>
                <w:lang w:eastAsia="en-US"/>
              </w:rPr>
              <w:t xml:space="preserve">№ 151от </w:t>
            </w:r>
            <w:r w:rsidR="00EB357B">
              <w:rPr>
                <w:rFonts w:ascii="Times New Roman" w:hAnsi="Times New Roman" w:cs="Times New Roman"/>
                <w:lang w:eastAsia="en-US"/>
              </w:rPr>
              <w:t>29 июля</w:t>
            </w:r>
            <w:r w:rsidR="00EB357B" w:rsidRPr="00EB35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B357B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="00EB357B" w:rsidRPr="00EB357B">
              <w:rPr>
                <w:rFonts w:ascii="Times New Roman" w:hAnsi="Times New Roman" w:cs="Times New Roman"/>
                <w:lang w:eastAsia="en-US"/>
              </w:rPr>
              <w:t>16</w:t>
            </w:r>
            <w:r w:rsidRPr="00EB357B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</w:tr>
      <w:tr w:rsidR="00C6253E" w:rsidRPr="008A4994" w:rsidTr="0062214F">
        <w:tc>
          <w:tcPr>
            <w:tcW w:w="828" w:type="dxa"/>
          </w:tcPr>
          <w:p w:rsidR="00C6253E" w:rsidRPr="008A4994" w:rsidRDefault="00C6253E" w:rsidP="00C6253E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C6253E" w:rsidRPr="008A4994" w:rsidRDefault="00C6253E" w:rsidP="00C6253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  <w:lang w:eastAsia="en-US"/>
              </w:rPr>
              <w:t>ФИО автора (</w:t>
            </w:r>
            <w:proofErr w:type="spellStart"/>
            <w:r w:rsidRPr="008A4994"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 w:rsidRPr="008A4994">
              <w:rPr>
                <w:rFonts w:ascii="Times New Roman" w:hAnsi="Times New Roman" w:cs="Times New Roman"/>
                <w:lang w:eastAsia="en-US"/>
              </w:rPr>
              <w:t>)  с указанием занимаемой должности</w:t>
            </w:r>
          </w:p>
        </w:tc>
        <w:tc>
          <w:tcPr>
            <w:tcW w:w="5580" w:type="dxa"/>
          </w:tcPr>
          <w:p w:rsidR="00C01E1E" w:rsidRPr="00C01E1E" w:rsidRDefault="00C01E1E" w:rsidP="00C62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01E1E">
              <w:rPr>
                <w:rFonts w:ascii="Times New Roman" w:hAnsi="Times New Roman" w:cs="Times New Roman"/>
                <w:lang w:eastAsia="en-US"/>
              </w:rPr>
              <w:t>Коростелева Т.К.-заместитель директора по ВР</w:t>
            </w:r>
          </w:p>
          <w:p w:rsidR="00C01E1E" w:rsidRPr="00C01E1E" w:rsidRDefault="00C01E1E" w:rsidP="00C62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01E1E">
              <w:rPr>
                <w:rFonts w:ascii="Times New Roman" w:hAnsi="Times New Roman" w:cs="Times New Roman"/>
                <w:lang w:eastAsia="en-US"/>
              </w:rPr>
              <w:t>ГБОУ «Шумихинская школа-интернат»</w:t>
            </w:r>
          </w:p>
          <w:p w:rsidR="00E42F0A" w:rsidRPr="008A4994" w:rsidRDefault="00E42F0A" w:rsidP="00C62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253E" w:rsidRPr="008A4994" w:rsidTr="0062214F">
        <w:tc>
          <w:tcPr>
            <w:tcW w:w="828" w:type="dxa"/>
          </w:tcPr>
          <w:p w:rsidR="00C6253E" w:rsidRPr="008A4994" w:rsidRDefault="00C6253E" w:rsidP="00C6253E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C6253E" w:rsidRPr="008A4994" w:rsidRDefault="00C6253E" w:rsidP="00C6253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  <w:lang w:eastAsia="en-US"/>
              </w:rPr>
              <w:t xml:space="preserve">Контактная информация: адрес (с указанием индекса), мобильный телефон, электронный адрес </w:t>
            </w:r>
          </w:p>
        </w:tc>
        <w:tc>
          <w:tcPr>
            <w:tcW w:w="5580" w:type="dxa"/>
          </w:tcPr>
          <w:p w:rsidR="00C6253E" w:rsidRPr="005B2A5E" w:rsidRDefault="005D790C" w:rsidP="00C62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Курганская область, г. Шумиха, ул. Победы д.25,тел 8(352)45-2-18-71,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shshi</w:t>
            </w:r>
            <w:proofErr w:type="spellEnd"/>
            <w:r w:rsidRPr="005D790C">
              <w:rPr>
                <w:rFonts w:ascii="Times New Roman" w:hAnsi="Times New Roman" w:cs="Times New Roman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5D790C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C6253E" w:rsidRPr="008A4994" w:rsidTr="0062214F">
        <w:tc>
          <w:tcPr>
            <w:tcW w:w="828" w:type="dxa"/>
          </w:tcPr>
          <w:p w:rsidR="00C6253E" w:rsidRPr="008A4994" w:rsidRDefault="00C6253E" w:rsidP="00C6253E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C6253E" w:rsidRPr="008A4994" w:rsidRDefault="00C6253E" w:rsidP="00C6253E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  <w:lang w:eastAsia="en-US"/>
              </w:rPr>
              <w:t>Краткая аннотация содержания</w:t>
            </w:r>
          </w:p>
        </w:tc>
        <w:tc>
          <w:tcPr>
            <w:tcW w:w="5580" w:type="dxa"/>
          </w:tcPr>
          <w:p w:rsidR="00C6253E" w:rsidRPr="008A4994" w:rsidRDefault="00C6253E" w:rsidP="00C6253E">
            <w:pPr>
              <w:tabs>
                <w:tab w:val="left" w:pos="379"/>
              </w:tabs>
              <w:jc w:val="both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</w:rPr>
              <w:t>Программа смены направлена на раскрытие понятия “народное искусство” и “нематериальное наследие народов России” через такой вид народного творчества как фольклор  - собранное из народных традиций, легенд и народных верований, выраженное в пословицах, сказках и песнях, передаваемых из поколения в поколение. В процессе смены участникам предстоит пройти путь от общего к частному:</w:t>
            </w:r>
          </w:p>
          <w:p w:rsidR="00C6253E" w:rsidRPr="008A4994" w:rsidRDefault="00C6253E" w:rsidP="00C6253E">
            <w:pPr>
              <w:tabs>
                <w:tab w:val="left" w:pos="379"/>
              </w:tabs>
              <w:jc w:val="both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</w:rPr>
              <w:t xml:space="preserve"> от знакомства с термином “народный фольклор”, составляющих данного явлени</w:t>
            </w:r>
            <w:r w:rsidR="00AC7266">
              <w:rPr>
                <w:rFonts w:ascii="Times New Roman" w:hAnsi="Times New Roman" w:cs="Times New Roman"/>
              </w:rPr>
              <w:t xml:space="preserve">я </w:t>
            </w:r>
            <w:r w:rsidRPr="008A4994">
              <w:rPr>
                <w:rFonts w:ascii="Times New Roman" w:hAnsi="Times New Roman" w:cs="Times New Roman"/>
              </w:rPr>
              <w:t>до характерных для Зауралья элементов народного фольклора, как русского, так и других народов, проживающих сегодня на территории Курганской области.</w:t>
            </w:r>
          </w:p>
          <w:p w:rsidR="00912FDA" w:rsidRDefault="00912FDA" w:rsidP="00912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Погружение в тематику смены будет проходить через формат реализации игровой технологии</w:t>
            </w:r>
            <w:r w:rsidR="00BF3B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(сюжетно-стратегическая игра смены, интеграция тематической информации в составляющие смены по средствам технологии “тематическая лейка”),   с использованием образовательных технологий(TED), проведение мастер-классов, встреч с пригашенными гостями, разработкой  и реализацией социально-творческих проектов.</w:t>
            </w:r>
          </w:p>
          <w:p w:rsidR="00C6253E" w:rsidRPr="008A4994" w:rsidRDefault="00C6253E" w:rsidP="00912FD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43DF" w:rsidRPr="00C649B0" w:rsidTr="0062214F">
        <w:tc>
          <w:tcPr>
            <w:tcW w:w="828" w:type="dxa"/>
          </w:tcPr>
          <w:p w:rsidR="001F43DF" w:rsidRPr="008A4994" w:rsidRDefault="001F43DF" w:rsidP="0062214F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</w:rPr>
              <w:t>Обоснование актуальности программы</w:t>
            </w:r>
          </w:p>
        </w:tc>
        <w:tc>
          <w:tcPr>
            <w:tcW w:w="5580" w:type="dxa"/>
          </w:tcPr>
          <w:p w:rsidR="001F43DF" w:rsidRPr="008A4994" w:rsidRDefault="001F43DF" w:rsidP="00E42F0A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2022 год объявлен в Российской Федерации годом народного искусства и нематериального культурного наследия.  В России традиции русской национальной культуры накапливались веками. Зауралье как часть России так же привнесла свой вклад в нематериальную, устно-поэтическую и духовную культуру.   К сожалению,  в современной 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молодежной среде происходит утрата интереса к с</w:t>
            </w:r>
            <w:r w:rsidR="001979F5" w:rsidRPr="008A4994">
              <w:rPr>
                <w:rFonts w:ascii="Times New Roman" w:hAnsi="Times New Roman" w:cs="Times New Roman"/>
                <w:bdr w:val="none" w:sz="0" w:space="0" w:color="auto" w:frame="1"/>
              </w:rPr>
              <w:t>воему национальному прошлому, с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воей культуре. Нарушаются традиции, связи старшего и младшего поколения.   Современная жизнь постепенно вытесняет красивые древние обряды, сказания, легенды, из которых мы могли бы многое узнать о жизни людей в прошлом. </w:t>
            </w:r>
          </w:p>
          <w:p w:rsidR="00526035" w:rsidRPr="008A4994" w:rsidRDefault="00526035" w:rsidP="0052603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По результатам опроса 90 школьников в возрасте 13-17 лет, 80% затрудняются дать примерное определение термину «фольклор», не ориентируются в составляющих данного явления и абсолютно не владеют информацией об особенностях зауральского фольклора.</w:t>
            </w:r>
          </w:p>
          <w:p w:rsidR="00867093" w:rsidRPr="009808BD" w:rsidRDefault="001512D3" w:rsidP="00867093">
            <w:pPr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Реализация д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анной программы 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п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>оможет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участникам смены 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понять культурные  традиции</w:t>
            </w:r>
            <w:r w:rsidR="001979F5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Зауралья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узнать 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обычаи своего народа, 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будет способствовать сохранению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культурно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го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наследи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я, укреплению св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>яз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ей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между поколениями, повысит интерес к  устному народному творчеству. 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В этом заключается актуальность программы.  </w:t>
            </w:r>
          </w:p>
          <w:p w:rsidR="00526035" w:rsidRPr="008A4994" w:rsidRDefault="00526035" w:rsidP="00293573">
            <w:pPr>
              <w:jc w:val="both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</w:rPr>
              <w:t>Программа смены «Сказано в Зауралье» формирует новую цель -  раскрыть тему местного фольклора и фольклора России в контексте многонациональности и богатого колорита народных культур.</w:t>
            </w:r>
          </w:p>
          <w:p w:rsidR="00293573" w:rsidRPr="008A4994" w:rsidRDefault="008A4994" w:rsidP="00293573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A4994">
              <w:rPr>
                <w:rFonts w:ascii="Times New Roman" w:hAnsi="Times New Roman" w:cs="Times New Roman"/>
              </w:rPr>
              <w:t>У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стное народное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творчество, собранное из народных традиций, легенд, выраженных в пословицах</w:t>
            </w:r>
            <w:r w:rsidR="00526035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, поговорках, 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сказках,</w:t>
            </w:r>
            <w:r w:rsidR="00526035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былинах, мифах, традициях, 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>обрядах позволит совместить мудрость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и простоту их запоминания в соответствии с особенностями возраста</w:t>
            </w:r>
            <w:r w:rsidR="00293573" w:rsidRPr="008A4994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  <w:p w:rsidR="00526035" w:rsidRPr="008A4994" w:rsidRDefault="00293573" w:rsidP="00293573">
            <w:pPr>
              <w:jc w:val="both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Отличит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ельной особенностью данной программы </w:t>
            </w:r>
            <w:r w:rsidR="008A4994" w:rsidRPr="008A4994">
              <w:rPr>
                <w:rFonts w:ascii="Times New Roman" w:hAnsi="Times New Roman" w:cs="Times New Roman"/>
                <w:bdr w:val="none" w:sz="0" w:space="0" w:color="auto" w:frame="1"/>
              </w:rPr>
              <w:t>является использование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новых форм, </w:t>
            </w:r>
            <w:r w:rsidR="008A4994" w:rsidRPr="008A4994">
              <w:rPr>
                <w:rFonts w:ascii="Times New Roman" w:hAnsi="Times New Roman" w:cs="Times New Roman"/>
                <w:bdr w:val="none" w:sz="0" w:space="0" w:color="auto" w:frame="1"/>
              </w:rPr>
              <w:t>методов при</w:t>
            </w:r>
            <w:r w:rsidR="001F43DF"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реализации </w:t>
            </w:r>
            <w:r w:rsidR="008A4994" w:rsidRPr="008A4994">
              <w:rPr>
                <w:rFonts w:ascii="Times New Roman" w:hAnsi="Times New Roman" w:cs="Times New Roman"/>
                <w:bdr w:val="none" w:sz="0" w:space="0" w:color="auto" w:frame="1"/>
              </w:rPr>
              <w:t>содержания:</w:t>
            </w:r>
          </w:p>
          <w:p w:rsidR="00CE5614" w:rsidRPr="008A4994" w:rsidRDefault="00CE5614" w:rsidP="00526035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</w:rPr>
              <w:t>“Т</w:t>
            </w:r>
            <w:r w:rsidR="001F43DF" w:rsidRPr="008A4994">
              <w:rPr>
                <w:rFonts w:ascii="Times New Roman" w:hAnsi="Times New Roman" w:cs="Times New Roman"/>
              </w:rPr>
              <w:t>ематическая лейка”</w:t>
            </w:r>
            <w:r w:rsidR="008A4994" w:rsidRPr="008A4994">
              <w:rPr>
                <w:rFonts w:ascii="Times New Roman" w:hAnsi="Times New Roman" w:cs="Times New Roman"/>
              </w:rPr>
              <w:t>– интеграция</w:t>
            </w:r>
            <w:r w:rsidR="00526035" w:rsidRPr="008A4994">
              <w:rPr>
                <w:rFonts w:ascii="Times New Roman" w:hAnsi="Times New Roman" w:cs="Times New Roman"/>
              </w:rPr>
              <w:t xml:space="preserve"> тематических составляющих в </w:t>
            </w:r>
            <w:r w:rsidRPr="008A4994">
              <w:rPr>
                <w:rFonts w:ascii="Times New Roman" w:hAnsi="Times New Roman" w:cs="Times New Roman"/>
              </w:rPr>
              <w:t>различные</w:t>
            </w:r>
            <w:r w:rsidR="00526035" w:rsidRPr="008A4994">
              <w:rPr>
                <w:rFonts w:ascii="Times New Roman" w:hAnsi="Times New Roman" w:cs="Times New Roman"/>
              </w:rPr>
              <w:t xml:space="preserve"> элементы п</w:t>
            </w:r>
            <w:r w:rsidRPr="008A4994">
              <w:rPr>
                <w:rFonts w:ascii="Times New Roman" w:hAnsi="Times New Roman" w:cs="Times New Roman"/>
              </w:rPr>
              <w:t>рограммы, в результате чего участник программы постоянно сталкивается с элементами тематики смены</w:t>
            </w:r>
            <w:r w:rsidR="00C649B0">
              <w:rPr>
                <w:rFonts w:ascii="Times New Roman" w:hAnsi="Times New Roman" w:cs="Times New Roman"/>
              </w:rPr>
              <w:t>,</w:t>
            </w:r>
            <w:r w:rsidRPr="008A4994">
              <w:rPr>
                <w:rFonts w:ascii="Times New Roman" w:hAnsi="Times New Roman" w:cs="Times New Roman"/>
              </w:rPr>
              <w:t xml:space="preserve"> формирует представление о данном явлении в повседневном формате на протяжении всей </w:t>
            </w:r>
            <w:r w:rsidR="008A4994" w:rsidRPr="008A4994">
              <w:rPr>
                <w:rFonts w:ascii="Times New Roman" w:hAnsi="Times New Roman" w:cs="Times New Roman"/>
              </w:rPr>
              <w:t>смены,</w:t>
            </w:r>
            <w:r w:rsidRPr="008A4994">
              <w:rPr>
                <w:rFonts w:ascii="Times New Roman" w:hAnsi="Times New Roman" w:cs="Times New Roman"/>
              </w:rPr>
              <w:t xml:space="preserve"> без специальных акцентов;</w:t>
            </w:r>
          </w:p>
          <w:p w:rsidR="00CE5614" w:rsidRPr="008A4994" w:rsidRDefault="001F43DF" w:rsidP="00CE561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  <w:lang w:val="en-US"/>
              </w:rPr>
              <w:t>TED</w:t>
            </w:r>
            <w:r w:rsidR="00CE5614" w:rsidRPr="008A4994">
              <w:rPr>
                <w:rFonts w:ascii="Times New Roman" w:hAnsi="Times New Roman" w:cs="Times New Roman"/>
              </w:rPr>
              <w:t xml:space="preserve"> технология –получение новых знаний через презентацию в доступном для всех участников формате, с ориентацией на аудиторию, не знакомую с темой  </w:t>
            </w:r>
          </w:p>
          <w:p w:rsidR="00CE5614" w:rsidRPr="008A4994" w:rsidRDefault="00C649B0" w:rsidP="00CE561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игрового взаимодействия</w:t>
            </w:r>
            <w:r w:rsidR="00CE5614" w:rsidRPr="008A4994">
              <w:rPr>
                <w:rFonts w:ascii="Times New Roman" w:hAnsi="Times New Roman" w:cs="Times New Roman"/>
              </w:rPr>
              <w:t xml:space="preserve"> - игровой сюжет на основе настольной игры, перенесенной на весь лагерь с целью дополнительной мотивации на участие в программе и различными стратегическими возможностями для </w:t>
            </w:r>
            <w:r w:rsidR="008A4994" w:rsidRPr="008A4994">
              <w:rPr>
                <w:rFonts w:ascii="Times New Roman" w:hAnsi="Times New Roman" w:cs="Times New Roman"/>
              </w:rPr>
              <w:t>конкуренции,</w:t>
            </w:r>
            <w:r w:rsidR="00CE5614" w:rsidRPr="008A4994">
              <w:rPr>
                <w:rFonts w:ascii="Times New Roman" w:hAnsi="Times New Roman" w:cs="Times New Roman"/>
              </w:rPr>
              <w:t xml:space="preserve"> не </w:t>
            </w:r>
            <w:r w:rsidR="00CE5614" w:rsidRPr="008A4994">
              <w:rPr>
                <w:rFonts w:ascii="Times New Roman" w:hAnsi="Times New Roman" w:cs="Times New Roman"/>
              </w:rPr>
              <w:lastRenderedPageBreak/>
              <w:t>зависимо от возраста участников</w:t>
            </w:r>
          </w:p>
          <w:p w:rsidR="001F43DF" w:rsidRPr="008A4994" w:rsidRDefault="00CE5614" w:rsidP="00CE561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994">
              <w:rPr>
                <w:rFonts w:ascii="Times New Roman" w:hAnsi="Times New Roman" w:cs="Times New Roman"/>
              </w:rPr>
              <w:t>Предметизация</w:t>
            </w:r>
            <w:proofErr w:type="spellEnd"/>
            <w:r w:rsidRPr="008A4994">
              <w:rPr>
                <w:rFonts w:ascii="Times New Roman" w:hAnsi="Times New Roman" w:cs="Times New Roman"/>
              </w:rPr>
              <w:t xml:space="preserve"> – использование предметов, напрямую или косвенно пересекающихся с тематикой смены, которые выступают </w:t>
            </w:r>
            <w:r w:rsidR="00A25A87">
              <w:rPr>
                <w:rFonts w:ascii="Times New Roman" w:hAnsi="Times New Roman" w:cs="Times New Roman"/>
              </w:rPr>
              <w:t xml:space="preserve"> с одной стороны </w:t>
            </w:r>
            <w:r w:rsidRPr="008A4994">
              <w:rPr>
                <w:rFonts w:ascii="Times New Roman" w:hAnsi="Times New Roman" w:cs="Times New Roman"/>
              </w:rPr>
              <w:t>как  источник</w:t>
            </w:r>
            <w:r w:rsidR="00A25A87">
              <w:rPr>
                <w:rFonts w:ascii="Times New Roman" w:hAnsi="Times New Roman" w:cs="Times New Roman"/>
              </w:rPr>
              <w:t>и</w:t>
            </w:r>
            <w:r w:rsidRPr="008A4994">
              <w:rPr>
                <w:rFonts w:ascii="Times New Roman" w:hAnsi="Times New Roman" w:cs="Times New Roman"/>
              </w:rPr>
              <w:t xml:space="preserve"> информации и знакомства с </w:t>
            </w:r>
            <w:r w:rsidR="00A25A87">
              <w:rPr>
                <w:rFonts w:ascii="Times New Roman" w:hAnsi="Times New Roman" w:cs="Times New Roman"/>
              </w:rPr>
              <w:t xml:space="preserve">явлениями,  а так же </w:t>
            </w:r>
            <w:r w:rsidRPr="008A4994">
              <w:rPr>
                <w:rFonts w:ascii="Times New Roman" w:hAnsi="Times New Roman" w:cs="Times New Roman"/>
              </w:rPr>
              <w:t>явля</w:t>
            </w:r>
            <w:r w:rsidR="00A25A87">
              <w:rPr>
                <w:rFonts w:ascii="Times New Roman" w:hAnsi="Times New Roman" w:cs="Times New Roman"/>
              </w:rPr>
              <w:t>ю</w:t>
            </w:r>
            <w:r w:rsidRPr="008A4994">
              <w:rPr>
                <w:rFonts w:ascii="Times New Roman" w:hAnsi="Times New Roman" w:cs="Times New Roman"/>
              </w:rPr>
              <w:t>тся поощрительным</w:t>
            </w:r>
            <w:r w:rsidR="00A25A87">
              <w:rPr>
                <w:rFonts w:ascii="Times New Roman" w:hAnsi="Times New Roman" w:cs="Times New Roman"/>
              </w:rPr>
              <w:t>и</w:t>
            </w:r>
            <w:r w:rsidRPr="008A4994">
              <w:rPr>
                <w:rFonts w:ascii="Times New Roman" w:hAnsi="Times New Roman" w:cs="Times New Roman"/>
              </w:rPr>
              <w:t xml:space="preserve"> продукт</w:t>
            </w:r>
            <w:r w:rsidR="00A25A87">
              <w:rPr>
                <w:rFonts w:ascii="Times New Roman" w:hAnsi="Times New Roman" w:cs="Times New Roman"/>
              </w:rPr>
              <w:t xml:space="preserve">ами </w:t>
            </w:r>
            <w:r w:rsidRPr="008A4994">
              <w:rPr>
                <w:rFonts w:ascii="Times New Roman" w:hAnsi="Times New Roman" w:cs="Times New Roman"/>
              </w:rPr>
              <w:t xml:space="preserve"> для участников</w:t>
            </w:r>
            <w:r w:rsidR="00A25A87">
              <w:rPr>
                <w:rFonts w:ascii="Times New Roman" w:hAnsi="Times New Roman" w:cs="Times New Roman"/>
              </w:rPr>
              <w:t xml:space="preserve"> смены</w:t>
            </w:r>
          </w:p>
          <w:p w:rsidR="00CE5614" w:rsidRPr="00D131B7" w:rsidRDefault="00CE5614" w:rsidP="00CE561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D131B7">
              <w:rPr>
                <w:rFonts w:ascii="Times New Roman" w:hAnsi="Times New Roman" w:cs="Times New Roman"/>
              </w:rPr>
              <w:t xml:space="preserve">Информационная визуализация </w:t>
            </w:r>
            <w:proofErr w:type="gramStart"/>
            <w:r w:rsidR="008A4994" w:rsidRPr="00D131B7">
              <w:rPr>
                <w:rFonts w:ascii="Times New Roman" w:hAnsi="Times New Roman" w:cs="Times New Roman"/>
              </w:rPr>
              <w:t>–в</w:t>
            </w:r>
            <w:proofErr w:type="gramEnd"/>
            <w:r w:rsidR="008A4994" w:rsidRPr="00D131B7">
              <w:rPr>
                <w:rFonts w:ascii="Times New Roman" w:hAnsi="Times New Roman" w:cs="Times New Roman"/>
              </w:rPr>
              <w:t xml:space="preserve">изуализация тематики смены через различные элементы дизайна, </w:t>
            </w:r>
            <w:proofErr w:type="spellStart"/>
            <w:r w:rsidR="008A4994" w:rsidRPr="00D131B7">
              <w:rPr>
                <w:rFonts w:ascii="Times New Roman" w:hAnsi="Times New Roman" w:cs="Times New Roman"/>
              </w:rPr>
              <w:t>мерча</w:t>
            </w:r>
            <w:proofErr w:type="spellEnd"/>
            <w:r w:rsidR="008A4994" w:rsidRPr="00D131B7">
              <w:rPr>
                <w:rFonts w:ascii="Times New Roman" w:hAnsi="Times New Roman" w:cs="Times New Roman"/>
              </w:rPr>
              <w:t>, наглядной продукции, информационные стенды, привлекающая внимание к тематике и выступающ</w:t>
            </w:r>
            <w:r w:rsidR="00A25A87" w:rsidRPr="00D131B7">
              <w:rPr>
                <w:rFonts w:ascii="Times New Roman" w:hAnsi="Times New Roman" w:cs="Times New Roman"/>
              </w:rPr>
              <w:t>ие</w:t>
            </w:r>
            <w:r w:rsidR="008A4994" w:rsidRPr="00D131B7">
              <w:rPr>
                <w:rFonts w:ascii="Times New Roman" w:hAnsi="Times New Roman" w:cs="Times New Roman"/>
              </w:rPr>
              <w:t xml:space="preserve"> в качестве источника информации.</w:t>
            </w:r>
          </w:p>
          <w:p w:rsidR="008A4994" w:rsidRPr="008A4994" w:rsidRDefault="008A4994" w:rsidP="00CE561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представителей отрядов – работа органа детского самоуправления на смене в качестве информационно-организационного сообщества представителей отрядов режиме ежедневного сбора, с незафиксированным представительством, с целью </w:t>
            </w:r>
            <w:proofErr w:type="gramStart"/>
            <w:r>
              <w:rPr>
                <w:rFonts w:ascii="Times New Roman" w:hAnsi="Times New Roman" w:cs="Times New Roman"/>
              </w:rPr>
              <w:t>повышения вовлеченности большего количества участников смены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процессы реализации программы</w:t>
            </w:r>
          </w:p>
          <w:p w:rsidR="001F43DF" w:rsidRPr="008A4994" w:rsidRDefault="001F43DF" w:rsidP="001F43DF">
            <w:pPr>
              <w:jc w:val="both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Всё это создаст положительную эмоционально-созидательную </w:t>
            </w:r>
            <w:r w:rsidR="008A4994" w:rsidRPr="008A4994">
              <w:rPr>
                <w:rFonts w:ascii="Times New Roman" w:hAnsi="Times New Roman" w:cs="Times New Roman"/>
                <w:bdr w:val="none" w:sz="0" w:space="0" w:color="auto" w:frame="1"/>
              </w:rPr>
              <w:t>среду детского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лагеря и </w:t>
            </w:r>
            <w:r w:rsidR="008A4994" w:rsidRPr="008A4994">
              <w:rPr>
                <w:rFonts w:ascii="Times New Roman" w:hAnsi="Times New Roman" w:cs="Times New Roman"/>
                <w:bdr w:val="none" w:sz="0" w:space="0" w:color="auto" w:frame="1"/>
              </w:rPr>
              <w:t>позволит вовлечь</w:t>
            </w:r>
            <w:r w:rsidRPr="008A4994">
              <w:rPr>
                <w:rFonts w:ascii="Times New Roman" w:hAnsi="Times New Roman" w:cs="Times New Roman"/>
                <w:bdr w:val="none" w:sz="0" w:space="0" w:color="auto" w:frame="1"/>
              </w:rPr>
              <w:t xml:space="preserve"> участников смены в процесс погружения в мир устного народного творчества</w:t>
            </w:r>
            <w:r w:rsidR="007037BB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</w:tr>
      <w:tr w:rsidR="001F43DF" w:rsidRPr="008A4994" w:rsidTr="0062214F">
        <w:tc>
          <w:tcPr>
            <w:tcW w:w="828" w:type="dxa"/>
          </w:tcPr>
          <w:p w:rsidR="001F43DF" w:rsidRPr="008A4994" w:rsidRDefault="001F43DF" w:rsidP="0062214F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8A4994" w:rsidRDefault="001F43DF" w:rsidP="0062214F">
            <w:pPr>
              <w:widowControl w:val="0"/>
              <w:ind w:firstLine="317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  <w:lang w:eastAsia="en-US"/>
              </w:rPr>
              <w:t>Целевая группа, профильность программы  (возраст детей и специфика, если есть -  одаренные, дети-сироты, дети, оставшиеся без попечения родителей, дети с ОВЗ, ТЖС, СОП  и др.)</w:t>
            </w:r>
          </w:p>
        </w:tc>
        <w:tc>
          <w:tcPr>
            <w:tcW w:w="5580" w:type="dxa"/>
          </w:tcPr>
          <w:p w:rsidR="005D790C" w:rsidRPr="00B55872" w:rsidRDefault="00B55872" w:rsidP="005D790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B55872">
              <w:rPr>
                <w:rStyle w:val="c8"/>
              </w:rPr>
              <w:t>Д</w:t>
            </w:r>
            <w:r w:rsidR="005D790C" w:rsidRPr="00B55872">
              <w:rPr>
                <w:rStyle w:val="c8"/>
              </w:rPr>
              <w:t>ети из семей, находящих</w:t>
            </w:r>
            <w:r w:rsidRPr="00B55872">
              <w:rPr>
                <w:rStyle w:val="c8"/>
              </w:rPr>
              <w:t>ся в трудной жизненной ситуации</w:t>
            </w:r>
          </w:p>
          <w:p w:rsidR="001F43DF" w:rsidRPr="008A4994" w:rsidRDefault="001F43DF" w:rsidP="003E1530">
            <w:pPr>
              <w:pStyle w:val="c1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1F43DF" w:rsidRPr="008A4994" w:rsidTr="0062214F">
        <w:tc>
          <w:tcPr>
            <w:tcW w:w="828" w:type="dxa"/>
          </w:tcPr>
          <w:p w:rsidR="001F43DF" w:rsidRPr="008A4994" w:rsidRDefault="001F43DF" w:rsidP="0062214F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4994">
              <w:rPr>
                <w:rFonts w:ascii="Times New Roman" w:hAnsi="Times New Roman" w:cs="Times New Roman"/>
                <w:lang w:eastAsia="en-US"/>
              </w:rPr>
              <w:t xml:space="preserve">Цель и задачи </w:t>
            </w: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8A4994" w:rsidRDefault="001F43DF" w:rsidP="0062214F">
            <w:pPr>
              <w:pStyle w:val="a3"/>
              <w:widowControl w:val="0"/>
              <w:tabs>
                <w:tab w:val="left" w:pos="709"/>
                <w:tab w:val="left" w:pos="851"/>
              </w:tabs>
              <w:suppressAutoHyphens/>
              <w:ind w:left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80" w:type="dxa"/>
          </w:tcPr>
          <w:p w:rsidR="00293573" w:rsidRPr="008A4994" w:rsidRDefault="001F43DF" w:rsidP="00293573">
            <w:pPr>
              <w:pStyle w:val="a3"/>
              <w:tabs>
                <w:tab w:val="left" w:pos="387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293573" w:rsidRPr="008A4994" w:rsidRDefault="00293573" w:rsidP="00293573">
            <w:pPr>
              <w:pStyle w:val="a3"/>
              <w:tabs>
                <w:tab w:val="left" w:pos="387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</w:rPr>
              <w:t xml:space="preserve">Приобщение детей  и подростков к историко-культурным ценностям через знакомство с фольклором Зауралья </w:t>
            </w:r>
            <w:r w:rsidR="001979F5" w:rsidRPr="008A4994">
              <w:rPr>
                <w:rFonts w:ascii="Times New Roman" w:hAnsi="Times New Roman" w:cs="Times New Roman"/>
              </w:rPr>
              <w:t>в условиях летнего оздоровительного лагеря</w:t>
            </w:r>
          </w:p>
          <w:p w:rsidR="00293573" w:rsidRPr="008A4994" w:rsidRDefault="00293573" w:rsidP="00293573">
            <w:pPr>
              <w:pStyle w:val="a3"/>
              <w:tabs>
                <w:tab w:val="left" w:pos="387"/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</w:p>
          <w:p w:rsidR="001F43DF" w:rsidRPr="008A4994" w:rsidRDefault="001F43DF" w:rsidP="0062214F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1F43DF" w:rsidRPr="008A4994" w:rsidRDefault="001F43DF" w:rsidP="0062214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A4994">
              <w:rPr>
                <w:rFonts w:ascii="Times New Roman" w:hAnsi="Times New Roman" w:cs="Times New Roman"/>
                <w:b/>
              </w:rPr>
              <w:t>Задачи:</w:t>
            </w:r>
          </w:p>
          <w:p w:rsidR="0021175A" w:rsidRPr="00B55872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b/>
              </w:rPr>
            </w:pPr>
            <w:r w:rsidRPr="00B55872">
              <w:rPr>
                <w:rFonts w:ascii="Times New Roman" w:hAnsi="Times New Roman" w:cs="Times New Roman"/>
                <w:b/>
              </w:rPr>
              <w:t>Организационные:</w:t>
            </w:r>
          </w:p>
          <w:p w:rsidR="0021175A" w:rsidRPr="00B55872" w:rsidRDefault="0021175A" w:rsidP="0021175A">
            <w:pPr>
              <w:pStyle w:val="a3"/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</w:p>
          <w:p w:rsidR="0021175A" w:rsidRPr="00B55872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  <w:r w:rsidRPr="00B55872">
              <w:rPr>
                <w:rFonts w:ascii="Times New Roman" w:hAnsi="Times New Roman" w:cs="Times New Roman"/>
              </w:rPr>
              <w:t>1.Разработ</w:t>
            </w:r>
            <w:r w:rsidR="00ED22D9" w:rsidRPr="00B55872">
              <w:rPr>
                <w:rFonts w:ascii="Times New Roman" w:hAnsi="Times New Roman" w:cs="Times New Roman"/>
              </w:rPr>
              <w:t xml:space="preserve">ка </w:t>
            </w:r>
            <w:r w:rsidRPr="00B55872">
              <w:rPr>
                <w:rFonts w:ascii="Times New Roman" w:hAnsi="Times New Roman" w:cs="Times New Roman"/>
              </w:rPr>
              <w:t xml:space="preserve"> </w:t>
            </w:r>
            <w:r w:rsidR="00ED22D9" w:rsidRPr="00B55872">
              <w:rPr>
                <w:rFonts w:ascii="Times New Roman" w:hAnsi="Times New Roman" w:cs="Times New Roman"/>
              </w:rPr>
              <w:t>локальных актов по организации работы летнего лагеря с дневным пребыванием детей.</w:t>
            </w:r>
          </w:p>
          <w:p w:rsidR="0021175A" w:rsidRPr="00ED22D9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5687F">
              <w:rPr>
                <w:rFonts w:ascii="Times New Roman" w:hAnsi="Times New Roman" w:cs="Times New Roman"/>
              </w:rPr>
              <w:t>2</w:t>
            </w:r>
            <w:r w:rsidRPr="009808BD">
              <w:rPr>
                <w:rFonts w:ascii="Times New Roman" w:hAnsi="Times New Roman" w:cs="Times New Roman"/>
                <w:color w:val="FF0000"/>
              </w:rPr>
              <w:t>.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t>Под</w:t>
            </w:r>
            <w:r w:rsidR="00ED22D9" w:rsidRPr="00ED22D9">
              <w:rPr>
                <w:rFonts w:ascii="Times New Roman" w:hAnsi="Times New Roman" w:cs="Times New Roman"/>
                <w:color w:val="000000" w:themeColor="text1"/>
              </w:rPr>
              <w:t>бор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t xml:space="preserve"> кадр</w:t>
            </w:r>
            <w:r w:rsidR="00ED22D9" w:rsidRPr="00ED22D9">
              <w:rPr>
                <w:rFonts w:ascii="Times New Roman" w:hAnsi="Times New Roman" w:cs="Times New Roman"/>
                <w:color w:val="000000" w:themeColor="text1"/>
              </w:rPr>
              <w:t xml:space="preserve">ов 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t xml:space="preserve"> для реализации программы смены и согласова</w:t>
            </w:r>
            <w:r w:rsidR="00ED22D9" w:rsidRPr="00ED22D9">
              <w:rPr>
                <w:rFonts w:ascii="Times New Roman" w:hAnsi="Times New Roman" w:cs="Times New Roman"/>
                <w:color w:val="000000" w:themeColor="text1"/>
              </w:rPr>
              <w:t xml:space="preserve">ние 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t xml:space="preserve"> участи</w:t>
            </w:r>
            <w:r w:rsidR="00ED22D9" w:rsidRPr="00ED22D9">
              <w:rPr>
                <w:rFonts w:ascii="Times New Roman" w:hAnsi="Times New Roman" w:cs="Times New Roman"/>
                <w:color w:val="000000" w:themeColor="text1"/>
              </w:rPr>
              <w:t xml:space="preserve">я 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t xml:space="preserve"> в реализации программы партнеров;</w:t>
            </w:r>
          </w:p>
          <w:p w:rsidR="0021175A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D22D9">
              <w:rPr>
                <w:rFonts w:ascii="Times New Roman" w:hAnsi="Times New Roman" w:cs="Times New Roman"/>
                <w:color w:val="000000" w:themeColor="text1"/>
              </w:rPr>
              <w:t>3.Обеспеч</w:t>
            </w:r>
            <w:r w:rsidR="00ED22D9" w:rsidRPr="00ED22D9">
              <w:rPr>
                <w:rFonts w:ascii="Times New Roman" w:hAnsi="Times New Roman" w:cs="Times New Roman"/>
                <w:color w:val="000000" w:themeColor="text1"/>
              </w:rPr>
              <w:t xml:space="preserve">ение 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t xml:space="preserve"> информационно-методическо</w:t>
            </w:r>
            <w:r w:rsidR="00ED22D9" w:rsidRPr="00ED22D9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t xml:space="preserve"> сопровождени</w:t>
            </w:r>
            <w:r w:rsidR="00ED22D9" w:rsidRPr="00ED22D9">
              <w:rPr>
                <w:rFonts w:ascii="Times New Roman" w:hAnsi="Times New Roman" w:cs="Times New Roman"/>
                <w:color w:val="000000" w:themeColor="text1"/>
              </w:rPr>
              <w:t xml:space="preserve">я 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t xml:space="preserve"> программы педагогического </w:t>
            </w:r>
            <w:r w:rsidRPr="00ED22D9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коллектива.</w:t>
            </w:r>
          </w:p>
          <w:p w:rsidR="007B5E68" w:rsidRPr="00ED22D9" w:rsidRDefault="007B5E68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Обеспечение взаимодействия с родителями детей в период организации инклюзивной смены лагеря с дневным пребыванием детей, находящихся…</w:t>
            </w:r>
          </w:p>
          <w:p w:rsidR="0021175A" w:rsidRPr="008A4994" w:rsidRDefault="0021175A" w:rsidP="0021175A">
            <w:pPr>
              <w:pStyle w:val="a3"/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</w:p>
          <w:p w:rsidR="0021175A" w:rsidRPr="008A4994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b/>
              </w:rPr>
            </w:pPr>
            <w:r w:rsidRPr="008A4994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21175A" w:rsidRPr="008A4994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b/>
              </w:rPr>
            </w:pPr>
          </w:p>
          <w:p w:rsidR="0021175A" w:rsidRPr="008A4994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</w:rPr>
              <w:t>1.Раскрыть понятие «народное искусство» и «нематериальное наследие народов России</w:t>
            </w:r>
            <w:r w:rsidR="007B5E68">
              <w:rPr>
                <w:rFonts w:ascii="Times New Roman" w:hAnsi="Times New Roman" w:cs="Times New Roman"/>
              </w:rPr>
              <w:t>»</w:t>
            </w:r>
            <w:r w:rsidRPr="008A4994">
              <w:rPr>
                <w:rFonts w:ascii="Times New Roman" w:hAnsi="Times New Roman" w:cs="Times New Roman"/>
              </w:rPr>
              <w:t>;</w:t>
            </w:r>
          </w:p>
          <w:p w:rsidR="0021175A" w:rsidRPr="008A4994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</w:rPr>
              <w:t>2. Познакомить участников смены с фольклором Зауралья (</w:t>
            </w:r>
            <w:proofErr w:type="gramStart"/>
            <w:r w:rsidRPr="008A4994">
              <w:rPr>
                <w:rFonts w:ascii="Times New Roman" w:hAnsi="Times New Roman" w:cs="Times New Roman"/>
              </w:rPr>
              <w:t>календа</w:t>
            </w:r>
            <w:r w:rsidR="008A4994">
              <w:rPr>
                <w:rFonts w:ascii="Times New Roman" w:hAnsi="Times New Roman" w:cs="Times New Roman"/>
              </w:rPr>
              <w:t>рный</w:t>
            </w:r>
            <w:proofErr w:type="gramEnd"/>
            <w:r w:rsidR="008A4994">
              <w:rPr>
                <w:rFonts w:ascii="Times New Roman" w:hAnsi="Times New Roman" w:cs="Times New Roman"/>
              </w:rPr>
              <w:t>, семейный, окказиональный и т.д.</w:t>
            </w:r>
            <w:r w:rsidRPr="008A4994">
              <w:rPr>
                <w:rFonts w:ascii="Times New Roman" w:hAnsi="Times New Roman" w:cs="Times New Roman"/>
              </w:rPr>
              <w:t>)</w:t>
            </w:r>
          </w:p>
          <w:p w:rsidR="0021175A" w:rsidRPr="009D6C57" w:rsidRDefault="0021175A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  <w:r w:rsidRPr="009D6C57">
              <w:rPr>
                <w:rFonts w:ascii="Times New Roman" w:hAnsi="Times New Roman" w:cs="Times New Roman"/>
              </w:rPr>
              <w:t xml:space="preserve">3. </w:t>
            </w:r>
            <w:r w:rsidR="008A4994" w:rsidRPr="009D6C57">
              <w:rPr>
                <w:rFonts w:ascii="Times New Roman" w:hAnsi="Times New Roman" w:cs="Times New Roman"/>
              </w:rPr>
              <w:t>Подготов</w:t>
            </w:r>
            <w:r w:rsidR="00ED22D9" w:rsidRPr="009D6C57">
              <w:rPr>
                <w:rFonts w:ascii="Times New Roman" w:hAnsi="Times New Roman" w:cs="Times New Roman"/>
              </w:rPr>
              <w:t xml:space="preserve">ка </w:t>
            </w:r>
            <w:r w:rsidR="008A4994" w:rsidRPr="009D6C57">
              <w:rPr>
                <w:rFonts w:ascii="Times New Roman" w:hAnsi="Times New Roman" w:cs="Times New Roman"/>
              </w:rPr>
              <w:t xml:space="preserve"> и </w:t>
            </w:r>
            <w:r w:rsidR="00ED22D9" w:rsidRPr="009D6C57">
              <w:rPr>
                <w:rFonts w:ascii="Times New Roman" w:hAnsi="Times New Roman" w:cs="Times New Roman"/>
              </w:rPr>
              <w:t xml:space="preserve">проведение коллективно-творческих дел с обеспечением </w:t>
            </w:r>
            <w:r w:rsidRPr="009D6C57">
              <w:rPr>
                <w:rFonts w:ascii="Times New Roman" w:hAnsi="Times New Roman" w:cs="Times New Roman"/>
              </w:rPr>
              <w:t xml:space="preserve"> возможност</w:t>
            </w:r>
            <w:r w:rsidR="00ED22D9" w:rsidRPr="009D6C57">
              <w:rPr>
                <w:rFonts w:ascii="Times New Roman" w:hAnsi="Times New Roman" w:cs="Times New Roman"/>
              </w:rPr>
              <w:t>и</w:t>
            </w:r>
            <w:r w:rsidRPr="009D6C57">
              <w:rPr>
                <w:rFonts w:ascii="Times New Roman" w:hAnsi="Times New Roman" w:cs="Times New Roman"/>
              </w:rPr>
              <w:t xml:space="preserve"> участникам смены проявить себя, реализовать свой творческий и лидерский потенциал.</w:t>
            </w:r>
          </w:p>
          <w:p w:rsidR="00ED22D9" w:rsidRDefault="00ED22D9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color w:val="FF0000"/>
              </w:rPr>
            </w:pPr>
          </w:p>
          <w:p w:rsidR="00ED22D9" w:rsidRPr="009D6C57" w:rsidRDefault="00ED22D9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  <w:b/>
              </w:rPr>
            </w:pPr>
            <w:r w:rsidRPr="009D6C57">
              <w:rPr>
                <w:rFonts w:ascii="Times New Roman" w:hAnsi="Times New Roman" w:cs="Times New Roman"/>
                <w:b/>
              </w:rPr>
              <w:t>Коррекционные:</w:t>
            </w:r>
          </w:p>
          <w:p w:rsidR="00ED22D9" w:rsidRPr="009D6C57" w:rsidRDefault="009D6C57" w:rsidP="009D6C57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 w:rsidRPr="009D6C57">
              <w:t>1.</w:t>
            </w:r>
            <w:r w:rsidR="0065687F" w:rsidRPr="009D6C57">
              <w:t xml:space="preserve">Осуществление индивидуально ориентированной психолого-медико-педагогической помощи детям </w:t>
            </w:r>
            <w:r w:rsidRPr="009D6C57">
              <w:rPr>
                <w:rStyle w:val="c8"/>
              </w:rPr>
              <w:t xml:space="preserve"> из семей, находящихся в трудной жизненной ситуации </w:t>
            </w:r>
            <w:r w:rsidR="0065687F" w:rsidRPr="009D6C57">
              <w:t>с учетом особенностей психофизического развития и индивиду</w:t>
            </w:r>
            <w:r>
              <w:t>альных возможностей детей.</w:t>
            </w:r>
          </w:p>
          <w:p w:rsidR="0065687F" w:rsidRPr="009D6C57" w:rsidRDefault="0065687F" w:rsidP="0065687F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  <w:r w:rsidRPr="009D6C57">
              <w:rPr>
                <w:rFonts w:ascii="Times New Roman" w:hAnsi="Times New Roman" w:cs="Times New Roman"/>
              </w:rPr>
              <w:t>2.Организация индивидуальных и групповых занятий для детей с учетом индивидуальных и типологических особенностей психофизического развития и индивид</w:t>
            </w:r>
            <w:r w:rsidR="009D6C57" w:rsidRPr="009D6C57">
              <w:rPr>
                <w:rFonts w:ascii="Times New Roman" w:hAnsi="Times New Roman" w:cs="Times New Roman"/>
              </w:rPr>
              <w:t>уальных возможностей детей</w:t>
            </w:r>
            <w:r w:rsidRPr="009D6C57">
              <w:rPr>
                <w:rFonts w:ascii="Times New Roman" w:hAnsi="Times New Roman" w:cs="Times New Roman"/>
              </w:rPr>
              <w:t>.</w:t>
            </w:r>
          </w:p>
          <w:p w:rsidR="0065687F" w:rsidRPr="009D6C57" w:rsidRDefault="0065687F" w:rsidP="0065687F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  <w:r w:rsidRPr="009D6C57">
              <w:rPr>
                <w:rFonts w:ascii="Times New Roman" w:hAnsi="Times New Roman" w:cs="Times New Roman"/>
              </w:rPr>
              <w:t>3.Реализация системы мероприятий по социальной  адаптации</w:t>
            </w:r>
            <w:r w:rsidR="009D6C57" w:rsidRPr="009D6C57">
              <w:rPr>
                <w:rFonts w:ascii="Times New Roman" w:hAnsi="Times New Roman" w:cs="Times New Roman"/>
              </w:rPr>
              <w:t xml:space="preserve"> детей из семей, находящихся  в трудной жизненной ситуации.</w:t>
            </w:r>
            <w:r w:rsidRPr="009D6C57">
              <w:rPr>
                <w:rFonts w:ascii="Times New Roman" w:hAnsi="Times New Roman" w:cs="Times New Roman"/>
              </w:rPr>
              <w:t xml:space="preserve"> </w:t>
            </w:r>
          </w:p>
          <w:p w:rsidR="00ED22D9" w:rsidRPr="008A4994" w:rsidRDefault="00ED22D9" w:rsidP="0021175A">
            <w:pPr>
              <w:tabs>
                <w:tab w:val="left" w:pos="387"/>
                <w:tab w:val="left" w:pos="1134"/>
              </w:tabs>
              <w:rPr>
                <w:rFonts w:ascii="Times New Roman" w:hAnsi="Times New Roman" w:cs="Times New Roman"/>
              </w:rPr>
            </w:pPr>
          </w:p>
          <w:p w:rsidR="00ED22D9" w:rsidRDefault="001F43DF" w:rsidP="00ED22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4994">
              <w:rPr>
                <w:rFonts w:ascii="Times New Roman" w:hAnsi="Times New Roman" w:cs="Times New Roman"/>
                <w:b/>
                <w:bCs/>
              </w:rPr>
              <w:t xml:space="preserve">Оздоровительные: </w:t>
            </w:r>
          </w:p>
          <w:p w:rsidR="001F43DF" w:rsidRPr="00ED22D9" w:rsidRDefault="00ED22D9" w:rsidP="00ED22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1F43DF" w:rsidRPr="009D6C57">
              <w:rPr>
                <w:rFonts w:ascii="Times New Roman" w:hAnsi="Times New Roman" w:cs="Times New Roman"/>
              </w:rPr>
              <w:t>Созда</w:t>
            </w:r>
            <w:r w:rsidRPr="009D6C57">
              <w:rPr>
                <w:rFonts w:ascii="Times New Roman" w:hAnsi="Times New Roman" w:cs="Times New Roman"/>
              </w:rPr>
              <w:t>ние</w:t>
            </w:r>
            <w:r w:rsidR="001F43DF" w:rsidRPr="009D6C57">
              <w:rPr>
                <w:rFonts w:ascii="Times New Roman" w:hAnsi="Times New Roman" w:cs="Times New Roman"/>
              </w:rPr>
              <w:t xml:space="preserve"> услови</w:t>
            </w:r>
            <w:r w:rsidRPr="009D6C57">
              <w:rPr>
                <w:rFonts w:ascii="Times New Roman" w:hAnsi="Times New Roman" w:cs="Times New Roman"/>
              </w:rPr>
              <w:t>й</w:t>
            </w:r>
            <w:r w:rsidR="001F43DF" w:rsidRPr="009D6C57">
              <w:rPr>
                <w:rFonts w:ascii="Times New Roman" w:hAnsi="Times New Roman" w:cs="Times New Roman"/>
              </w:rPr>
              <w:t xml:space="preserve"> для укрепления здоровья и приобретения детьми навыков здорового образа жизни через систему </w:t>
            </w:r>
            <w:r w:rsidRPr="009D6C57">
              <w:rPr>
                <w:rFonts w:ascii="Times New Roman" w:hAnsi="Times New Roman" w:cs="Times New Roman"/>
              </w:rPr>
              <w:t xml:space="preserve">медико-профилактических и  </w:t>
            </w:r>
            <w:r w:rsidR="001F43DF" w:rsidRPr="009D6C57">
              <w:rPr>
                <w:rFonts w:ascii="Times New Roman" w:hAnsi="Times New Roman" w:cs="Times New Roman"/>
              </w:rPr>
              <w:t>физкультурно-оздоровительных мероприятий</w:t>
            </w:r>
            <w:r w:rsidRPr="009D6C57">
              <w:rPr>
                <w:rFonts w:ascii="Times New Roman" w:hAnsi="Times New Roman" w:cs="Times New Roman"/>
              </w:rPr>
              <w:t xml:space="preserve"> (</w:t>
            </w:r>
            <w:r w:rsidR="007B5E68" w:rsidRPr="009D6C57">
              <w:rPr>
                <w:rFonts w:ascii="Times New Roman" w:hAnsi="Times New Roman" w:cs="Times New Roman"/>
              </w:rPr>
              <w:t>в т.ч.</w:t>
            </w:r>
            <w:r w:rsidR="009D6C57" w:rsidRPr="009D6C57">
              <w:rPr>
                <w:rFonts w:ascii="Times New Roman" w:hAnsi="Times New Roman" w:cs="Times New Roman"/>
              </w:rPr>
              <w:t xml:space="preserve"> </w:t>
            </w:r>
            <w:r w:rsidRPr="009D6C57">
              <w:rPr>
                <w:rFonts w:ascii="Times New Roman" w:hAnsi="Times New Roman" w:cs="Times New Roman"/>
              </w:rPr>
              <w:t>лечебной физкультуры)</w:t>
            </w:r>
            <w:r w:rsidR="001F43DF" w:rsidRPr="009D6C57">
              <w:rPr>
                <w:rFonts w:ascii="Times New Roman" w:hAnsi="Times New Roman" w:cs="Times New Roman"/>
              </w:rPr>
              <w:t>.</w:t>
            </w:r>
          </w:p>
          <w:p w:rsidR="00ED22D9" w:rsidRDefault="00ED22D9" w:rsidP="00ED22D9">
            <w:pPr>
              <w:tabs>
                <w:tab w:val="left" w:pos="387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ED22D9" w:rsidRPr="00ED22D9" w:rsidRDefault="00ED22D9" w:rsidP="00ED22D9">
            <w:pPr>
              <w:tabs>
                <w:tab w:val="left" w:pos="387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F43DF" w:rsidRPr="002F3901" w:rsidTr="0062214F">
        <w:tc>
          <w:tcPr>
            <w:tcW w:w="828" w:type="dxa"/>
          </w:tcPr>
          <w:p w:rsidR="001F43DF" w:rsidRPr="002F3901" w:rsidRDefault="001F43DF" w:rsidP="0062214F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2F3901" w:rsidRDefault="001F43DF" w:rsidP="0062214F">
            <w:pPr>
              <w:widowControl w:val="0"/>
              <w:ind w:firstLine="317"/>
              <w:rPr>
                <w:rFonts w:ascii="Times New Roman" w:hAnsi="Times New Roman" w:cs="Times New Roman"/>
                <w:lang w:eastAsia="en-US"/>
              </w:rPr>
            </w:pPr>
            <w:r w:rsidRPr="002F3901">
              <w:rPr>
                <w:rFonts w:ascii="Times New Roman" w:hAnsi="Times New Roman" w:cs="Times New Roman"/>
                <w:lang w:eastAsia="en-US"/>
              </w:rPr>
              <w:t>Этапы реализации с кратким описанием ключевых мероприятий</w:t>
            </w:r>
          </w:p>
        </w:tc>
        <w:tc>
          <w:tcPr>
            <w:tcW w:w="5580" w:type="dxa"/>
          </w:tcPr>
          <w:p w:rsidR="001F43DF" w:rsidRPr="002F3901" w:rsidRDefault="001F43DF" w:rsidP="006221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3901">
              <w:rPr>
                <w:rFonts w:ascii="Times New Roman" w:hAnsi="Times New Roman" w:cs="Times New Roman"/>
                <w:b/>
                <w:bCs/>
              </w:rPr>
              <w:t>Этапы реализации программы</w:t>
            </w:r>
          </w:p>
          <w:p w:rsidR="0021175A" w:rsidRDefault="0021175A" w:rsidP="00211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 этап (январь – март 2022 года)</w:t>
            </w:r>
          </w:p>
          <w:p w:rsidR="0021175A" w:rsidRDefault="0021175A" w:rsidP="00211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этап (апрель - май 2022 года)</w:t>
            </w:r>
          </w:p>
          <w:p w:rsidR="0021175A" w:rsidRDefault="0021175A" w:rsidP="00211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этап (июнь –2022 года)</w:t>
            </w:r>
          </w:p>
          <w:p w:rsidR="001F43DF" w:rsidRPr="00B20FCC" w:rsidRDefault="0021175A" w:rsidP="0060561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Итоговый этап (июнь –2022 года)</w:t>
            </w:r>
          </w:p>
        </w:tc>
      </w:tr>
      <w:tr w:rsidR="001F43DF" w:rsidRPr="002F3901" w:rsidTr="0062214F">
        <w:tc>
          <w:tcPr>
            <w:tcW w:w="828" w:type="dxa"/>
          </w:tcPr>
          <w:p w:rsidR="001F43DF" w:rsidRPr="002F3901" w:rsidRDefault="001F43DF" w:rsidP="0062214F">
            <w:pPr>
              <w:pStyle w:val="a3"/>
              <w:widowControl w:val="0"/>
              <w:numPr>
                <w:ilvl w:val="0"/>
                <w:numId w:val="1"/>
              </w:numPr>
              <w:ind w:left="0"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2F3901" w:rsidRDefault="001F43DF" w:rsidP="0062214F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lang w:eastAsia="en-US"/>
              </w:rPr>
            </w:pPr>
            <w:r w:rsidRPr="002F3901">
              <w:rPr>
                <w:rFonts w:ascii="Times New Roman" w:hAnsi="Times New Roman" w:cs="Times New Roman"/>
                <w:lang w:eastAsia="en-US"/>
              </w:rPr>
              <w:t xml:space="preserve">Наличие методик, стимулирующих развитие  самодеятельности, самореализации детей </w:t>
            </w:r>
            <w:r>
              <w:rPr>
                <w:rFonts w:ascii="Times New Roman" w:hAnsi="Times New Roman" w:cs="Times New Roman"/>
                <w:lang w:eastAsia="en-US"/>
              </w:rPr>
              <w:t>в различных видах деятельности</w:t>
            </w:r>
          </w:p>
        </w:tc>
        <w:tc>
          <w:tcPr>
            <w:tcW w:w="5580" w:type="dxa"/>
          </w:tcPr>
          <w:p w:rsidR="0021175A" w:rsidRPr="008A4994" w:rsidRDefault="0021175A" w:rsidP="0021175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 w:rsidRPr="008A4994">
              <w:rPr>
                <w:rFonts w:ascii="Times New Roman" w:hAnsi="Times New Roman" w:cs="Times New Roman"/>
              </w:rPr>
              <w:t>Игровые технологии</w:t>
            </w:r>
          </w:p>
          <w:p w:rsidR="0021175A" w:rsidRPr="008A4994" w:rsidRDefault="0021175A" w:rsidP="0021175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A4994">
              <w:rPr>
                <w:rFonts w:ascii="Times New Roman" w:hAnsi="Times New Roman" w:cs="Times New Roman"/>
              </w:rPr>
              <w:t xml:space="preserve">Методы </w:t>
            </w:r>
            <w:r w:rsidR="008A4994" w:rsidRPr="008A4994">
              <w:rPr>
                <w:rFonts w:ascii="Times New Roman" w:hAnsi="Times New Roman" w:cs="Times New Roman"/>
              </w:rPr>
              <w:t>мотивации:</w:t>
            </w:r>
            <w:r w:rsidRPr="008A4994">
              <w:rPr>
                <w:rFonts w:ascii="Times New Roman" w:hAnsi="Times New Roman" w:cs="Times New Roman"/>
              </w:rPr>
              <w:t xml:space="preserve"> поощрение, стимулирующее оценивание, выполнение творческих заданий</w:t>
            </w:r>
          </w:p>
          <w:p w:rsidR="0021175A" w:rsidRPr="008A4994" w:rsidRDefault="0021175A" w:rsidP="0021175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  <w:r w:rsidRPr="008A4994">
              <w:rPr>
                <w:rFonts w:ascii="Times New Roman" w:hAnsi="Times New Roman" w:cs="Times New Roman"/>
              </w:rPr>
              <w:t>Метод личного примера педагога</w:t>
            </w:r>
          </w:p>
          <w:p w:rsidR="001F43DF" w:rsidRPr="00A331AE" w:rsidRDefault="001F43DF" w:rsidP="0021175A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43DF" w:rsidRPr="002F3901" w:rsidTr="0062214F">
        <w:tc>
          <w:tcPr>
            <w:tcW w:w="828" w:type="dxa"/>
          </w:tcPr>
          <w:p w:rsidR="001F43DF" w:rsidRPr="002F3901" w:rsidRDefault="001F43DF" w:rsidP="0062214F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2F3901" w:rsidRDefault="001F43DF" w:rsidP="0062214F">
            <w:pPr>
              <w:widowControl w:val="0"/>
              <w:ind w:firstLine="317"/>
              <w:rPr>
                <w:rFonts w:ascii="Times New Roman" w:hAnsi="Times New Roman" w:cs="Times New Roman"/>
                <w:lang w:eastAsia="en-US"/>
              </w:rPr>
            </w:pPr>
            <w:r w:rsidRPr="002F3901">
              <w:rPr>
                <w:rFonts w:ascii="Times New Roman" w:hAnsi="Times New Roman" w:cs="Times New Roman"/>
                <w:lang w:eastAsia="en-US"/>
              </w:rPr>
              <w:t xml:space="preserve">Ресурсное обеспечение: использование информационных  </w:t>
            </w:r>
            <w:r w:rsidRPr="002F3901">
              <w:rPr>
                <w:rFonts w:ascii="Times New Roman" w:hAnsi="Times New Roman" w:cs="Times New Roman"/>
                <w:lang w:eastAsia="en-US"/>
              </w:rPr>
              <w:lastRenderedPageBreak/>
              <w:t>ресурсов, материально-технических, мотивационных, кадровых, методических, природных и др.</w:t>
            </w:r>
          </w:p>
        </w:tc>
        <w:tc>
          <w:tcPr>
            <w:tcW w:w="5580" w:type="dxa"/>
          </w:tcPr>
          <w:p w:rsidR="001F43DF" w:rsidRDefault="001F43DF" w:rsidP="0062214F">
            <w:pPr>
              <w:widowControl w:val="0"/>
              <w:numPr>
                <w:ilvl w:val="3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Наличие помещений и площадок для реализации программы</w:t>
            </w:r>
          </w:p>
          <w:p w:rsidR="001F43DF" w:rsidRDefault="001F43DF" w:rsidP="0062214F">
            <w:pPr>
              <w:widowControl w:val="0"/>
              <w:numPr>
                <w:ilvl w:val="3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Наличие мате</w:t>
            </w:r>
            <w:r w:rsidR="0015617E">
              <w:rPr>
                <w:rFonts w:ascii="Times New Roman" w:hAnsi="Times New Roman" w:cs="Times New Roman"/>
                <w:lang w:eastAsia="en-US"/>
              </w:rPr>
              <w:t xml:space="preserve">риально – технического оснащения </w:t>
            </w:r>
            <w:r>
              <w:rPr>
                <w:rFonts w:ascii="Times New Roman" w:hAnsi="Times New Roman" w:cs="Times New Roman"/>
                <w:lang w:eastAsia="en-US"/>
              </w:rPr>
              <w:t>(звуковое оборудование, световое оборудование)</w:t>
            </w:r>
          </w:p>
          <w:p w:rsidR="001F43DF" w:rsidRPr="00A331AE" w:rsidRDefault="001F43DF" w:rsidP="0062214F">
            <w:pPr>
              <w:widowControl w:val="0"/>
              <w:numPr>
                <w:ilvl w:val="3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Медиа/видеотека, библиотека.</w:t>
            </w:r>
          </w:p>
        </w:tc>
      </w:tr>
      <w:tr w:rsidR="001F43DF" w:rsidRPr="002F3901" w:rsidTr="0062214F">
        <w:tc>
          <w:tcPr>
            <w:tcW w:w="828" w:type="dxa"/>
          </w:tcPr>
          <w:p w:rsidR="001F43DF" w:rsidRPr="002F3901" w:rsidRDefault="001F43DF" w:rsidP="0062214F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2F3901" w:rsidRDefault="001F43DF" w:rsidP="0062214F">
            <w:pPr>
              <w:widowControl w:val="0"/>
              <w:ind w:firstLine="317"/>
              <w:rPr>
                <w:rFonts w:ascii="Times New Roman" w:hAnsi="Times New Roman" w:cs="Times New Roman"/>
                <w:lang w:eastAsia="en-US"/>
              </w:rPr>
            </w:pPr>
            <w:r w:rsidRPr="002F3901">
              <w:rPr>
                <w:rFonts w:ascii="Times New Roman" w:hAnsi="Times New Roman" w:cs="Times New Roman"/>
                <w:lang w:eastAsia="en-US"/>
              </w:rPr>
              <w:t xml:space="preserve">Тематические  партнёры программы </w:t>
            </w:r>
          </w:p>
        </w:tc>
        <w:tc>
          <w:tcPr>
            <w:tcW w:w="5580" w:type="dxa"/>
          </w:tcPr>
          <w:p w:rsidR="007037BB" w:rsidRPr="007037BB" w:rsidRDefault="007037BB" w:rsidP="007037B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>Районны</w:t>
            </w:r>
            <w:r w:rsidR="00ED22D9">
              <w:rPr>
                <w:rFonts w:ascii="Times New Roman" w:hAnsi="Times New Roman" w:cs="Times New Roman"/>
                <w:lang w:eastAsia="en-US"/>
              </w:rPr>
              <w:t xml:space="preserve">й </w:t>
            </w:r>
            <w:r w:rsidRPr="007037BB">
              <w:rPr>
                <w:rFonts w:ascii="Times New Roman" w:hAnsi="Times New Roman" w:cs="Times New Roman"/>
                <w:lang w:eastAsia="en-US"/>
              </w:rPr>
              <w:t xml:space="preserve"> краеведчески</w:t>
            </w:r>
            <w:r w:rsidR="00ED22D9">
              <w:rPr>
                <w:rFonts w:ascii="Times New Roman" w:hAnsi="Times New Roman" w:cs="Times New Roman"/>
                <w:lang w:eastAsia="en-US"/>
              </w:rPr>
              <w:t xml:space="preserve">й </w:t>
            </w:r>
            <w:r w:rsidRPr="007037BB">
              <w:rPr>
                <w:rFonts w:ascii="Times New Roman" w:hAnsi="Times New Roman" w:cs="Times New Roman"/>
                <w:lang w:eastAsia="en-US"/>
              </w:rPr>
              <w:t xml:space="preserve"> музе</w:t>
            </w:r>
            <w:r w:rsidR="007B5E68">
              <w:rPr>
                <w:rFonts w:ascii="Times New Roman" w:hAnsi="Times New Roman" w:cs="Times New Roman"/>
                <w:lang w:eastAsia="en-US"/>
              </w:rPr>
              <w:t>й</w:t>
            </w:r>
          </w:p>
          <w:p w:rsidR="00ED22D9" w:rsidRDefault="009808BD" w:rsidP="007037B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Районная  детская  библиотека</w:t>
            </w:r>
          </w:p>
          <w:p w:rsidR="00514805" w:rsidRPr="00514805" w:rsidRDefault="00514805" w:rsidP="007037B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ЦД 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«Родина»</w:t>
            </w:r>
          </w:p>
          <w:p w:rsidR="007B5E68" w:rsidRPr="009D6C57" w:rsidRDefault="007B5E68" w:rsidP="007037B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9D6C57">
              <w:rPr>
                <w:rFonts w:ascii="Times New Roman" w:hAnsi="Times New Roman" w:cs="Times New Roman"/>
                <w:lang w:eastAsia="en-US"/>
              </w:rPr>
              <w:t>ДЮЦ «Импульс»</w:t>
            </w:r>
          </w:p>
          <w:p w:rsidR="001F43DF" w:rsidRPr="007037BB" w:rsidRDefault="001F43DF" w:rsidP="0062214F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43DF" w:rsidRPr="002F3901" w:rsidTr="0062214F">
        <w:tc>
          <w:tcPr>
            <w:tcW w:w="828" w:type="dxa"/>
          </w:tcPr>
          <w:p w:rsidR="001F43DF" w:rsidRPr="002F3901" w:rsidRDefault="001F43DF" w:rsidP="0062214F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Default="001F43DF" w:rsidP="0062214F">
            <w:pPr>
              <w:widowControl w:val="0"/>
              <w:ind w:firstLine="31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Ожидаемые результаты</w:t>
            </w:r>
          </w:p>
          <w:p w:rsidR="001F43DF" w:rsidRDefault="001F43DF" w:rsidP="0062214F">
            <w:pPr>
              <w:widowControl w:val="0"/>
              <w:ind w:firstLine="317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2F3901" w:rsidRDefault="001F43DF" w:rsidP="0062214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80" w:type="dxa"/>
          </w:tcPr>
          <w:p w:rsidR="002E3F68" w:rsidRPr="007037BB" w:rsidRDefault="002E3F68" w:rsidP="002E3F68">
            <w:pPr>
              <w:pStyle w:val="a3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037BB">
              <w:rPr>
                <w:rFonts w:ascii="Times New Roman" w:hAnsi="Times New Roman" w:cs="Times New Roman"/>
                <w:b/>
                <w:lang w:eastAsia="en-US"/>
              </w:rPr>
              <w:t>Организационные:</w:t>
            </w:r>
          </w:p>
          <w:p w:rsidR="002E3F68" w:rsidRPr="007037BB" w:rsidRDefault="002E3F68" w:rsidP="002E3F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>Наличие программы смены «Сказано в Зауралье»</w:t>
            </w:r>
          </w:p>
          <w:p w:rsidR="002E3F68" w:rsidRPr="007037BB" w:rsidRDefault="002E3F68" w:rsidP="002E3F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>Наличие  кадров  и потенциальных  партнеров для  реализации программы</w:t>
            </w:r>
          </w:p>
          <w:p w:rsidR="002E3F68" w:rsidRPr="007037BB" w:rsidRDefault="002E3F68" w:rsidP="002E3F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 xml:space="preserve">  Повышение </w:t>
            </w:r>
            <w:r w:rsidR="00C72F76" w:rsidRPr="007037BB">
              <w:rPr>
                <w:rFonts w:ascii="Times New Roman" w:hAnsi="Times New Roman" w:cs="Times New Roman"/>
                <w:lang w:eastAsia="en-US"/>
              </w:rPr>
              <w:t>профессиональной</w:t>
            </w:r>
            <w:r w:rsidRPr="007037BB">
              <w:rPr>
                <w:rFonts w:ascii="Times New Roman" w:hAnsi="Times New Roman" w:cs="Times New Roman"/>
                <w:lang w:eastAsia="en-US"/>
              </w:rPr>
              <w:t xml:space="preserve"> грамотности педагогическог</w:t>
            </w:r>
            <w:r w:rsidR="00514805">
              <w:rPr>
                <w:rFonts w:ascii="Times New Roman" w:hAnsi="Times New Roman" w:cs="Times New Roman"/>
                <w:lang w:eastAsia="en-US"/>
              </w:rPr>
              <w:t xml:space="preserve">о коллектива, обеспеченность их </w:t>
            </w:r>
            <w:r w:rsidRPr="007037BB">
              <w:rPr>
                <w:rFonts w:ascii="Times New Roman" w:hAnsi="Times New Roman" w:cs="Times New Roman"/>
                <w:lang w:eastAsia="en-US"/>
              </w:rPr>
              <w:t>информационно-методическим</w:t>
            </w:r>
            <w:r w:rsidR="00C72F76" w:rsidRPr="007037BB">
              <w:rPr>
                <w:rFonts w:ascii="Times New Roman" w:hAnsi="Times New Roman" w:cs="Times New Roman"/>
                <w:lang w:eastAsia="en-US"/>
              </w:rPr>
              <w:t>и</w:t>
            </w:r>
            <w:r w:rsidR="0051480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72F76" w:rsidRPr="007037BB">
              <w:rPr>
                <w:rFonts w:ascii="Times New Roman" w:hAnsi="Times New Roman" w:cs="Times New Roman"/>
                <w:lang w:eastAsia="en-US"/>
              </w:rPr>
              <w:t>материалами</w:t>
            </w:r>
            <w:r w:rsidRPr="007037BB">
              <w:rPr>
                <w:rFonts w:ascii="Times New Roman" w:hAnsi="Times New Roman" w:cs="Times New Roman"/>
                <w:lang w:eastAsia="en-US"/>
              </w:rPr>
              <w:t xml:space="preserve"> для реализации программы </w:t>
            </w:r>
            <w:r w:rsidR="00A25A87">
              <w:rPr>
                <w:rFonts w:ascii="Times New Roman" w:hAnsi="Times New Roman" w:cs="Times New Roman"/>
                <w:lang w:eastAsia="en-US"/>
              </w:rPr>
              <w:t>смены</w:t>
            </w:r>
          </w:p>
          <w:p w:rsidR="002E3F68" w:rsidRPr="007037BB" w:rsidRDefault="002E3F68" w:rsidP="007037BB">
            <w:pPr>
              <w:pStyle w:val="a3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037BB">
              <w:rPr>
                <w:rFonts w:ascii="Times New Roman" w:hAnsi="Times New Roman" w:cs="Times New Roman"/>
                <w:b/>
                <w:lang w:eastAsia="en-US"/>
              </w:rPr>
              <w:t>Воспитательные:</w:t>
            </w:r>
          </w:p>
          <w:p w:rsidR="002E3F68" w:rsidRPr="007037BB" w:rsidRDefault="002E3F68" w:rsidP="002E3F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>Будут знать содержание понятий    “народное искусство” и “нематери</w:t>
            </w:r>
            <w:r w:rsidR="00A25A87">
              <w:rPr>
                <w:rFonts w:ascii="Times New Roman" w:hAnsi="Times New Roman" w:cs="Times New Roman"/>
                <w:lang w:eastAsia="en-US"/>
              </w:rPr>
              <w:t>альное наследие народов России”</w:t>
            </w:r>
          </w:p>
          <w:p w:rsidR="002E3F68" w:rsidRDefault="002E3F68" w:rsidP="002E3F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>Познакомятся с устным народным творчеством Зауралья</w:t>
            </w:r>
          </w:p>
          <w:p w:rsidR="002E3F68" w:rsidRDefault="002E3F68" w:rsidP="002E3F6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>Реализуют свой лидерский потенциал через участие в деятельности органов самоуправления</w:t>
            </w:r>
          </w:p>
          <w:p w:rsidR="00605618" w:rsidRPr="00EA03F9" w:rsidRDefault="00605618" w:rsidP="00605618">
            <w:pPr>
              <w:pStyle w:val="a3"/>
              <w:ind w:left="643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A03F9">
              <w:rPr>
                <w:rFonts w:ascii="Times New Roman" w:hAnsi="Times New Roman" w:cs="Times New Roman"/>
                <w:b/>
                <w:lang w:eastAsia="en-US"/>
              </w:rPr>
              <w:t>Коррекционные:</w:t>
            </w:r>
          </w:p>
          <w:p w:rsidR="00EA03F9" w:rsidRPr="00F202E2" w:rsidRDefault="00EA03F9" w:rsidP="00AE0C02">
            <w:pPr>
              <w:pStyle w:val="a3"/>
              <w:numPr>
                <w:ilvl w:val="0"/>
                <w:numId w:val="45"/>
              </w:numPr>
              <w:ind w:left="662" w:hanging="283"/>
              <w:jc w:val="both"/>
              <w:rPr>
                <w:rFonts w:ascii="Times New Roman" w:hAnsi="Times New Roman" w:cs="Times New Roman"/>
              </w:rPr>
            </w:pPr>
            <w:r w:rsidRPr="00F202E2">
              <w:rPr>
                <w:rFonts w:ascii="Times New Roman" w:hAnsi="Times New Roman" w:cs="Times New Roman"/>
                <w:lang w:eastAsia="en-US"/>
              </w:rPr>
              <w:t>Получение детьми</w:t>
            </w:r>
            <w:r w:rsidR="00F202E2" w:rsidRPr="00F202E2">
              <w:rPr>
                <w:rFonts w:ascii="Times New Roman" w:hAnsi="Times New Roman" w:cs="Times New Roman"/>
                <w:lang w:eastAsia="en-US"/>
              </w:rPr>
              <w:t>,</w:t>
            </w:r>
            <w:r w:rsidRPr="00F202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202E2">
              <w:rPr>
                <w:rFonts w:ascii="Times New Roman" w:hAnsi="Times New Roman" w:cs="Times New Roman"/>
              </w:rPr>
              <w:t>находящи</w:t>
            </w:r>
            <w:r w:rsidR="00F202E2" w:rsidRPr="00F202E2">
              <w:rPr>
                <w:rFonts w:ascii="Times New Roman" w:hAnsi="Times New Roman" w:cs="Times New Roman"/>
              </w:rPr>
              <w:t>ми</w:t>
            </w:r>
            <w:r w:rsidRPr="00F202E2">
              <w:rPr>
                <w:rFonts w:ascii="Times New Roman" w:hAnsi="Times New Roman" w:cs="Times New Roman"/>
              </w:rPr>
              <w:t>ся  в трудной жизненной ситуации</w:t>
            </w:r>
            <w:r w:rsidR="00F202E2" w:rsidRPr="00F202E2">
              <w:rPr>
                <w:rFonts w:ascii="Times New Roman" w:hAnsi="Times New Roman" w:cs="Times New Roman"/>
              </w:rPr>
              <w:t>,</w:t>
            </w:r>
            <w:r w:rsidRPr="00F202E2">
              <w:t xml:space="preserve"> </w:t>
            </w:r>
            <w:r w:rsidRPr="00F202E2">
              <w:rPr>
                <w:rFonts w:ascii="Times New Roman" w:hAnsi="Times New Roman" w:cs="Times New Roman"/>
              </w:rPr>
              <w:t>индивидуально ориентированной психолого-медико-педагогической помощи с учетом особенностей психофизического развития и индивидуальных возможностей детей</w:t>
            </w:r>
          </w:p>
          <w:p w:rsidR="00EA03F9" w:rsidRPr="00F202E2" w:rsidRDefault="00EA03F9" w:rsidP="00AE0C02">
            <w:pPr>
              <w:pStyle w:val="a3"/>
              <w:numPr>
                <w:ilvl w:val="0"/>
                <w:numId w:val="45"/>
              </w:numPr>
              <w:tabs>
                <w:tab w:val="left" w:pos="387"/>
                <w:tab w:val="left" w:pos="1134"/>
              </w:tabs>
              <w:ind w:left="662" w:hanging="283"/>
              <w:rPr>
                <w:rFonts w:ascii="Times New Roman" w:hAnsi="Times New Roman" w:cs="Times New Roman"/>
              </w:rPr>
            </w:pPr>
            <w:r w:rsidRPr="00F202E2">
              <w:rPr>
                <w:rFonts w:ascii="Times New Roman" w:hAnsi="Times New Roman" w:cs="Times New Roman"/>
              </w:rPr>
              <w:t>Положительный результат 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детей.</w:t>
            </w:r>
          </w:p>
          <w:p w:rsidR="00605618" w:rsidRPr="00F202E2" w:rsidRDefault="00F202E2" w:rsidP="004D2F60">
            <w:pPr>
              <w:pStyle w:val="a3"/>
              <w:numPr>
                <w:ilvl w:val="0"/>
                <w:numId w:val="45"/>
              </w:numPr>
              <w:tabs>
                <w:tab w:val="left" w:pos="387"/>
                <w:tab w:val="left" w:pos="1134"/>
              </w:tabs>
              <w:ind w:left="662" w:hanging="283"/>
              <w:rPr>
                <w:rFonts w:ascii="Times New Roman" w:hAnsi="Times New Roman" w:cs="Times New Roman"/>
              </w:rPr>
            </w:pPr>
            <w:r w:rsidRPr="00F202E2">
              <w:rPr>
                <w:rFonts w:ascii="Times New Roman" w:hAnsi="Times New Roman" w:cs="Times New Roman"/>
              </w:rPr>
              <w:t>Повышение уровня</w:t>
            </w:r>
            <w:r w:rsidR="003867B2" w:rsidRPr="00F202E2">
              <w:rPr>
                <w:rFonts w:ascii="Times New Roman" w:hAnsi="Times New Roman" w:cs="Times New Roman"/>
              </w:rPr>
              <w:t xml:space="preserve"> </w:t>
            </w:r>
            <w:r w:rsidR="00422D4A" w:rsidRPr="00F202E2">
              <w:rPr>
                <w:rFonts w:ascii="Times New Roman" w:hAnsi="Times New Roman" w:cs="Times New Roman"/>
              </w:rPr>
              <w:t xml:space="preserve">  социальной адаптации детей из семей, находящихся в трудной жизненной ситуации.</w:t>
            </w:r>
          </w:p>
          <w:p w:rsidR="001F43DF" w:rsidRPr="007037BB" w:rsidRDefault="001F43DF" w:rsidP="0062214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037B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Оздоровительные: </w:t>
            </w:r>
          </w:p>
          <w:p w:rsidR="001F43DF" w:rsidRPr="007037BB" w:rsidRDefault="001F43DF" w:rsidP="0078787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>Позитивная динамика оздоровительного эффекта;</w:t>
            </w:r>
          </w:p>
          <w:p w:rsidR="001F43DF" w:rsidRDefault="00787872" w:rsidP="0078787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37BB">
              <w:rPr>
                <w:rFonts w:ascii="Times New Roman" w:hAnsi="Times New Roman" w:cs="Times New Roman"/>
                <w:lang w:eastAsia="en-US"/>
              </w:rPr>
              <w:t>Высокая степень у</w:t>
            </w:r>
            <w:r w:rsidR="001F43DF" w:rsidRPr="007037BB">
              <w:rPr>
                <w:rFonts w:ascii="Times New Roman" w:hAnsi="Times New Roman" w:cs="Times New Roman"/>
                <w:lang w:eastAsia="en-US"/>
              </w:rPr>
              <w:t>частие</w:t>
            </w:r>
            <w:r w:rsidRPr="007037BB">
              <w:rPr>
                <w:rFonts w:ascii="Times New Roman" w:hAnsi="Times New Roman" w:cs="Times New Roman"/>
                <w:lang w:eastAsia="en-US"/>
              </w:rPr>
              <w:t xml:space="preserve"> детей и подростков </w:t>
            </w:r>
            <w:r w:rsidR="001F43DF" w:rsidRPr="007037BB">
              <w:rPr>
                <w:rFonts w:ascii="Times New Roman" w:hAnsi="Times New Roman" w:cs="Times New Roman"/>
                <w:lang w:eastAsia="en-US"/>
              </w:rPr>
              <w:t xml:space="preserve"> в физкультурно-оздоровительных мероприятиях.</w:t>
            </w:r>
          </w:p>
          <w:p w:rsidR="00605618" w:rsidRPr="007037BB" w:rsidRDefault="00605618" w:rsidP="00605618">
            <w:pPr>
              <w:pStyle w:val="a3"/>
              <w:ind w:left="6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F43DF" w:rsidRPr="007037BB" w:rsidRDefault="001F43DF" w:rsidP="0062214F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43DF" w:rsidRPr="002F3901" w:rsidTr="0062214F">
        <w:tc>
          <w:tcPr>
            <w:tcW w:w="828" w:type="dxa"/>
          </w:tcPr>
          <w:p w:rsidR="001F43DF" w:rsidRPr="002F3901" w:rsidRDefault="001F43DF" w:rsidP="0062214F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1" w:type="dxa"/>
          </w:tcPr>
          <w:p w:rsidR="001F43DF" w:rsidRPr="002F3901" w:rsidRDefault="00B407DF" w:rsidP="0062214F">
            <w:pPr>
              <w:widowControl w:val="0"/>
              <w:ind w:firstLine="31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Методы контроля и оценки результатов реализации программы</w:t>
            </w:r>
          </w:p>
        </w:tc>
        <w:tc>
          <w:tcPr>
            <w:tcW w:w="5580" w:type="dxa"/>
          </w:tcPr>
          <w:p w:rsidR="001F43DF" w:rsidRDefault="00B407DF" w:rsidP="00B407DF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Эксперт</w:t>
            </w:r>
            <w:r w:rsidR="003C1DD2">
              <w:rPr>
                <w:rFonts w:ascii="Times New Roman" w:hAnsi="Times New Roman" w:cs="Times New Roman"/>
                <w:lang w:eastAsia="en-US"/>
              </w:rPr>
              <w:t xml:space="preserve">ное заключение </w:t>
            </w:r>
            <w:r w:rsidR="007037BB">
              <w:rPr>
                <w:rFonts w:ascii="Times New Roman" w:hAnsi="Times New Roman" w:cs="Times New Roman"/>
                <w:lang w:eastAsia="en-US"/>
              </w:rPr>
              <w:t>на программу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 оценкой «соответствует требованиям»</w:t>
            </w:r>
            <w:r w:rsidR="007037B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B407DF" w:rsidRDefault="003C1DD2" w:rsidP="003C1DD2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педагогов,</w:t>
            </w:r>
            <w:r w:rsidR="007037BB">
              <w:rPr>
                <w:rFonts w:ascii="Times New Roman" w:hAnsi="Times New Roman" w:cs="Times New Roman"/>
                <w:lang w:eastAsia="en-US"/>
              </w:rPr>
              <w:t xml:space="preserve"> имеющих удостоверения с курсов по подготовке кадров для работы в системе отдыха и оздоровления детей;</w:t>
            </w:r>
          </w:p>
          <w:p w:rsidR="003C1DD2" w:rsidRDefault="003C1DD2" w:rsidP="003C1DD2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Планы проведения </w:t>
            </w:r>
            <w:r w:rsidR="007037BB">
              <w:rPr>
                <w:rFonts w:ascii="Times New Roman" w:hAnsi="Times New Roman" w:cs="Times New Roman"/>
                <w:lang w:eastAsia="en-US"/>
              </w:rPr>
              <w:t>методических,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педагогических советов</w:t>
            </w:r>
            <w:r w:rsidR="007037B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C1DD2" w:rsidRDefault="003C1DD2" w:rsidP="003C1DD2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методическ</w:t>
            </w:r>
            <w:r w:rsidR="00C72F76">
              <w:rPr>
                <w:rFonts w:ascii="Times New Roman" w:hAnsi="Times New Roman" w:cs="Times New Roman"/>
                <w:lang w:eastAsia="en-US"/>
              </w:rPr>
              <w:t xml:space="preserve">их материалов для реализации </w:t>
            </w:r>
            <w:r>
              <w:rPr>
                <w:rFonts w:ascii="Times New Roman" w:hAnsi="Times New Roman" w:cs="Times New Roman"/>
                <w:lang w:eastAsia="en-US"/>
              </w:rPr>
              <w:t>программы</w:t>
            </w:r>
            <w:r w:rsidR="007037B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3C1DD2" w:rsidRDefault="00A25A87" w:rsidP="003C1DD2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Результаты входной, итоговой</w:t>
            </w:r>
            <w:r w:rsidR="003C1DD2">
              <w:rPr>
                <w:rFonts w:ascii="Times New Roman" w:hAnsi="Times New Roman" w:cs="Times New Roman"/>
                <w:lang w:eastAsia="en-US"/>
              </w:rPr>
              <w:t xml:space="preserve">  диагностик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3C1DD2">
              <w:rPr>
                <w:rFonts w:ascii="Times New Roman" w:hAnsi="Times New Roman" w:cs="Times New Roman"/>
                <w:lang w:eastAsia="en-US"/>
              </w:rPr>
              <w:t xml:space="preserve">  участников смены</w:t>
            </w:r>
            <w:r w:rsidR="007037B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805FE" w:rsidRDefault="00F805FE" w:rsidP="003C1DD2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Результаты диагностики о степени удовлетворенности</w:t>
            </w:r>
            <w:r w:rsidR="00A61E40">
              <w:rPr>
                <w:rFonts w:ascii="Times New Roman" w:hAnsi="Times New Roman" w:cs="Times New Roman"/>
                <w:lang w:eastAsia="en-US"/>
              </w:rPr>
              <w:t xml:space="preserve"> жизнедеятельностью в лагере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участников смены</w:t>
            </w:r>
            <w:r w:rsidR="007037B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C72F76" w:rsidRDefault="00C72F76" w:rsidP="003C1DD2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детей и подростко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участников органов самоуправления в отрядах и лагере</w:t>
            </w:r>
          </w:p>
          <w:p w:rsidR="00F805FE" w:rsidRDefault="00F805FE" w:rsidP="00F805FE">
            <w:pPr>
              <w:widowControl w:val="0"/>
              <w:suppressAutoHyphens/>
              <w:ind w:left="56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• Наличие положительных отзывов участников смены в социальных сетях, на итоговых событиях, отзыв</w:t>
            </w:r>
            <w:r w:rsidR="00A61E40">
              <w:rPr>
                <w:rFonts w:ascii="Times New Roman" w:hAnsi="Times New Roman" w:cs="Times New Roman"/>
                <w:bCs/>
              </w:rPr>
              <w:t>ов</w:t>
            </w:r>
            <w:r>
              <w:rPr>
                <w:rFonts w:ascii="Times New Roman" w:hAnsi="Times New Roman" w:cs="Times New Roman"/>
                <w:bCs/>
              </w:rPr>
              <w:t xml:space="preserve"> родителей.</w:t>
            </w:r>
          </w:p>
          <w:p w:rsidR="00F805FE" w:rsidRDefault="00F805FE" w:rsidP="00F805FE">
            <w:pPr>
              <w:widowControl w:val="0"/>
              <w:suppressAutoHyphens/>
              <w:ind w:left="567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805FE" w:rsidRPr="00B407DF" w:rsidRDefault="00C72F76" w:rsidP="00C72F76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Анализ (отчет)  реализации программы смены</w:t>
            </w:r>
          </w:p>
        </w:tc>
      </w:tr>
    </w:tbl>
    <w:p w:rsidR="001F43DF" w:rsidRDefault="001F43DF" w:rsidP="001F43DF">
      <w:pPr>
        <w:rPr>
          <w:rFonts w:ascii="Times New Roman" w:hAnsi="Times New Roman" w:cs="Times New Roman"/>
        </w:rPr>
      </w:pPr>
    </w:p>
    <w:p w:rsidR="001F43DF" w:rsidRDefault="001F43DF" w:rsidP="001F43DF">
      <w:pPr>
        <w:rPr>
          <w:rFonts w:ascii="Times New Roman" w:hAnsi="Times New Roman" w:cs="Times New Roman"/>
        </w:rPr>
      </w:pPr>
    </w:p>
    <w:p w:rsidR="001F43DF" w:rsidRPr="00153AC8" w:rsidRDefault="001F43DF" w:rsidP="001F43DF">
      <w:pPr>
        <w:ind w:firstLine="851"/>
        <w:jc w:val="center"/>
        <w:rPr>
          <w:rFonts w:ascii="Times New Roman" w:hAnsi="Times New Roman" w:cs="Times New Roman"/>
          <w:b/>
          <w:bCs/>
        </w:rPr>
      </w:pPr>
    </w:p>
    <w:p w:rsidR="001F43DF" w:rsidRDefault="001F43DF" w:rsidP="001F43DF">
      <w:pPr>
        <w:jc w:val="center"/>
        <w:rPr>
          <w:rFonts w:ascii="Times New Roman" w:hAnsi="Times New Roman" w:cs="Times New Roman"/>
          <w:b/>
          <w:bCs/>
        </w:rPr>
      </w:pPr>
      <w:r w:rsidRPr="0073001F">
        <w:rPr>
          <w:rFonts w:ascii="Times New Roman" w:hAnsi="Times New Roman" w:cs="Times New Roman"/>
          <w:b/>
          <w:bCs/>
        </w:rPr>
        <w:t>ПОЯСНИТЕЛЬНАЯ ЗАПИСКА</w:t>
      </w:r>
    </w:p>
    <w:p w:rsidR="007037BB" w:rsidRPr="00D16880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D16880">
        <w:rPr>
          <w:rFonts w:ascii="Times New Roman" w:hAnsi="Times New Roman" w:cs="Times New Roman"/>
          <w:bdr w:val="none" w:sz="0" w:space="0" w:color="auto" w:frame="1"/>
        </w:rPr>
        <w:t xml:space="preserve">2022 год объявлен в Российской Федерации годом народного искусства и нематериального культурного наследия.  В России традиции русской национальной культуры накапливались веками. Зауралье как часть России так же привнесла свой вклад в нематериальную, устно-поэтическую и духовную культуру.   К сожалению,  в современной молодежной среде происходит утрата интереса к своему национальному прошлому, своей культуре. Нарушаются традиции, связи старшего и младшего поколения.   Современная жизнь постепенно вытесняет красивые древние обряды, сказания, легенды, из которых мы могли бы многое узнать о жизни людей в прошлом. </w:t>
      </w:r>
    </w:p>
    <w:p w:rsidR="007037BB" w:rsidRPr="00D16880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D16880">
        <w:rPr>
          <w:rFonts w:ascii="Times New Roman" w:hAnsi="Times New Roman" w:cs="Times New Roman"/>
          <w:bdr w:val="none" w:sz="0" w:space="0" w:color="auto" w:frame="1"/>
        </w:rPr>
        <w:t>По результатам опроса 90 школьников в возрасте 13-17 лет, 80% затрудняются дать примерное определение термину «фольклор», не ориентируются в составляющих данного явления и абсолютно не владеют информацией об особенностях зауральского фольклора.</w:t>
      </w:r>
    </w:p>
    <w:p w:rsidR="007037BB" w:rsidRPr="00D16880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D16880">
        <w:rPr>
          <w:rFonts w:ascii="Times New Roman" w:hAnsi="Times New Roman" w:cs="Times New Roman"/>
          <w:bdr w:val="none" w:sz="0" w:space="0" w:color="auto" w:frame="1"/>
        </w:rPr>
        <w:t xml:space="preserve"> Реализация данной программы поможет участникам смены  понять культурные  традиции Зауралья, узнать обычаи своего народа, будет способствовать сохранению культурного наследия, укреплению связей между поколениями, повысит интерес к  устному народному творчеству. В этом заключается актуальность программы.  Кроме того, у нас уже  наработан значительный опыт ознакомления детей и подростков  с культурой национальностей Зауралья в условиях оздоровительного лагеря. </w:t>
      </w:r>
    </w:p>
    <w:p w:rsidR="007037BB" w:rsidRPr="00D16880" w:rsidRDefault="007037BB" w:rsidP="00867093">
      <w:pPr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7037BB" w:rsidRPr="00D16880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D16880">
        <w:rPr>
          <w:rFonts w:ascii="Times New Roman" w:hAnsi="Times New Roman" w:cs="Times New Roman"/>
          <w:bdr w:val="none" w:sz="0" w:space="0" w:color="auto" w:frame="1"/>
        </w:rPr>
        <w:t>Программа смены «Сказано в Зауралье» формирует новую цель -  раскрыть тему местного фольклора и фольклора России в контексте многонациональности и богатого колорита народных культур.</w:t>
      </w:r>
    </w:p>
    <w:p w:rsidR="007037BB" w:rsidRPr="00D16880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D16880">
        <w:rPr>
          <w:rFonts w:ascii="Times New Roman" w:hAnsi="Times New Roman" w:cs="Times New Roman"/>
          <w:bdr w:val="none" w:sz="0" w:space="0" w:color="auto" w:frame="1"/>
        </w:rPr>
        <w:t>Устное народное творчество, собранное из народных традиций, легенд, выраженных в пословицах, поговорках, сказках, былинах, мифах, традициях, обрядах позволит совместить мудрость и простоту их запоминания в соответствии с особенностями возраста.</w:t>
      </w:r>
    </w:p>
    <w:p w:rsidR="007037BB" w:rsidRPr="00D16880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D16880">
        <w:rPr>
          <w:rFonts w:ascii="Times New Roman" w:hAnsi="Times New Roman" w:cs="Times New Roman"/>
          <w:bdr w:val="none" w:sz="0" w:space="0" w:color="auto" w:frame="1"/>
        </w:rPr>
        <w:lastRenderedPageBreak/>
        <w:t xml:space="preserve"> Отличительной особенностью данной программы является использование новых форм, методов при реализации содержания: </w:t>
      </w:r>
    </w:p>
    <w:p w:rsidR="00A61E40" w:rsidRPr="00E627DA" w:rsidRDefault="007037BB" w:rsidP="00A61E40">
      <w:pPr>
        <w:pStyle w:val="a3"/>
        <w:jc w:val="both"/>
        <w:rPr>
          <w:rFonts w:ascii="Times New Roman" w:hAnsi="Times New Roman" w:cs="Times New Roman"/>
        </w:rPr>
      </w:pPr>
      <w:r w:rsidRPr="00E627DA">
        <w:rPr>
          <w:rFonts w:ascii="Times New Roman" w:hAnsi="Times New Roman" w:cs="Times New Roman"/>
          <w:bdr w:val="none" w:sz="0" w:space="0" w:color="auto" w:frame="1"/>
        </w:rPr>
        <w:t>•</w:t>
      </w:r>
      <w:r w:rsidRPr="00E627DA">
        <w:rPr>
          <w:rFonts w:ascii="Times New Roman" w:hAnsi="Times New Roman" w:cs="Times New Roman"/>
          <w:bdr w:val="none" w:sz="0" w:space="0" w:color="auto" w:frame="1"/>
        </w:rPr>
        <w:tab/>
        <w:t xml:space="preserve">“Тематическая лейка” – </w:t>
      </w:r>
      <w:r w:rsidR="00A61E40" w:rsidRPr="00E627DA">
        <w:rPr>
          <w:rFonts w:ascii="Times New Roman" w:hAnsi="Times New Roman" w:cs="Times New Roman"/>
        </w:rPr>
        <w:t>интеграция тематических составляющих в различные элементы программы, в результате чего участник программы постоянно сталкивается с элементами тематики смены, формирует представление о данном явлении в повседневном формате на протяжении всей смены, без специальных акцентов;</w:t>
      </w:r>
    </w:p>
    <w:p w:rsidR="00A61E40" w:rsidRPr="00E627DA" w:rsidRDefault="007037BB" w:rsidP="00A61E40">
      <w:pPr>
        <w:pStyle w:val="a3"/>
        <w:jc w:val="both"/>
        <w:rPr>
          <w:rFonts w:ascii="Times New Roman" w:hAnsi="Times New Roman" w:cs="Times New Roman"/>
        </w:rPr>
      </w:pPr>
      <w:r w:rsidRPr="00E627DA">
        <w:rPr>
          <w:rFonts w:ascii="Times New Roman" w:hAnsi="Times New Roman" w:cs="Times New Roman"/>
          <w:bdr w:val="none" w:sz="0" w:space="0" w:color="auto" w:frame="1"/>
        </w:rPr>
        <w:t>•</w:t>
      </w:r>
      <w:r w:rsidRPr="00E627DA">
        <w:rPr>
          <w:rFonts w:ascii="Times New Roman" w:hAnsi="Times New Roman" w:cs="Times New Roman"/>
          <w:bdr w:val="none" w:sz="0" w:space="0" w:color="auto" w:frame="1"/>
        </w:rPr>
        <w:tab/>
        <w:t>TED технология –</w:t>
      </w:r>
      <w:r w:rsidR="00A61E40" w:rsidRPr="00E627DA">
        <w:rPr>
          <w:rFonts w:ascii="Times New Roman" w:hAnsi="Times New Roman" w:cs="Times New Roman"/>
        </w:rPr>
        <w:t xml:space="preserve"> получение новых знаний через презентацию в доступном для всех участников формате, с ориентацией на аудиторию, не знакомую с темой  </w:t>
      </w:r>
    </w:p>
    <w:p w:rsidR="007037BB" w:rsidRPr="00E627DA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</w:p>
    <w:p w:rsidR="007037BB" w:rsidRPr="00E627DA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E627DA">
        <w:rPr>
          <w:rFonts w:ascii="Times New Roman" w:hAnsi="Times New Roman" w:cs="Times New Roman"/>
          <w:bdr w:val="none" w:sz="0" w:space="0" w:color="auto" w:frame="1"/>
        </w:rPr>
        <w:t>•</w:t>
      </w:r>
      <w:r w:rsidRPr="00E627DA">
        <w:rPr>
          <w:rFonts w:ascii="Times New Roman" w:hAnsi="Times New Roman" w:cs="Times New Roman"/>
          <w:bdr w:val="none" w:sz="0" w:space="0" w:color="auto" w:frame="1"/>
        </w:rPr>
        <w:tab/>
      </w:r>
      <w:r w:rsidR="00A61E40" w:rsidRPr="00E627DA">
        <w:rPr>
          <w:rFonts w:ascii="Times New Roman" w:hAnsi="Times New Roman" w:cs="Times New Roman"/>
          <w:bdr w:val="none" w:sz="0" w:space="0" w:color="auto" w:frame="1"/>
        </w:rPr>
        <w:t>Модель игрового взаимодействия</w:t>
      </w:r>
      <w:r w:rsidRPr="00E627DA">
        <w:rPr>
          <w:rFonts w:ascii="Times New Roman" w:hAnsi="Times New Roman" w:cs="Times New Roman"/>
          <w:bdr w:val="none" w:sz="0" w:space="0" w:color="auto" w:frame="1"/>
        </w:rPr>
        <w:t xml:space="preserve"> - игровой сюжет на основе настольной игры, перенесенной на весь лагерь с целью дополнительной мотивации на участие в программе и различными стратегическими возможностями для конкуренции, не зависимо от возраста участников</w:t>
      </w:r>
    </w:p>
    <w:p w:rsidR="00A61E40" w:rsidRPr="00D131B7" w:rsidRDefault="007037BB" w:rsidP="00D131B7">
      <w:pPr>
        <w:jc w:val="both"/>
        <w:rPr>
          <w:rFonts w:ascii="Times New Roman" w:hAnsi="Times New Roman" w:cs="Times New Roman"/>
        </w:rPr>
      </w:pPr>
      <w:r w:rsidRPr="00D131B7">
        <w:rPr>
          <w:rFonts w:ascii="Times New Roman" w:hAnsi="Times New Roman" w:cs="Times New Roman"/>
          <w:bdr w:val="none" w:sz="0" w:space="0" w:color="auto" w:frame="1"/>
        </w:rPr>
        <w:t>•</w:t>
      </w:r>
      <w:r w:rsidRPr="00D131B7">
        <w:rPr>
          <w:rFonts w:ascii="Times New Roman" w:hAnsi="Times New Roman" w:cs="Times New Roman"/>
          <w:bdr w:val="none" w:sz="0" w:space="0" w:color="auto" w:frame="1"/>
        </w:rPr>
        <w:tab/>
      </w:r>
      <w:proofErr w:type="spellStart"/>
      <w:r w:rsidRPr="00D131B7">
        <w:rPr>
          <w:rFonts w:ascii="Times New Roman" w:hAnsi="Times New Roman" w:cs="Times New Roman"/>
          <w:bdr w:val="none" w:sz="0" w:space="0" w:color="auto" w:frame="1"/>
        </w:rPr>
        <w:t>Предметизация</w:t>
      </w:r>
      <w:proofErr w:type="spellEnd"/>
      <w:r w:rsidRPr="00D131B7">
        <w:rPr>
          <w:rFonts w:ascii="Times New Roman" w:hAnsi="Times New Roman" w:cs="Times New Roman"/>
          <w:bdr w:val="none" w:sz="0" w:space="0" w:color="auto" w:frame="1"/>
        </w:rPr>
        <w:t xml:space="preserve"> – </w:t>
      </w:r>
      <w:r w:rsidR="00A61E40" w:rsidRPr="00D131B7">
        <w:rPr>
          <w:rFonts w:ascii="Times New Roman" w:hAnsi="Times New Roman" w:cs="Times New Roman"/>
        </w:rPr>
        <w:t>использование предметов, напрямую или косвенно пересекающихся с тематикой смены, которые выступают  с одной стороны как  источники информации и знакомства с явлениями,  а так же являются поощрительными продуктами  для участников смены</w:t>
      </w:r>
    </w:p>
    <w:p w:rsidR="00D131B7" w:rsidRPr="00D131B7" w:rsidRDefault="00D131B7" w:rsidP="00D131B7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131B7">
        <w:rPr>
          <w:rFonts w:ascii="Times New Roman" w:hAnsi="Times New Roman" w:cs="Times New Roman"/>
        </w:rPr>
        <w:t xml:space="preserve">Информационная визуализация </w:t>
      </w:r>
      <w:proofErr w:type="gramStart"/>
      <w:r w:rsidRPr="00D131B7">
        <w:rPr>
          <w:rFonts w:ascii="Times New Roman" w:hAnsi="Times New Roman" w:cs="Times New Roman"/>
        </w:rPr>
        <w:t>–в</w:t>
      </w:r>
      <w:proofErr w:type="gramEnd"/>
      <w:r w:rsidRPr="00D131B7">
        <w:rPr>
          <w:rFonts w:ascii="Times New Roman" w:hAnsi="Times New Roman" w:cs="Times New Roman"/>
        </w:rPr>
        <w:t xml:space="preserve">изуализация тематики смены через различные элементы дизайна, </w:t>
      </w:r>
      <w:proofErr w:type="spellStart"/>
      <w:r w:rsidRPr="00D131B7">
        <w:rPr>
          <w:rFonts w:ascii="Times New Roman" w:hAnsi="Times New Roman" w:cs="Times New Roman"/>
        </w:rPr>
        <w:t>мерча</w:t>
      </w:r>
      <w:proofErr w:type="spellEnd"/>
      <w:r w:rsidRPr="00D131B7">
        <w:rPr>
          <w:rFonts w:ascii="Times New Roman" w:hAnsi="Times New Roman" w:cs="Times New Roman"/>
        </w:rPr>
        <w:t>, наглядной продукции, информационные стенды, привлекающая внимание к тематике и выступающие в качестве источника информации.</w:t>
      </w:r>
    </w:p>
    <w:p w:rsidR="00D131B7" w:rsidRPr="00605618" w:rsidRDefault="00D131B7" w:rsidP="00A61E40">
      <w:pPr>
        <w:pStyle w:val="a3"/>
        <w:jc w:val="both"/>
        <w:rPr>
          <w:rFonts w:ascii="Times New Roman" w:hAnsi="Times New Roman" w:cs="Times New Roman"/>
        </w:rPr>
      </w:pPr>
    </w:p>
    <w:p w:rsidR="007037BB" w:rsidRPr="00D16880" w:rsidRDefault="007037BB" w:rsidP="00D16880">
      <w:pPr>
        <w:ind w:firstLine="567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E627DA">
        <w:rPr>
          <w:rFonts w:ascii="Times New Roman" w:hAnsi="Times New Roman" w:cs="Times New Roman"/>
          <w:bdr w:val="none" w:sz="0" w:space="0" w:color="auto" w:frame="1"/>
        </w:rPr>
        <w:t>•</w:t>
      </w:r>
      <w:r w:rsidRPr="00E627DA">
        <w:rPr>
          <w:rFonts w:ascii="Times New Roman" w:hAnsi="Times New Roman" w:cs="Times New Roman"/>
          <w:bdr w:val="none" w:sz="0" w:space="0" w:color="auto" w:frame="1"/>
        </w:rPr>
        <w:tab/>
        <w:t xml:space="preserve">Сбор представителей отрядов – работа органа детского самоуправления на смене в качестве информационно-организационного сообщества представителей отрядов режиме ежедневного сбора, с незафиксированным представительством, с целью </w:t>
      </w:r>
      <w:proofErr w:type="gramStart"/>
      <w:r w:rsidRPr="00E627DA">
        <w:rPr>
          <w:rFonts w:ascii="Times New Roman" w:hAnsi="Times New Roman" w:cs="Times New Roman"/>
          <w:bdr w:val="none" w:sz="0" w:space="0" w:color="auto" w:frame="1"/>
        </w:rPr>
        <w:t>повышения вовлеченности большего количества участников смены</w:t>
      </w:r>
      <w:proofErr w:type="gramEnd"/>
      <w:r w:rsidRPr="00E627DA">
        <w:rPr>
          <w:rFonts w:ascii="Times New Roman" w:hAnsi="Times New Roman" w:cs="Times New Roman"/>
          <w:bdr w:val="none" w:sz="0" w:space="0" w:color="auto" w:frame="1"/>
        </w:rPr>
        <w:t xml:space="preserve"> в процессы реализации программы</w:t>
      </w:r>
    </w:p>
    <w:p w:rsidR="001F43DF" w:rsidRPr="00D16880" w:rsidRDefault="007037BB" w:rsidP="00D16880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16880">
        <w:rPr>
          <w:rFonts w:ascii="Times New Roman" w:hAnsi="Times New Roman" w:cs="Times New Roman"/>
          <w:bdr w:val="none" w:sz="0" w:space="0" w:color="auto" w:frame="1"/>
        </w:rPr>
        <w:t xml:space="preserve"> Всё это создаст положительную эмоционально-созидательную среду детского лагеря и позволит вовлечь участников смены в процесс погружения в мир устного народного творчества</w:t>
      </w:r>
      <w:r w:rsidR="00D16880" w:rsidRPr="00D16880">
        <w:rPr>
          <w:rFonts w:ascii="Times New Roman" w:hAnsi="Times New Roman" w:cs="Times New Roman"/>
          <w:bdr w:val="none" w:sz="0" w:space="0" w:color="auto" w:frame="1"/>
        </w:rPr>
        <w:t>.</w:t>
      </w:r>
    </w:p>
    <w:p w:rsidR="001F43DF" w:rsidRPr="00D16880" w:rsidRDefault="001F43DF" w:rsidP="00D16880">
      <w:pPr>
        <w:widowControl w:val="0"/>
        <w:shd w:val="clear" w:color="auto" w:fill="FFFFFF"/>
        <w:tabs>
          <w:tab w:val="left" w:pos="38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1F43DF" w:rsidRPr="00153AC8" w:rsidRDefault="001F43DF" w:rsidP="001F43DF">
      <w:pPr>
        <w:widowControl w:val="0"/>
        <w:shd w:val="clear" w:color="auto" w:fill="FFFFFF"/>
        <w:tabs>
          <w:tab w:val="left" w:pos="38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770BFB">
        <w:rPr>
          <w:rFonts w:ascii="Times New Roman" w:hAnsi="Times New Roman" w:cs="Times New Roman"/>
          <w:b/>
        </w:rPr>
        <w:t>ЦЕЛЬ И ЗАДАЧИ ПРОГРАММЫ</w:t>
      </w:r>
    </w:p>
    <w:p w:rsidR="001F43DF" w:rsidRPr="00153AC8" w:rsidRDefault="001F43DF" w:rsidP="001F43DF">
      <w:pPr>
        <w:widowControl w:val="0"/>
        <w:shd w:val="clear" w:color="auto" w:fill="FFFFFF"/>
        <w:tabs>
          <w:tab w:val="left" w:pos="38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F805FE" w:rsidRDefault="001F43DF" w:rsidP="00F805FE">
      <w:pPr>
        <w:pStyle w:val="a3"/>
        <w:tabs>
          <w:tab w:val="left" w:pos="387"/>
          <w:tab w:val="left" w:pos="1134"/>
        </w:tabs>
        <w:ind w:left="0"/>
        <w:rPr>
          <w:rFonts w:ascii="Times New Roman" w:hAnsi="Times New Roman" w:cs="Times New Roman"/>
          <w:bCs/>
        </w:rPr>
      </w:pPr>
      <w:r w:rsidRPr="00F8741E">
        <w:rPr>
          <w:rFonts w:ascii="Times New Roman" w:hAnsi="Times New Roman" w:cs="Times New Roman"/>
          <w:b/>
          <w:bCs/>
        </w:rPr>
        <w:t>Цель:</w:t>
      </w:r>
    </w:p>
    <w:p w:rsidR="00D16880" w:rsidRDefault="00D16880" w:rsidP="00F805FE">
      <w:pPr>
        <w:pStyle w:val="a3"/>
        <w:tabs>
          <w:tab w:val="left" w:pos="387"/>
          <w:tab w:val="left" w:pos="1134"/>
        </w:tabs>
        <w:ind w:left="0"/>
        <w:rPr>
          <w:rFonts w:ascii="Times New Roman" w:hAnsi="Times New Roman" w:cs="Times New Roman"/>
          <w:bCs/>
        </w:rPr>
      </w:pPr>
    </w:p>
    <w:p w:rsidR="001979F5" w:rsidRPr="00D16880" w:rsidRDefault="00F805FE" w:rsidP="001979F5">
      <w:pPr>
        <w:pStyle w:val="a3"/>
        <w:tabs>
          <w:tab w:val="left" w:pos="387"/>
          <w:tab w:val="left" w:pos="1134"/>
        </w:tabs>
        <w:ind w:left="0"/>
        <w:rPr>
          <w:rFonts w:ascii="Times New Roman" w:hAnsi="Times New Roman" w:cs="Times New Roman"/>
        </w:rPr>
      </w:pPr>
      <w:r w:rsidRPr="00D16880">
        <w:rPr>
          <w:rFonts w:ascii="Times New Roman" w:hAnsi="Times New Roman" w:cs="Times New Roman"/>
        </w:rPr>
        <w:t xml:space="preserve">Приобщение детей  и подростков к историко-культурным ценностям через знакомство с фольклором Зауралья </w:t>
      </w:r>
      <w:r w:rsidR="001979F5" w:rsidRPr="00D16880">
        <w:rPr>
          <w:rFonts w:ascii="Times New Roman" w:hAnsi="Times New Roman" w:cs="Times New Roman"/>
        </w:rPr>
        <w:t>в условиях летнего оздоровительного лагеря</w:t>
      </w:r>
    </w:p>
    <w:p w:rsidR="00D16880" w:rsidRDefault="00D16880" w:rsidP="00D16880">
      <w:pPr>
        <w:tabs>
          <w:tab w:val="left" w:pos="387"/>
          <w:tab w:val="left" w:pos="709"/>
          <w:tab w:val="left" w:pos="1134"/>
        </w:tabs>
        <w:rPr>
          <w:rFonts w:ascii="Times New Roman" w:hAnsi="Times New Roman" w:cs="Times New Roman"/>
          <w:color w:val="FF0000"/>
        </w:rPr>
      </w:pPr>
    </w:p>
    <w:p w:rsidR="001F43DF" w:rsidRPr="00F8741E" w:rsidRDefault="001F43DF" w:rsidP="00D16880">
      <w:pPr>
        <w:tabs>
          <w:tab w:val="left" w:pos="387"/>
          <w:tab w:val="left" w:pos="709"/>
          <w:tab w:val="left" w:pos="1134"/>
        </w:tabs>
        <w:rPr>
          <w:rFonts w:ascii="Times New Roman" w:hAnsi="Times New Roman" w:cs="Times New Roman"/>
          <w:b/>
          <w:bCs/>
        </w:rPr>
      </w:pPr>
      <w:r w:rsidRPr="00F8741E">
        <w:rPr>
          <w:rFonts w:ascii="Times New Roman" w:hAnsi="Times New Roman" w:cs="Times New Roman"/>
          <w:b/>
          <w:bCs/>
        </w:rPr>
        <w:t>Задачи:</w:t>
      </w:r>
    </w:p>
    <w:p w:rsidR="00D16880" w:rsidRDefault="00D16880" w:rsidP="00D16880">
      <w:pPr>
        <w:tabs>
          <w:tab w:val="left" w:pos="387"/>
          <w:tab w:val="left" w:pos="1134"/>
        </w:tabs>
        <w:rPr>
          <w:rFonts w:ascii="Times New Roman" w:hAnsi="Times New Roman" w:cs="Times New Roman"/>
          <w:bCs/>
        </w:rPr>
      </w:pPr>
    </w:p>
    <w:p w:rsidR="00D16880" w:rsidRPr="00D16880" w:rsidRDefault="00D16880" w:rsidP="00D16880">
      <w:pPr>
        <w:tabs>
          <w:tab w:val="left" w:pos="387"/>
          <w:tab w:val="left" w:pos="1134"/>
        </w:tabs>
        <w:rPr>
          <w:rFonts w:ascii="Times New Roman" w:hAnsi="Times New Roman" w:cs="Times New Roman"/>
          <w:bCs/>
        </w:rPr>
      </w:pPr>
      <w:r w:rsidRPr="00D16880">
        <w:rPr>
          <w:rFonts w:ascii="Times New Roman" w:hAnsi="Times New Roman" w:cs="Times New Roman"/>
          <w:bCs/>
        </w:rPr>
        <w:t>Организационные:</w:t>
      </w:r>
    </w:p>
    <w:p w:rsidR="00D16880" w:rsidRPr="00D16880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</w:p>
    <w:p w:rsidR="00D16880" w:rsidRPr="00D16880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  <w:r w:rsidRPr="00D16880">
        <w:rPr>
          <w:rFonts w:ascii="Times New Roman" w:hAnsi="Times New Roman" w:cs="Times New Roman"/>
          <w:bCs/>
        </w:rPr>
        <w:t>1.Разработать программу смены и скорректировать ее в соответствии с условиями лагеря;</w:t>
      </w:r>
    </w:p>
    <w:p w:rsidR="00D16880" w:rsidRPr="00D16880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  <w:r w:rsidRPr="00D16880">
        <w:rPr>
          <w:rFonts w:ascii="Times New Roman" w:hAnsi="Times New Roman" w:cs="Times New Roman"/>
          <w:bCs/>
        </w:rPr>
        <w:t>2.Подобрать кадры для реализации программы смены и согласовать участие в реализации программы партнеров;</w:t>
      </w:r>
    </w:p>
    <w:p w:rsidR="00D16880" w:rsidRPr="00D16880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  <w:r w:rsidRPr="00D16880">
        <w:rPr>
          <w:rFonts w:ascii="Times New Roman" w:hAnsi="Times New Roman" w:cs="Times New Roman"/>
          <w:bCs/>
        </w:rPr>
        <w:t>3.Обеспечить информационно-методическое сопровождение программы педагогического коллектива.</w:t>
      </w:r>
    </w:p>
    <w:p w:rsidR="00D16880" w:rsidRDefault="00D16880" w:rsidP="00D16880">
      <w:pPr>
        <w:tabs>
          <w:tab w:val="left" w:pos="387"/>
          <w:tab w:val="left" w:pos="1134"/>
        </w:tabs>
        <w:rPr>
          <w:rFonts w:ascii="Times New Roman" w:hAnsi="Times New Roman" w:cs="Times New Roman"/>
          <w:bCs/>
        </w:rPr>
      </w:pPr>
    </w:p>
    <w:p w:rsidR="00D16880" w:rsidRPr="0099646F" w:rsidRDefault="00D16880" w:rsidP="00D16880">
      <w:pPr>
        <w:tabs>
          <w:tab w:val="left" w:pos="387"/>
          <w:tab w:val="left" w:pos="1134"/>
        </w:tabs>
        <w:rPr>
          <w:rFonts w:ascii="Times New Roman" w:hAnsi="Times New Roman" w:cs="Times New Roman"/>
          <w:b/>
          <w:bCs/>
        </w:rPr>
      </w:pPr>
      <w:r w:rsidRPr="0099646F">
        <w:rPr>
          <w:rFonts w:ascii="Times New Roman" w:hAnsi="Times New Roman" w:cs="Times New Roman"/>
          <w:b/>
          <w:bCs/>
        </w:rPr>
        <w:t>Воспитательные:</w:t>
      </w:r>
    </w:p>
    <w:p w:rsidR="00D16880" w:rsidRPr="00D16880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</w:p>
    <w:p w:rsidR="00D16880" w:rsidRPr="00D16880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  <w:r w:rsidRPr="00D16880">
        <w:rPr>
          <w:rFonts w:ascii="Times New Roman" w:hAnsi="Times New Roman" w:cs="Times New Roman"/>
          <w:bCs/>
        </w:rPr>
        <w:t>1.Раскрыть понятие «народное искусство» и «нематериальное наследие народов России;</w:t>
      </w:r>
    </w:p>
    <w:p w:rsidR="00D16880" w:rsidRPr="00D16880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  <w:r w:rsidRPr="00D16880">
        <w:rPr>
          <w:rFonts w:ascii="Times New Roman" w:hAnsi="Times New Roman" w:cs="Times New Roman"/>
          <w:bCs/>
        </w:rPr>
        <w:t>2. Познакомить участников смены с фольклором Зауралья (</w:t>
      </w:r>
      <w:proofErr w:type="gramStart"/>
      <w:r w:rsidRPr="00D16880">
        <w:rPr>
          <w:rFonts w:ascii="Times New Roman" w:hAnsi="Times New Roman" w:cs="Times New Roman"/>
          <w:bCs/>
        </w:rPr>
        <w:t>календарный</w:t>
      </w:r>
      <w:proofErr w:type="gramEnd"/>
      <w:r w:rsidRPr="00D16880">
        <w:rPr>
          <w:rFonts w:ascii="Times New Roman" w:hAnsi="Times New Roman" w:cs="Times New Roman"/>
          <w:bCs/>
        </w:rPr>
        <w:t>, семейный, окказиональный и т.д.)</w:t>
      </w:r>
    </w:p>
    <w:p w:rsidR="00D16880" w:rsidRDefault="00E627DA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D16880" w:rsidRPr="00D16880">
        <w:rPr>
          <w:rFonts w:ascii="Times New Roman" w:hAnsi="Times New Roman" w:cs="Times New Roman"/>
          <w:bCs/>
        </w:rPr>
        <w:t>.Дать возможность участникам смены проявить себя, реализовать свой творческий и лидерский потенциал.</w:t>
      </w:r>
    </w:p>
    <w:p w:rsidR="00605618" w:rsidRPr="0099646F" w:rsidRDefault="00605618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/>
          <w:bCs/>
        </w:rPr>
      </w:pPr>
      <w:r w:rsidRPr="0099646F">
        <w:rPr>
          <w:rFonts w:ascii="Times New Roman" w:hAnsi="Times New Roman" w:cs="Times New Roman"/>
          <w:b/>
          <w:bCs/>
        </w:rPr>
        <w:t>Кор</w:t>
      </w:r>
      <w:r w:rsidR="00583A91" w:rsidRPr="0099646F">
        <w:rPr>
          <w:rFonts w:ascii="Times New Roman" w:hAnsi="Times New Roman" w:cs="Times New Roman"/>
          <w:b/>
          <w:bCs/>
        </w:rPr>
        <w:t>р</w:t>
      </w:r>
      <w:r w:rsidRPr="0099646F">
        <w:rPr>
          <w:rFonts w:ascii="Times New Roman" w:hAnsi="Times New Roman" w:cs="Times New Roman"/>
          <w:b/>
          <w:bCs/>
        </w:rPr>
        <w:t>екционные</w:t>
      </w:r>
      <w:r w:rsidR="00583A91" w:rsidRPr="0099646F">
        <w:rPr>
          <w:rFonts w:ascii="Times New Roman" w:hAnsi="Times New Roman" w:cs="Times New Roman"/>
          <w:b/>
          <w:bCs/>
        </w:rPr>
        <w:t>:</w:t>
      </w:r>
    </w:p>
    <w:p w:rsidR="0099646F" w:rsidRPr="009D6C57" w:rsidRDefault="0099646F" w:rsidP="0099646F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9D6C57">
        <w:lastRenderedPageBreak/>
        <w:t xml:space="preserve">1.Осуществление индивидуально ориентированной психолого-медико-педагогической помощи детям </w:t>
      </w:r>
      <w:r w:rsidRPr="009D6C57">
        <w:rPr>
          <w:rStyle w:val="c8"/>
        </w:rPr>
        <w:t xml:space="preserve"> из семей, находящихся в трудной жизненной ситуации </w:t>
      </w:r>
      <w:r w:rsidRPr="009D6C57">
        <w:t>с учетом особенностей психофизического развития и индивиду</w:t>
      </w:r>
      <w:r>
        <w:t>альных возможностей детей.</w:t>
      </w:r>
    </w:p>
    <w:p w:rsidR="0099646F" w:rsidRPr="009D6C57" w:rsidRDefault="0099646F" w:rsidP="0099646F">
      <w:pPr>
        <w:tabs>
          <w:tab w:val="left" w:pos="387"/>
          <w:tab w:val="left" w:pos="1134"/>
        </w:tabs>
        <w:rPr>
          <w:rFonts w:ascii="Times New Roman" w:hAnsi="Times New Roman" w:cs="Times New Roman"/>
        </w:rPr>
      </w:pPr>
      <w:r w:rsidRPr="009D6C57">
        <w:rPr>
          <w:rFonts w:ascii="Times New Roman" w:hAnsi="Times New Roman" w:cs="Times New Roman"/>
        </w:rPr>
        <w:t>2.Организация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детей.</w:t>
      </w:r>
    </w:p>
    <w:p w:rsidR="00D16880" w:rsidRPr="0099646F" w:rsidRDefault="0099646F" w:rsidP="00D16880">
      <w:pPr>
        <w:tabs>
          <w:tab w:val="left" w:pos="387"/>
          <w:tab w:val="left" w:pos="1134"/>
        </w:tabs>
        <w:rPr>
          <w:rFonts w:ascii="Times New Roman" w:hAnsi="Times New Roman" w:cs="Times New Roman"/>
        </w:rPr>
      </w:pPr>
      <w:r w:rsidRPr="009D6C57">
        <w:rPr>
          <w:rFonts w:ascii="Times New Roman" w:hAnsi="Times New Roman" w:cs="Times New Roman"/>
        </w:rPr>
        <w:t>3.Реализация системы мероприятий по социальной  адаптации детей из семей, находящихся  в трудной жизненной ситуации.</w:t>
      </w:r>
      <w:r>
        <w:rPr>
          <w:rFonts w:ascii="Times New Roman" w:hAnsi="Times New Roman" w:cs="Times New Roman"/>
        </w:rPr>
        <w:t xml:space="preserve"> </w:t>
      </w:r>
    </w:p>
    <w:p w:rsidR="00D16880" w:rsidRPr="0099646F" w:rsidRDefault="00D16880" w:rsidP="00D16880">
      <w:pPr>
        <w:tabs>
          <w:tab w:val="left" w:pos="387"/>
          <w:tab w:val="left" w:pos="1134"/>
        </w:tabs>
        <w:rPr>
          <w:rFonts w:ascii="Times New Roman" w:hAnsi="Times New Roman" w:cs="Times New Roman"/>
          <w:b/>
          <w:bCs/>
        </w:rPr>
      </w:pPr>
      <w:r w:rsidRPr="0099646F">
        <w:rPr>
          <w:rFonts w:ascii="Times New Roman" w:hAnsi="Times New Roman" w:cs="Times New Roman"/>
          <w:b/>
          <w:bCs/>
        </w:rPr>
        <w:t xml:space="preserve">Оздоровительные: </w:t>
      </w:r>
    </w:p>
    <w:p w:rsidR="00D16880" w:rsidRPr="0099646F" w:rsidRDefault="00D16880" w:rsidP="00D16880">
      <w:pPr>
        <w:tabs>
          <w:tab w:val="left" w:pos="387"/>
          <w:tab w:val="left" w:pos="1134"/>
        </w:tabs>
        <w:rPr>
          <w:rFonts w:ascii="Times New Roman" w:hAnsi="Times New Roman" w:cs="Times New Roman"/>
          <w:b/>
          <w:bCs/>
        </w:rPr>
      </w:pPr>
    </w:p>
    <w:p w:rsidR="001F43DF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  <w:r w:rsidRPr="00D16880">
        <w:rPr>
          <w:rFonts w:ascii="Times New Roman" w:hAnsi="Times New Roman" w:cs="Times New Roman"/>
          <w:bCs/>
        </w:rPr>
        <w:t>1. Создать условия для укрепления здоровья и приобретения детьми навыков здорового образа жизни через систему физкультурно-оздоровительных мероприятий.</w:t>
      </w:r>
    </w:p>
    <w:p w:rsidR="00D16880" w:rsidRDefault="00D16880" w:rsidP="00D16880">
      <w:pPr>
        <w:tabs>
          <w:tab w:val="left" w:pos="387"/>
          <w:tab w:val="left" w:pos="1134"/>
        </w:tabs>
        <w:ind w:firstLine="567"/>
        <w:rPr>
          <w:rFonts w:ascii="Times New Roman" w:hAnsi="Times New Roman" w:cs="Times New Roman"/>
          <w:bCs/>
        </w:rPr>
      </w:pPr>
    </w:p>
    <w:p w:rsidR="00D16880" w:rsidRDefault="00D16880" w:rsidP="001F43DF">
      <w:pPr>
        <w:tabs>
          <w:tab w:val="left" w:pos="387"/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42F0A" w:rsidRDefault="00E42F0A" w:rsidP="001F43DF">
      <w:pPr>
        <w:tabs>
          <w:tab w:val="left" w:pos="387"/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F43DF" w:rsidRPr="00F4055E" w:rsidRDefault="001F43DF" w:rsidP="001F43DF">
      <w:pPr>
        <w:tabs>
          <w:tab w:val="left" w:pos="387"/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770BFB">
        <w:rPr>
          <w:rFonts w:ascii="Times New Roman" w:hAnsi="Times New Roman" w:cs="Times New Roman"/>
          <w:b/>
          <w:bCs/>
        </w:rPr>
        <w:t>ПРЕДПОЛАГАЕМЫЕ РЕЗУЛЬТАТЫ</w:t>
      </w:r>
    </w:p>
    <w:p w:rsidR="00F805FE" w:rsidRPr="00D16880" w:rsidRDefault="00F805FE" w:rsidP="00F805FE">
      <w:pPr>
        <w:pStyle w:val="a3"/>
        <w:jc w:val="both"/>
        <w:rPr>
          <w:rFonts w:ascii="Times New Roman" w:hAnsi="Times New Roman" w:cs="Times New Roman"/>
          <w:b/>
          <w:lang w:eastAsia="en-US"/>
        </w:rPr>
      </w:pPr>
      <w:r w:rsidRPr="00D16880">
        <w:rPr>
          <w:rFonts w:ascii="Times New Roman" w:hAnsi="Times New Roman" w:cs="Times New Roman"/>
          <w:b/>
          <w:lang w:eastAsia="en-US"/>
        </w:rPr>
        <w:t>Организационные:</w:t>
      </w:r>
    </w:p>
    <w:p w:rsidR="00F805FE" w:rsidRPr="00D16880" w:rsidRDefault="00F805FE" w:rsidP="00F805F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>Наличие программы смены «Сказано в Зауралье»</w:t>
      </w:r>
    </w:p>
    <w:p w:rsidR="00F805FE" w:rsidRPr="00D16880" w:rsidRDefault="00F805FE" w:rsidP="00F805F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>Наличие  кадров  и потенциальных  партнеров для  реализации программы</w:t>
      </w:r>
    </w:p>
    <w:p w:rsidR="00F805FE" w:rsidRPr="00D16880" w:rsidRDefault="00F805FE" w:rsidP="00F805F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 xml:space="preserve"> Повышение методической грамотности педагогического коллектива, обеспеченность их информационно-методическим  сопровождением для реализации программы лагеря</w:t>
      </w:r>
    </w:p>
    <w:p w:rsidR="00F805FE" w:rsidRPr="00D16880" w:rsidRDefault="00F805FE" w:rsidP="00F805FE">
      <w:pPr>
        <w:pStyle w:val="a3"/>
        <w:jc w:val="both"/>
        <w:rPr>
          <w:rFonts w:ascii="Times New Roman" w:hAnsi="Times New Roman" w:cs="Times New Roman"/>
          <w:b/>
          <w:lang w:eastAsia="en-US"/>
        </w:rPr>
      </w:pPr>
      <w:r w:rsidRPr="00D16880">
        <w:rPr>
          <w:rFonts w:ascii="Times New Roman" w:hAnsi="Times New Roman" w:cs="Times New Roman"/>
          <w:b/>
          <w:lang w:eastAsia="en-US"/>
        </w:rPr>
        <w:t>Воспитательные:</w:t>
      </w:r>
    </w:p>
    <w:p w:rsidR="00F805FE" w:rsidRPr="00D16880" w:rsidRDefault="00F805FE" w:rsidP="00F805FE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 xml:space="preserve"> участники смены</w:t>
      </w:r>
    </w:p>
    <w:p w:rsidR="00F805FE" w:rsidRPr="00D16880" w:rsidRDefault="00F805FE" w:rsidP="00F805F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>Будут знать содержание понятий    “народное искусство” и “нематериальное наследие народов России”;</w:t>
      </w:r>
    </w:p>
    <w:p w:rsidR="00F805FE" w:rsidRPr="00D16880" w:rsidRDefault="00F805FE" w:rsidP="00F805F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>Познакомятся с устным народным творчеством Зауралья</w:t>
      </w:r>
    </w:p>
    <w:p w:rsidR="00F805FE" w:rsidRDefault="00F805FE" w:rsidP="00F805F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>Реализуют свой лидерский потенциал через участие в деятельности органов самоуправления</w:t>
      </w:r>
    </w:p>
    <w:p w:rsidR="00B613A3" w:rsidRPr="00EA03F9" w:rsidRDefault="00B613A3" w:rsidP="00B613A3">
      <w:pPr>
        <w:pStyle w:val="a3"/>
        <w:ind w:left="643"/>
        <w:jc w:val="both"/>
        <w:rPr>
          <w:rFonts w:ascii="Times New Roman" w:hAnsi="Times New Roman" w:cs="Times New Roman"/>
          <w:b/>
          <w:lang w:eastAsia="en-US"/>
        </w:rPr>
      </w:pPr>
      <w:r w:rsidRPr="00EA03F9">
        <w:rPr>
          <w:rFonts w:ascii="Times New Roman" w:hAnsi="Times New Roman" w:cs="Times New Roman"/>
          <w:b/>
          <w:lang w:eastAsia="en-US"/>
        </w:rPr>
        <w:t>Коррекционные:</w:t>
      </w:r>
    </w:p>
    <w:p w:rsidR="00162957" w:rsidRPr="00F202E2" w:rsidRDefault="00162957" w:rsidP="00162957">
      <w:pPr>
        <w:pStyle w:val="a3"/>
        <w:numPr>
          <w:ilvl w:val="0"/>
          <w:numId w:val="45"/>
        </w:numPr>
        <w:ind w:left="662" w:hanging="283"/>
        <w:jc w:val="both"/>
        <w:rPr>
          <w:rFonts w:ascii="Times New Roman" w:hAnsi="Times New Roman" w:cs="Times New Roman"/>
        </w:rPr>
      </w:pPr>
      <w:r w:rsidRPr="00F202E2">
        <w:rPr>
          <w:rFonts w:ascii="Times New Roman" w:hAnsi="Times New Roman" w:cs="Times New Roman"/>
          <w:lang w:eastAsia="en-US"/>
        </w:rPr>
        <w:t xml:space="preserve">Получение детьми, </w:t>
      </w:r>
      <w:r w:rsidRPr="00F202E2">
        <w:rPr>
          <w:rFonts w:ascii="Times New Roman" w:hAnsi="Times New Roman" w:cs="Times New Roman"/>
        </w:rPr>
        <w:t>находящимися  в трудной жизненной ситуации,</w:t>
      </w:r>
      <w:r w:rsidRPr="00F202E2">
        <w:t xml:space="preserve"> </w:t>
      </w:r>
      <w:r w:rsidRPr="00F202E2">
        <w:rPr>
          <w:rFonts w:ascii="Times New Roman" w:hAnsi="Times New Roman" w:cs="Times New Roman"/>
        </w:rPr>
        <w:t>индивидуально ориентированной психолого-медико-педагогической помощи с учетом особенностей психофизического развития и индивидуальных возможностей детей</w:t>
      </w:r>
    </w:p>
    <w:p w:rsidR="00162957" w:rsidRPr="00F202E2" w:rsidRDefault="00162957" w:rsidP="00162957">
      <w:pPr>
        <w:pStyle w:val="a3"/>
        <w:numPr>
          <w:ilvl w:val="0"/>
          <w:numId w:val="45"/>
        </w:numPr>
        <w:tabs>
          <w:tab w:val="left" w:pos="387"/>
          <w:tab w:val="left" w:pos="1134"/>
        </w:tabs>
        <w:ind w:left="662" w:hanging="283"/>
        <w:rPr>
          <w:rFonts w:ascii="Times New Roman" w:hAnsi="Times New Roman" w:cs="Times New Roman"/>
        </w:rPr>
      </w:pPr>
      <w:r w:rsidRPr="00F202E2">
        <w:rPr>
          <w:rFonts w:ascii="Times New Roman" w:hAnsi="Times New Roman" w:cs="Times New Roman"/>
        </w:rPr>
        <w:t>Положительный результат 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детей.</w:t>
      </w:r>
    </w:p>
    <w:p w:rsidR="00162957" w:rsidRPr="00F202E2" w:rsidRDefault="00162957" w:rsidP="00162957">
      <w:pPr>
        <w:pStyle w:val="a3"/>
        <w:numPr>
          <w:ilvl w:val="0"/>
          <w:numId w:val="45"/>
        </w:numPr>
        <w:tabs>
          <w:tab w:val="left" w:pos="387"/>
          <w:tab w:val="left" w:pos="1134"/>
        </w:tabs>
        <w:ind w:left="662" w:hanging="283"/>
        <w:rPr>
          <w:rFonts w:ascii="Times New Roman" w:hAnsi="Times New Roman" w:cs="Times New Roman"/>
        </w:rPr>
      </w:pPr>
      <w:r w:rsidRPr="00F202E2">
        <w:rPr>
          <w:rFonts w:ascii="Times New Roman" w:hAnsi="Times New Roman" w:cs="Times New Roman"/>
        </w:rPr>
        <w:t>Повышение уровня   социальной адаптации детей из семей, находящихся в трудной жизненной ситуации.</w:t>
      </w:r>
    </w:p>
    <w:p w:rsidR="00B613A3" w:rsidRPr="00D16880" w:rsidRDefault="00B613A3" w:rsidP="00B613A3">
      <w:pPr>
        <w:pStyle w:val="a3"/>
        <w:ind w:left="643"/>
        <w:jc w:val="both"/>
        <w:rPr>
          <w:rFonts w:ascii="Times New Roman" w:hAnsi="Times New Roman" w:cs="Times New Roman"/>
          <w:lang w:eastAsia="en-US"/>
        </w:rPr>
      </w:pPr>
    </w:p>
    <w:p w:rsidR="00F805FE" w:rsidRPr="00D16880" w:rsidRDefault="00F805FE" w:rsidP="00F805FE">
      <w:pPr>
        <w:pStyle w:val="a3"/>
        <w:jc w:val="both"/>
        <w:rPr>
          <w:rFonts w:ascii="Times New Roman" w:hAnsi="Times New Roman" w:cs="Times New Roman"/>
          <w:b/>
          <w:bCs/>
          <w:lang w:eastAsia="en-US"/>
        </w:rPr>
      </w:pPr>
      <w:r w:rsidRPr="00D16880">
        <w:rPr>
          <w:rFonts w:ascii="Times New Roman" w:hAnsi="Times New Roman" w:cs="Times New Roman"/>
          <w:b/>
          <w:bCs/>
          <w:lang w:eastAsia="en-US"/>
        </w:rPr>
        <w:t xml:space="preserve">Оздоровительные: </w:t>
      </w:r>
    </w:p>
    <w:p w:rsidR="00F805FE" w:rsidRPr="00D16880" w:rsidRDefault="00F805FE" w:rsidP="00F805F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>Позитивная динамика оздоровительного эффекта;</w:t>
      </w:r>
    </w:p>
    <w:p w:rsidR="00F805FE" w:rsidRPr="00D16880" w:rsidRDefault="00F805FE" w:rsidP="00F805F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lang w:eastAsia="en-US"/>
        </w:rPr>
      </w:pPr>
      <w:r w:rsidRPr="00D16880">
        <w:rPr>
          <w:rFonts w:ascii="Times New Roman" w:hAnsi="Times New Roman" w:cs="Times New Roman"/>
          <w:lang w:eastAsia="en-US"/>
        </w:rPr>
        <w:t>Высокая степень участие детей и подростков  в физкультурно-оздоровительных мероприятиях.</w:t>
      </w:r>
    </w:p>
    <w:p w:rsidR="001F43DF" w:rsidRPr="00153AC8" w:rsidRDefault="001F43DF" w:rsidP="001F43DF">
      <w:pPr>
        <w:tabs>
          <w:tab w:val="left" w:pos="38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F43DF" w:rsidRDefault="001F43DF" w:rsidP="001F43DF">
      <w:pPr>
        <w:tabs>
          <w:tab w:val="left" w:pos="387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73001F">
        <w:rPr>
          <w:rFonts w:ascii="Times New Roman" w:hAnsi="Times New Roman" w:cs="Times New Roman"/>
          <w:b/>
          <w:bCs/>
        </w:rPr>
        <w:t>СПОСОБЫ ОЦЕНКИ КАЧЕСТВА РЕАЛИЗАЦИИ ПРОГРАММЫ</w:t>
      </w:r>
    </w:p>
    <w:p w:rsidR="00F805FE" w:rsidRPr="0073001F" w:rsidRDefault="00F805FE" w:rsidP="001F43DF">
      <w:pPr>
        <w:tabs>
          <w:tab w:val="left" w:pos="38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F43DF" w:rsidRDefault="001F43DF" w:rsidP="001F43DF">
      <w:pPr>
        <w:tabs>
          <w:tab w:val="left" w:pos="387"/>
          <w:tab w:val="left" w:pos="709"/>
        </w:tabs>
        <w:ind w:firstLine="567"/>
        <w:rPr>
          <w:rFonts w:ascii="Times New Roman" w:hAnsi="Times New Roman" w:cs="Times New Roman"/>
          <w:b/>
          <w:bCs/>
        </w:rPr>
      </w:pPr>
      <w:r w:rsidRPr="002F478C">
        <w:rPr>
          <w:rFonts w:ascii="Times New Roman" w:hAnsi="Times New Roman" w:cs="Times New Roman"/>
          <w:b/>
          <w:bCs/>
        </w:rPr>
        <w:t>Организационные:</w:t>
      </w:r>
    </w:p>
    <w:p w:rsidR="00F805FE" w:rsidRPr="002F478C" w:rsidRDefault="00F805FE" w:rsidP="001F43DF">
      <w:pPr>
        <w:tabs>
          <w:tab w:val="left" w:pos="387"/>
          <w:tab w:val="left" w:pos="709"/>
        </w:tabs>
        <w:ind w:firstLine="567"/>
        <w:rPr>
          <w:rFonts w:ascii="Times New Roman" w:hAnsi="Times New Roman" w:cs="Times New Roman"/>
          <w:b/>
          <w:bCs/>
        </w:rPr>
      </w:pPr>
    </w:p>
    <w:p w:rsidR="00F805FE" w:rsidRDefault="00F805FE" w:rsidP="00F805FE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Экспертное заключение на  программу с оценкой «соответствует требованиям»</w:t>
      </w:r>
    </w:p>
    <w:p w:rsidR="00F805FE" w:rsidRDefault="00F805FE" w:rsidP="00F805FE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Количество педагогов, имеющих удостоверения курсов повышения квалификации…</w:t>
      </w:r>
    </w:p>
    <w:p w:rsidR="00F805FE" w:rsidRDefault="00F805FE" w:rsidP="00F805FE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Планы проведения методических</w:t>
      </w:r>
      <w:proofErr w:type="gramStart"/>
      <w:r>
        <w:rPr>
          <w:rFonts w:ascii="Times New Roman" w:hAnsi="Times New Roman" w:cs="Times New Roman"/>
          <w:lang w:eastAsia="en-US"/>
        </w:rPr>
        <w:t xml:space="preserve"> ,</w:t>
      </w:r>
      <w:proofErr w:type="gramEnd"/>
      <w:r>
        <w:rPr>
          <w:rFonts w:ascii="Times New Roman" w:hAnsi="Times New Roman" w:cs="Times New Roman"/>
          <w:lang w:eastAsia="en-US"/>
        </w:rPr>
        <w:t xml:space="preserve"> педагогических советов</w:t>
      </w:r>
    </w:p>
    <w:p w:rsidR="0027723B" w:rsidRDefault="0027723B" w:rsidP="0027723B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Наличие методических материалов для  реализации программы</w:t>
      </w:r>
    </w:p>
    <w:p w:rsidR="001F43DF" w:rsidRPr="002F478C" w:rsidRDefault="001F43DF" w:rsidP="001F43DF">
      <w:pPr>
        <w:tabs>
          <w:tab w:val="left" w:pos="387"/>
          <w:tab w:val="left" w:pos="709"/>
        </w:tabs>
        <w:ind w:firstLine="567"/>
        <w:rPr>
          <w:rFonts w:ascii="Times New Roman" w:hAnsi="Times New Roman" w:cs="Times New Roman"/>
          <w:b/>
          <w:bCs/>
          <w:i/>
          <w:iCs/>
        </w:rPr>
      </w:pPr>
    </w:p>
    <w:p w:rsidR="001F43DF" w:rsidRPr="002F478C" w:rsidRDefault="001F43DF" w:rsidP="001F43DF">
      <w:pPr>
        <w:tabs>
          <w:tab w:val="left" w:pos="387"/>
          <w:tab w:val="left" w:pos="709"/>
        </w:tabs>
        <w:ind w:firstLine="567"/>
        <w:rPr>
          <w:rFonts w:ascii="Times New Roman" w:hAnsi="Times New Roman" w:cs="Times New Roman"/>
          <w:b/>
          <w:bCs/>
        </w:rPr>
      </w:pPr>
      <w:r w:rsidRPr="002F478C">
        <w:rPr>
          <w:rFonts w:ascii="Times New Roman" w:hAnsi="Times New Roman" w:cs="Times New Roman"/>
          <w:b/>
          <w:bCs/>
        </w:rPr>
        <w:t>Воспитательные:</w:t>
      </w:r>
    </w:p>
    <w:p w:rsidR="001F43DF" w:rsidRPr="002F478C" w:rsidRDefault="001F43DF" w:rsidP="001F43DF">
      <w:pPr>
        <w:ind w:firstLine="567"/>
        <w:rPr>
          <w:rFonts w:ascii="Times New Roman" w:hAnsi="Times New Roman" w:cs="Times New Roman"/>
          <w:b/>
          <w:bCs/>
          <w:i/>
          <w:iCs/>
        </w:rPr>
      </w:pPr>
    </w:p>
    <w:p w:rsidR="00A61E40" w:rsidRDefault="00A61E40" w:rsidP="00A61E40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Результаты входной, итоговой  диагностики  участников смены;</w:t>
      </w:r>
    </w:p>
    <w:p w:rsidR="00A61E40" w:rsidRDefault="00A61E40" w:rsidP="00C65404">
      <w:pPr>
        <w:pStyle w:val="a3"/>
        <w:widowControl w:val="0"/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eastAsia="en-US"/>
        </w:rPr>
        <w:t>Результаты диагностики о степени удовлетворенности жизнедеятельностью в лагере  участников смены</w:t>
      </w:r>
    </w:p>
    <w:p w:rsidR="00C65404" w:rsidRDefault="00C65404" w:rsidP="00C65404">
      <w:pPr>
        <w:pStyle w:val="a3"/>
        <w:widowControl w:val="0"/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  <w:bCs/>
        </w:rPr>
      </w:pPr>
      <w:r w:rsidRPr="00C65404">
        <w:rPr>
          <w:rFonts w:ascii="Times New Roman" w:hAnsi="Times New Roman" w:cs="Times New Roman"/>
          <w:bCs/>
        </w:rPr>
        <w:t>Наличие положительных отзывов участников смены в социальных сет</w:t>
      </w:r>
      <w:r w:rsidR="00A61E40">
        <w:rPr>
          <w:rFonts w:ascii="Times New Roman" w:hAnsi="Times New Roman" w:cs="Times New Roman"/>
          <w:bCs/>
        </w:rPr>
        <w:t>ях, на итоговых событиях, отзывов</w:t>
      </w:r>
      <w:r w:rsidRPr="00C65404">
        <w:rPr>
          <w:rFonts w:ascii="Times New Roman" w:hAnsi="Times New Roman" w:cs="Times New Roman"/>
          <w:bCs/>
        </w:rPr>
        <w:t xml:space="preserve"> родителей.</w:t>
      </w:r>
    </w:p>
    <w:p w:rsidR="0027723B" w:rsidRDefault="0027723B" w:rsidP="0027723B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Количество детей и подростко</w:t>
      </w:r>
      <w:proofErr w:type="gramStart"/>
      <w:r>
        <w:rPr>
          <w:rFonts w:ascii="Times New Roman" w:hAnsi="Times New Roman" w:cs="Times New Roman"/>
          <w:lang w:eastAsia="en-US"/>
        </w:rPr>
        <w:t>в-</w:t>
      </w:r>
      <w:proofErr w:type="gramEnd"/>
      <w:r>
        <w:rPr>
          <w:rFonts w:ascii="Times New Roman" w:hAnsi="Times New Roman" w:cs="Times New Roman"/>
          <w:lang w:eastAsia="en-US"/>
        </w:rPr>
        <w:t xml:space="preserve"> участников органов самоуправления в отрядах и лагере</w:t>
      </w:r>
    </w:p>
    <w:p w:rsidR="0027723B" w:rsidRPr="00C65404" w:rsidRDefault="0027723B" w:rsidP="0027723B">
      <w:pPr>
        <w:pStyle w:val="a3"/>
        <w:widowControl w:val="0"/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Анализ (отчет)  реализации программы смены</w:t>
      </w:r>
    </w:p>
    <w:p w:rsidR="001F43DF" w:rsidRPr="002F478C" w:rsidRDefault="001F43DF" w:rsidP="001F43DF">
      <w:pPr>
        <w:widowControl w:val="0"/>
        <w:suppressAutoHyphens/>
        <w:ind w:firstLine="567"/>
        <w:rPr>
          <w:rFonts w:ascii="Times New Roman" w:hAnsi="Times New Roman" w:cs="Times New Roman"/>
          <w:b/>
          <w:bCs/>
          <w:i/>
          <w:iCs/>
        </w:rPr>
      </w:pPr>
    </w:p>
    <w:p w:rsidR="001F43DF" w:rsidRPr="002F478C" w:rsidRDefault="001F43DF" w:rsidP="001F43DF">
      <w:pPr>
        <w:tabs>
          <w:tab w:val="left" w:pos="387"/>
          <w:tab w:val="left" w:pos="709"/>
        </w:tabs>
        <w:ind w:firstLine="567"/>
        <w:rPr>
          <w:rFonts w:ascii="Times New Roman" w:hAnsi="Times New Roman" w:cs="Times New Roman"/>
          <w:b/>
          <w:bCs/>
        </w:rPr>
      </w:pPr>
      <w:r w:rsidRPr="002F478C">
        <w:rPr>
          <w:rFonts w:ascii="Times New Roman" w:hAnsi="Times New Roman" w:cs="Times New Roman"/>
          <w:b/>
          <w:bCs/>
        </w:rPr>
        <w:t xml:space="preserve">Оздоровительные: </w:t>
      </w:r>
    </w:p>
    <w:p w:rsidR="001F43DF" w:rsidRPr="002F478C" w:rsidRDefault="001F43DF" w:rsidP="001F43DF">
      <w:pPr>
        <w:widowControl w:val="0"/>
        <w:numPr>
          <w:ilvl w:val="0"/>
          <w:numId w:val="8"/>
        </w:numPr>
        <w:tabs>
          <w:tab w:val="clear" w:pos="644"/>
        </w:tabs>
        <w:suppressAutoHyphens/>
        <w:ind w:left="0" w:firstLine="567"/>
        <w:rPr>
          <w:rFonts w:ascii="Times New Roman" w:hAnsi="Times New Roman" w:cs="Times New Roman"/>
          <w:color w:val="000000"/>
        </w:rPr>
      </w:pPr>
      <w:r w:rsidRPr="002F478C">
        <w:rPr>
          <w:rFonts w:ascii="Times New Roman" w:hAnsi="Times New Roman" w:cs="Times New Roman"/>
          <w:color w:val="000000"/>
        </w:rPr>
        <w:t>Состояние здоровья участников программы.</w:t>
      </w:r>
    </w:p>
    <w:p w:rsidR="001F43DF" w:rsidRPr="002F478C" w:rsidRDefault="001F43DF" w:rsidP="001F43DF">
      <w:pPr>
        <w:widowControl w:val="0"/>
        <w:numPr>
          <w:ilvl w:val="0"/>
          <w:numId w:val="8"/>
        </w:numPr>
        <w:tabs>
          <w:tab w:val="clear" w:pos="644"/>
        </w:tabs>
        <w:suppressAutoHyphens/>
        <w:ind w:left="0" w:firstLine="567"/>
        <w:rPr>
          <w:rFonts w:ascii="Times New Roman" w:hAnsi="Times New Roman" w:cs="Times New Roman"/>
          <w:color w:val="000000"/>
        </w:rPr>
      </w:pPr>
      <w:r w:rsidRPr="002F478C">
        <w:rPr>
          <w:rFonts w:ascii="Times New Roman" w:hAnsi="Times New Roman" w:cs="Times New Roman"/>
          <w:color w:val="000000"/>
        </w:rPr>
        <w:t>Отсутствие травматизма.</w:t>
      </w:r>
    </w:p>
    <w:p w:rsidR="001F43DF" w:rsidRPr="00555C3C" w:rsidRDefault="001F43DF" w:rsidP="001F43DF">
      <w:pPr>
        <w:widowControl w:val="0"/>
        <w:numPr>
          <w:ilvl w:val="0"/>
          <w:numId w:val="8"/>
        </w:numPr>
        <w:tabs>
          <w:tab w:val="clear" w:pos="644"/>
        </w:tabs>
        <w:suppressAutoHyphens/>
        <w:ind w:left="0" w:firstLine="567"/>
        <w:rPr>
          <w:rFonts w:ascii="Times New Roman" w:hAnsi="Times New Roman" w:cs="Times New Roman"/>
        </w:rPr>
      </w:pPr>
      <w:r w:rsidRPr="00555C3C">
        <w:rPr>
          <w:rFonts w:ascii="Times New Roman" w:hAnsi="Times New Roman" w:cs="Times New Roman"/>
        </w:rPr>
        <w:t>Удовлетворенность участников программы организованными формами оздоровительной направленности</w:t>
      </w:r>
    </w:p>
    <w:p w:rsidR="001F43DF" w:rsidRPr="002F478C" w:rsidRDefault="001F43DF" w:rsidP="001F43DF">
      <w:pPr>
        <w:widowControl w:val="0"/>
        <w:suppressAutoHyphens/>
        <w:ind w:left="567"/>
        <w:rPr>
          <w:rFonts w:ascii="Times New Roman" w:hAnsi="Times New Roman" w:cs="Times New Roman"/>
          <w:color w:val="92D050"/>
        </w:rPr>
      </w:pPr>
    </w:p>
    <w:p w:rsidR="001F43DF" w:rsidRPr="0073001F" w:rsidRDefault="001F43DF" w:rsidP="001F43DF">
      <w:pPr>
        <w:tabs>
          <w:tab w:val="left" w:pos="387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73001F">
        <w:rPr>
          <w:rFonts w:ascii="Times New Roman" w:hAnsi="Times New Roman" w:cs="Times New Roman"/>
          <w:b/>
          <w:bCs/>
        </w:rPr>
        <w:t>СОДЕРЖАНИЕ И СРЕДСТВА РЕАЛИЗАЦИИ ПРОГРАММЫ</w:t>
      </w:r>
    </w:p>
    <w:p w:rsidR="001F43DF" w:rsidRPr="0073001F" w:rsidRDefault="001F43DF" w:rsidP="001F43DF">
      <w:pPr>
        <w:tabs>
          <w:tab w:val="left" w:pos="38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F43DF" w:rsidRPr="0073001F" w:rsidRDefault="001F43DF" w:rsidP="001F43DF">
      <w:pPr>
        <w:tabs>
          <w:tab w:val="left" w:pos="387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73001F">
        <w:rPr>
          <w:rFonts w:ascii="Times New Roman" w:hAnsi="Times New Roman" w:cs="Times New Roman"/>
          <w:b/>
          <w:bCs/>
        </w:rPr>
        <w:t>Этапы реализации программы</w:t>
      </w:r>
    </w:p>
    <w:p w:rsidR="001F43DF" w:rsidRPr="0073001F" w:rsidRDefault="001F43DF" w:rsidP="001F43DF">
      <w:pPr>
        <w:tabs>
          <w:tab w:val="left" w:pos="387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D0B3C" w:rsidRDefault="00AD0B3C" w:rsidP="00AD0B3C">
      <w:p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Подготовительный этап (январь – март 2022 года)</w:t>
      </w:r>
    </w:p>
    <w:p w:rsidR="00AD0B3C" w:rsidRDefault="00AD0B3C" w:rsidP="00AD0B3C">
      <w:pPr>
        <w:numPr>
          <w:ilvl w:val="0"/>
          <w:numId w:val="2"/>
        </w:numPr>
        <w:tabs>
          <w:tab w:val="clear" w:pos="884"/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программы смены:</w:t>
      </w:r>
    </w:p>
    <w:p w:rsidR="00AD0B3C" w:rsidRDefault="00AD0B3C" w:rsidP="00AD0B3C">
      <w:p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сюжетно - игровых моделей;</w:t>
      </w:r>
      <w:r>
        <w:rPr>
          <w:rFonts w:ascii="Times New Roman" w:hAnsi="Times New Roman" w:cs="Times New Roman"/>
        </w:rPr>
        <w:br/>
        <w:t>- план сетки;</w:t>
      </w:r>
    </w:p>
    <w:p w:rsidR="00AD0B3C" w:rsidRDefault="00AD0B3C" w:rsidP="00AD0B3C">
      <w:p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организационных форм</w:t>
      </w:r>
    </w:p>
    <w:p w:rsidR="00AD0B3C" w:rsidRDefault="00AD0B3C" w:rsidP="00AD0B3C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работы с руководителями смен: </w:t>
      </w:r>
      <w:r>
        <w:rPr>
          <w:rFonts w:ascii="Times New Roman" w:hAnsi="Times New Roman" w:cs="Times New Roman"/>
        </w:rPr>
        <w:br/>
        <w:t>- обучающие семинары;</w:t>
      </w:r>
      <w:r>
        <w:rPr>
          <w:rFonts w:ascii="Times New Roman" w:hAnsi="Times New Roman" w:cs="Times New Roman"/>
        </w:rPr>
        <w:br/>
        <w:t>- открытые методические встречи</w:t>
      </w:r>
    </w:p>
    <w:p w:rsidR="00AD0B3C" w:rsidRDefault="00AD0B3C" w:rsidP="00AD0B3C">
      <w:pPr>
        <w:pStyle w:val="a3"/>
        <w:numPr>
          <w:ilvl w:val="0"/>
          <w:numId w:val="2"/>
        </w:numPr>
        <w:tabs>
          <w:tab w:val="clear" w:pos="884"/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и утверждение программы на экспертно-методическом совете.</w:t>
      </w:r>
    </w:p>
    <w:p w:rsidR="00AD0B3C" w:rsidRDefault="00AD0B3C" w:rsidP="00AD0B3C">
      <w:pPr>
        <w:pStyle w:val="a3"/>
        <w:numPr>
          <w:ilvl w:val="0"/>
          <w:numId w:val="2"/>
        </w:numPr>
        <w:tabs>
          <w:tab w:val="clear" w:pos="884"/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кадров в системе дистанционного обучения и на курсах повышения квалификации.</w:t>
      </w:r>
    </w:p>
    <w:p w:rsidR="00AD0B3C" w:rsidRDefault="00AD0B3C" w:rsidP="00AD0B3C">
      <w:pPr>
        <w:pStyle w:val="a3"/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</w:p>
    <w:p w:rsidR="00AD0B3C" w:rsidRDefault="00AD0B3C" w:rsidP="00AD0B3C">
      <w:p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Организационный этап (апрель - май 2022 года)</w:t>
      </w:r>
    </w:p>
    <w:p w:rsidR="00AD0B3C" w:rsidRDefault="00AD0B3C" w:rsidP="00AD0B3C">
      <w:pPr>
        <w:numPr>
          <w:ilvl w:val="0"/>
          <w:numId w:val="2"/>
        </w:numPr>
        <w:tabs>
          <w:tab w:val="clear" w:pos="884"/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родителей и участников смен о предстоящей смене;</w:t>
      </w:r>
    </w:p>
    <w:p w:rsidR="00AD0B3C" w:rsidRDefault="00AD0B3C" w:rsidP="00AD0B3C">
      <w:pPr>
        <w:numPr>
          <w:ilvl w:val="0"/>
          <w:numId w:val="2"/>
        </w:numPr>
        <w:tabs>
          <w:tab w:val="clear" w:pos="884"/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и подготовка кадров для реализации данной программы</w:t>
      </w:r>
    </w:p>
    <w:p w:rsidR="00AD0B3C" w:rsidRDefault="00AD0B3C" w:rsidP="00AD0B3C">
      <w:p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</w:p>
    <w:p w:rsidR="00AD0B3C" w:rsidRDefault="00AD0B3C" w:rsidP="00AD0B3C">
      <w:p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i/>
          <w:iCs/>
        </w:rPr>
        <w:t>Основной этап (июнь 2022 года)</w:t>
      </w:r>
    </w:p>
    <w:p w:rsidR="00AD0B3C" w:rsidRDefault="00AD0B3C" w:rsidP="00AD0B3C">
      <w:pPr>
        <w:pStyle w:val="1"/>
        <w:numPr>
          <w:ilvl w:val="0"/>
          <w:numId w:val="3"/>
        </w:numPr>
        <w:tabs>
          <w:tab w:val="clear" w:pos="284"/>
          <w:tab w:val="left" w:pos="709"/>
          <w:tab w:val="left" w:pos="99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данной программы смен.</w:t>
      </w:r>
    </w:p>
    <w:p w:rsidR="00AD0B3C" w:rsidRDefault="00AD0B3C" w:rsidP="00AD0B3C">
      <w:pPr>
        <w:numPr>
          <w:ilvl w:val="0"/>
          <w:numId w:val="3"/>
        </w:numPr>
        <w:tabs>
          <w:tab w:val="clear" w:pos="284"/>
          <w:tab w:val="left" w:pos="709"/>
          <w:tab w:val="left" w:pos="993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текущего контроля  реализации программы данной смены;</w:t>
      </w:r>
    </w:p>
    <w:p w:rsidR="00AD0B3C" w:rsidRDefault="00AD0B3C" w:rsidP="00AD0B3C">
      <w:pPr>
        <w:numPr>
          <w:ilvl w:val="0"/>
          <w:numId w:val="3"/>
        </w:numPr>
        <w:tabs>
          <w:tab w:val="clear" w:pos="284"/>
          <w:tab w:val="left" w:pos="709"/>
          <w:tab w:val="left" w:pos="993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реализации программы;</w:t>
      </w:r>
    </w:p>
    <w:p w:rsidR="00AD0B3C" w:rsidRDefault="00AD0B3C" w:rsidP="00AD0B3C">
      <w:pPr>
        <w:numPr>
          <w:ilvl w:val="0"/>
          <w:numId w:val="3"/>
        </w:numPr>
        <w:tabs>
          <w:tab w:val="clear" w:pos="284"/>
          <w:tab w:val="left" w:pos="709"/>
          <w:tab w:val="left" w:pos="993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и представление отчета о реализации программы смены</w:t>
      </w:r>
    </w:p>
    <w:p w:rsidR="00AD0B3C" w:rsidRDefault="00AD0B3C" w:rsidP="00AD0B3C">
      <w:p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</w:rPr>
      </w:pPr>
    </w:p>
    <w:p w:rsidR="00AD0B3C" w:rsidRDefault="00AD0B3C" w:rsidP="00AD0B3C">
      <w:pPr>
        <w:tabs>
          <w:tab w:val="left" w:pos="709"/>
          <w:tab w:val="left" w:pos="993"/>
        </w:tabs>
        <w:ind w:left="284" w:firstLine="142"/>
        <w:rPr>
          <w:rFonts w:ascii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  <w:i/>
          <w:iCs/>
        </w:rPr>
        <w:t>Итоговый этап (июнь 2022 года)</w:t>
      </w:r>
    </w:p>
    <w:p w:rsidR="00AD0B3C" w:rsidRDefault="00AD0B3C" w:rsidP="00AD0B3C">
      <w:pPr>
        <w:pStyle w:val="1"/>
        <w:numPr>
          <w:ilvl w:val="0"/>
          <w:numId w:val="29"/>
        </w:numPr>
        <w:tabs>
          <w:tab w:val="clear" w:pos="684"/>
          <w:tab w:val="left" w:pos="709"/>
          <w:tab w:val="left" w:pos="993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AD0B3C" w:rsidRDefault="00AD0B3C" w:rsidP="00AD0B3C">
      <w:pPr>
        <w:pStyle w:val="1"/>
        <w:numPr>
          <w:ilvl w:val="0"/>
          <w:numId w:val="2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Вручение благодарственных писем и ценных призов.</w:t>
      </w:r>
    </w:p>
    <w:p w:rsidR="00AD0B3C" w:rsidRDefault="00AD0B3C" w:rsidP="00D16880">
      <w:pPr>
        <w:pStyle w:val="1"/>
        <w:tabs>
          <w:tab w:val="left" w:pos="993"/>
        </w:tabs>
        <w:spacing w:after="0" w:line="240" w:lineRule="auto"/>
        <w:ind w:left="684"/>
        <w:rPr>
          <w:rFonts w:ascii="Times New Roman" w:hAnsi="Times New Roman" w:cs="Times New Roman"/>
          <w:b/>
          <w:bCs/>
        </w:rPr>
      </w:pPr>
    </w:p>
    <w:p w:rsidR="00AD0B3C" w:rsidRDefault="00AD0B3C" w:rsidP="00AD0B3C">
      <w:pPr>
        <w:pStyle w:val="1"/>
        <w:tabs>
          <w:tab w:val="left" w:pos="709"/>
          <w:tab w:val="left" w:pos="99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Модель игрового взаимодействия</w:t>
      </w:r>
    </w:p>
    <w:p w:rsidR="00AD0B3C" w:rsidRDefault="00AD0B3C" w:rsidP="00AD0B3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D0B3C" w:rsidRDefault="00AD0B3C" w:rsidP="00AD0B3C">
      <w:pPr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Знать да понимать!</w:t>
      </w:r>
    </w:p>
    <w:p w:rsidR="00AD0B3C" w:rsidRDefault="00AD0B3C" w:rsidP="00AD0B3C">
      <w:pPr>
        <w:ind w:firstLine="567"/>
        <w:rPr>
          <w:rFonts w:ascii="Times New Roman" w:hAnsi="Times New Roman" w:cs="Times New Roman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Территория лагеря объявляется Краем дивного Лета. В Крае дивного лета живут общины, которые на протяжении смены, принимая участие в программе, собирают Короб традиций. Община, собравшая больше всех традиций, становится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червоной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общиной Края дивного Лета (лучшим отрядом смены).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Правила игры.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• Игра проходит на игровом поле, которое вмещает в себя игровые клетки(24х24). На белых полосах, граничащих с полем, которые считаются внешним квадратом, стоят фишки играющих отрядов. Изначально у каждого отряда есть свой талисма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фишка). У каждой фишки обозначен свой квадрат старта. 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• Задача участников совершать проходы по клеткам к одному из персонажей на поле, встать с ним на одну клетку и вернуться с ним на исходную позицию. Чья фишка завладеет и приведет больше главных героев, тот отряд и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выиграл</w:t>
      </w:r>
      <w:proofErr w:type="gramStart"/>
      <w:r>
        <w:rPr>
          <w:rFonts w:ascii="Times New Roman" w:hAnsi="Times New Roman" w:cs="Times New Roman"/>
          <w:shd w:val="clear" w:color="auto" w:fill="FFFFFF"/>
        </w:rPr>
        <w:t>.З</w:t>
      </w:r>
      <w:proofErr w:type="gramEnd"/>
      <w:r>
        <w:rPr>
          <w:rFonts w:ascii="Times New Roman" w:hAnsi="Times New Roman" w:cs="Times New Roman"/>
          <w:shd w:val="clear" w:color="auto" w:fill="FFFFFF"/>
        </w:rPr>
        <w:t>ахваченные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фигуры выстраиваются на белом поле справа и слева от квадрата-старта и таким образом отображают рейтинг.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• Есть главные и второстепенные герои. Главные герои более удалены от фишек игроков и до них труднее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добраться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. Второстепенные герои более доступны. По итогу игры учитываются только главные герои. Но до финала можно обменять второстепенных героев по курсу 3 второстепенных к 1 главному герою.  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• В начале дня обозначены мероприятия, в которых можно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выиграть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 обозначено количество ходов, которое можно получить за выигрыш в этом мероприятии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• Фишка может передвигаться в любом направлении (вперёд, назад, влево, вправо, по диагонали). Один ход = передвижение на одну клетку.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• При этом передвижение по клеткам так же не равноценно. Есть открытые клетки, по которым просто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передвигаете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фишка и есть закрытые клетки. По открытым клеткам можно двигаться в свободном формате, но чаще всего это длинный путь до цели.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• Чтобы передвинуть фишку на закрытую клетку, нужно выполнить какое-то задание, которое выполняется всем отрядом. Выполнение задания открывает желаемую клетку.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• Фишка другого отряда может встать на клетку, где есть ваша фишка и захваченный герой. Если фишка другого отряда встаёт на клетку, где стоите вы и ваш герой, то отряд-соперник забирают у вас либо 3 хода, либо вы отдаете один из предметов (вручаются в процессе смены как поощрение за участие в программе), либо героя, на которого встала фишка вашего противника.</w:t>
      </w: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tabs>
          <w:tab w:val="left" w:pos="379"/>
        </w:tabs>
        <w:ind w:left="23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• За лидерство в дне отряд получает либо ресурс, который поможет им успешнее вести игру (одна фишка, то есть они смогут вести игру уже двумя фишками и одновременно зарабатывать двух героев + 3 хода) либо получить дополнительные предметы в отряд.</w:t>
      </w:r>
    </w:p>
    <w:p w:rsidR="00AD0B3C" w:rsidRDefault="00AD0B3C" w:rsidP="00AD0B3C">
      <w:pPr>
        <w:tabs>
          <w:tab w:val="left" w:pos="37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:rsidR="00AD0B3C" w:rsidRDefault="00AD0B3C" w:rsidP="00AD0B3C">
      <w:pPr>
        <w:ind w:left="237"/>
        <w:jc w:val="both"/>
        <w:rPr>
          <w:rFonts w:ascii="Times New Roman" w:hAnsi="Times New Roman" w:cs="Times New Roman"/>
        </w:rPr>
      </w:pPr>
    </w:p>
    <w:p w:rsidR="00AD0B3C" w:rsidRDefault="00AD0B3C" w:rsidP="00AD0B3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D0B3C" w:rsidRDefault="00AD0B3C" w:rsidP="00AD0B3C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Словарь смены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Отряды - общины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Ребята – яхонтовые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Вожатые – сказители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Отрядный или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общелагерный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стенд – красный угол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Отрядное место –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заваленки</w:t>
      </w:r>
      <w:proofErr w:type="spellEnd"/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Актовый зал – гридница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Отрядное время –</w:t>
      </w:r>
      <w:r w:rsidR="00BF3B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время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ватажиться</w:t>
      </w:r>
      <w:proofErr w:type="spellEnd"/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Образовательные блоки – время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кумекать</w:t>
      </w:r>
      <w:proofErr w:type="gramEnd"/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Общий сбор – большая молва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Мастерские -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чудодельни</w:t>
      </w:r>
      <w:proofErr w:type="spellEnd"/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Спортивное время</w:t>
      </w:r>
      <w:r w:rsidR="00BF3B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- раздолье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Вечернее мероприятие – дивное время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Корпуса-горницы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Огонек –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былица</w:t>
      </w:r>
      <w:proofErr w:type="spellEnd"/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Прием пищи – застолье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Подъем – почать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Дневные активности – забавы</w:t>
      </w:r>
    </w:p>
    <w:p w:rsidR="00AD0B3C" w:rsidRDefault="00AD0B3C" w:rsidP="00AD0B3C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Комнаты –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почевальни</w:t>
      </w:r>
      <w:proofErr w:type="spellEnd"/>
    </w:p>
    <w:p w:rsidR="00AD0B3C" w:rsidRDefault="00AD0B3C" w:rsidP="00AD0B3C">
      <w:pPr>
        <w:ind w:left="927"/>
        <w:rPr>
          <w:rFonts w:ascii="Times New Roman" w:hAnsi="Times New Roman" w:cs="Times New Roman"/>
        </w:rPr>
      </w:pPr>
    </w:p>
    <w:p w:rsidR="00AD0B3C" w:rsidRDefault="00AD0B3C" w:rsidP="00AD0B3C">
      <w:pPr>
        <w:pStyle w:val="a3"/>
        <w:ind w:left="1287"/>
        <w:rPr>
          <w:rFonts w:ascii="Times New Roman" w:hAnsi="Times New Roman" w:cs="Times New Roman"/>
        </w:rPr>
      </w:pPr>
    </w:p>
    <w:p w:rsidR="00AD0B3C" w:rsidRDefault="00AD0B3C" w:rsidP="00AD0B3C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Система мотивации и стимулирования участников программы</w:t>
      </w:r>
    </w:p>
    <w:p w:rsidR="00AD0B3C" w:rsidRDefault="00AD0B3C" w:rsidP="00AD0B3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D0B3C" w:rsidRDefault="00AD0B3C" w:rsidP="00AD0B3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 рейтинга строится на принципе отсутствия рейтинговой агрессии. </w:t>
      </w:r>
    </w:p>
    <w:p w:rsidR="00AD0B3C" w:rsidRDefault="00AD0B3C" w:rsidP="00AD0B3C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Система личностного роста является вариативной. В зависимости от ресурса учреждения можно выстроить следующие вариант:</w:t>
      </w:r>
    </w:p>
    <w:p w:rsidR="00AD0B3C" w:rsidRDefault="00AD0B3C" w:rsidP="00AD0B3C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0B3C" w:rsidRDefault="00AD0B3C" w:rsidP="00AD0B3C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 вариант </w:t>
      </w:r>
    </w:p>
    <w:p w:rsidR="00AD0B3C" w:rsidRDefault="00AD0B3C" w:rsidP="00AD0B3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конце каждого дня проявившим себя ребятам выдаются  карточки с фактами из фольклора Зауралья. В конце смены для младшей, средней и старшей возрастной группы будет проведен интеллектуальный турнир, в котором вопросы будут по материалам, изложенным в данных карточках</w:t>
      </w:r>
    </w:p>
    <w:p w:rsidR="00AD0B3C" w:rsidRDefault="00AD0B3C" w:rsidP="00AD0B3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Участники, набравшие максимальное количество карточ</w:t>
      </w:r>
      <w:r w:rsidR="00137623">
        <w:rPr>
          <w:rFonts w:ascii="Times New Roman" w:hAnsi="Times New Roman" w:cs="Times New Roman"/>
          <w:color w:val="000000"/>
          <w:shd w:val="clear" w:color="auto" w:fill="FFFFFF"/>
        </w:rPr>
        <w:t>ек</w:t>
      </w:r>
      <w:r>
        <w:rPr>
          <w:rFonts w:ascii="Times New Roman" w:hAnsi="Times New Roman" w:cs="Times New Roman"/>
          <w:color w:val="000000"/>
          <w:shd w:val="clear" w:color="auto" w:fill="FFFFFF"/>
        </w:rPr>
        <w:t>, так же объявляются самыми активными участниками смены и получают грамоты, дипломы, подарки.</w:t>
      </w:r>
    </w:p>
    <w:p w:rsidR="00AD0B3C" w:rsidRDefault="00AD0B3C" w:rsidP="00AD0B3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0B3C" w:rsidRDefault="00AD0B3C" w:rsidP="00AD0B3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вариант</w:t>
      </w:r>
    </w:p>
    <w:p w:rsidR="00AD0B3C" w:rsidRDefault="00AD0B3C" w:rsidP="00AD0B3C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 итогам дня каждый ребенок имеет возможность получить тематический значок смены. Получатель значка выбирается всем отрядом. Если ребенок уже обладает значком, он может первым предложить того, кто заслуживает очередного значка.</w:t>
      </w:r>
    </w:p>
    <w:p w:rsidR="00AD0B3C" w:rsidRDefault="00AD0B3C" w:rsidP="00AD0B3C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 итогам активности в отряде наиболее проявившие себя ребята решением всего отряда получают выигранные в процессе смены символы смены.</w:t>
      </w:r>
    </w:p>
    <w:p w:rsidR="00AD0B3C" w:rsidRDefault="00AD0B3C" w:rsidP="00AD0B3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0B3C" w:rsidRDefault="00AD0B3C" w:rsidP="00AD0B3C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Рейтинг среди отрядов:</w:t>
      </w:r>
      <w:r>
        <w:rPr>
          <w:rFonts w:ascii="Times New Roman" w:hAnsi="Times New Roman" w:cs="Times New Roman"/>
          <w:color w:val="000000"/>
        </w:rPr>
        <w:br/>
      </w:r>
    </w:p>
    <w:p w:rsidR="00AD0B3C" w:rsidRDefault="00AD0B3C" w:rsidP="00AD0B3C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 протяжении смены отряды принимают участие в игре-стратегии, используя баллы, полученные п</w:t>
      </w:r>
      <w:r w:rsidR="00137623">
        <w:rPr>
          <w:rFonts w:ascii="Times New Roman" w:hAnsi="Times New Roman" w:cs="Times New Roman"/>
          <w:color w:val="00000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итогу участия в программе. Победа в игре дает титул «Лучшего отряда смены».</w:t>
      </w:r>
    </w:p>
    <w:p w:rsidR="00AD0B3C" w:rsidRDefault="00AD0B3C" w:rsidP="00AD0B3C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Бонусом к повышению мотивации отряда является формат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предметизации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игрового процесса. На протяжении смены за победы в тех или иных событиях отряд получает предметы, относящиеся к тематике смены</w:t>
      </w:r>
      <w:r w:rsidR="00BF3B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магниты, сувениры, открытки, книги), которые может использовать в процессе игры-стратегии как ресурса может собирать и оставлять в отряде. В конце </w:t>
      </w:r>
      <w:r w:rsidR="00137623">
        <w:rPr>
          <w:rFonts w:ascii="Times New Roman" w:hAnsi="Times New Roman" w:cs="Times New Roman"/>
          <w:color w:val="000000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hd w:val="clear" w:color="auto" w:fill="FFFFFF"/>
        </w:rPr>
        <w:t>мены все полученные предметы вручаются наиболее активным участникам жизни отряда.</w:t>
      </w:r>
    </w:p>
    <w:p w:rsidR="00AD0B3C" w:rsidRPr="00D16880" w:rsidRDefault="00AD0B3C" w:rsidP="00AD0B3C">
      <w:pPr>
        <w:ind w:firstLine="567"/>
        <w:rPr>
          <w:rFonts w:ascii="Times New Roman" w:hAnsi="Times New Roman" w:cs="Times New Roman"/>
        </w:rPr>
      </w:pPr>
    </w:p>
    <w:p w:rsidR="00AD0B3C" w:rsidRPr="00D16880" w:rsidRDefault="00A22E20" w:rsidP="00AD0B3C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D16880">
        <w:rPr>
          <w:rFonts w:ascii="Times New Roman" w:hAnsi="Times New Roman" w:cs="Times New Roman"/>
          <w:b/>
          <w:bCs/>
        </w:rPr>
        <w:t xml:space="preserve">Модель самоуправления оздоровительного лагеря </w:t>
      </w:r>
    </w:p>
    <w:p w:rsidR="00AD0B3C" w:rsidRDefault="00AD0B3C" w:rsidP="00AD0B3C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:rsidR="00A22E20" w:rsidRDefault="00D16880" w:rsidP="00AD0B3C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Само</w:t>
      </w:r>
      <w:r w:rsidR="00AD0B3C">
        <w:rPr>
          <w:rFonts w:ascii="Times New Roman" w:hAnsi="Times New Roman"/>
          <w:b/>
          <w:u w:val="single"/>
        </w:rPr>
        <w:t>управление на уровне лагеря:</w:t>
      </w:r>
      <w:r w:rsidR="00AD0B3C">
        <w:rPr>
          <w:rFonts w:ascii="Times New Roman" w:hAnsi="Times New Roman"/>
        </w:rPr>
        <w:t xml:space="preserve"> В начале смены, каждый её участник знакомится с  «Детским штабом», участником которого может стать любой ребенок на смене. Каждый день, </w:t>
      </w:r>
      <w:r w:rsidR="00AD0B3C">
        <w:rPr>
          <w:rFonts w:ascii="Times New Roman" w:hAnsi="Times New Roman"/>
        </w:rPr>
        <w:lastRenderedPageBreak/>
        <w:t xml:space="preserve">начиная со 2-го дня смены, на вечернем сборе отряда выбираются 2 </w:t>
      </w:r>
      <w:proofErr w:type="gramStart"/>
      <w:r w:rsidR="00AD0B3C">
        <w:rPr>
          <w:rFonts w:ascii="Times New Roman" w:hAnsi="Times New Roman"/>
        </w:rPr>
        <w:t>самых</w:t>
      </w:r>
      <w:proofErr w:type="gramEnd"/>
      <w:r w:rsidR="00AD0B3C">
        <w:rPr>
          <w:rFonts w:ascii="Times New Roman" w:hAnsi="Times New Roman"/>
        </w:rPr>
        <w:t xml:space="preserve"> активных ребёнка из отряда, которые на следующий день представляют свой отряд в «Детском штабе». Таким образом, за смену у большинства детей в отряде есть возможность проявить себя </w:t>
      </w:r>
    </w:p>
    <w:p w:rsidR="00A22E20" w:rsidRDefault="00A22E20" w:rsidP="00AD0B3C">
      <w:pPr>
        <w:tabs>
          <w:tab w:val="left" w:pos="0"/>
        </w:tabs>
        <w:jc w:val="both"/>
        <w:rPr>
          <w:rFonts w:ascii="Times New Roman" w:hAnsi="Times New Roman"/>
        </w:rPr>
      </w:pPr>
    </w:p>
    <w:p w:rsidR="00AD0B3C" w:rsidRDefault="00AD0B3C" w:rsidP="00AD0B3C">
      <w:pPr>
        <w:tabs>
          <w:tab w:val="left" w:pos="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i/>
          <w:color w:val="000000"/>
        </w:rPr>
        <w:t>Формирование  работы Детского штаба:</w:t>
      </w:r>
    </w:p>
    <w:p w:rsidR="00AD0B3C" w:rsidRDefault="00AD0B3C" w:rsidP="00AD0B3C">
      <w:pPr>
        <w:pStyle w:val="a5"/>
        <w:numPr>
          <w:ilvl w:val="0"/>
          <w:numId w:val="33"/>
        </w:numPr>
        <w:tabs>
          <w:tab w:val="clear" w:pos="1845"/>
          <w:tab w:val="num" w:pos="1080"/>
          <w:tab w:val="left" w:pos="9637"/>
        </w:tabs>
        <w:suppressAutoHyphens/>
        <w:spacing w:before="0" w:beforeAutospacing="0" w:after="0" w:afterAutospacing="0"/>
        <w:ind w:left="1080" w:right="-2" w:hanging="360"/>
        <w:jc w:val="both"/>
        <w:rPr>
          <w:color w:val="000000"/>
        </w:rPr>
      </w:pPr>
      <w:r>
        <w:rPr>
          <w:color w:val="000000"/>
        </w:rPr>
        <w:t>«</w:t>
      </w:r>
      <w:r w:rsidR="003D4BA8">
        <w:rPr>
          <w:color w:val="000000"/>
        </w:rPr>
        <w:t>Детский штаб</w:t>
      </w:r>
      <w:r>
        <w:rPr>
          <w:color w:val="000000"/>
        </w:rPr>
        <w:t xml:space="preserve">» формируется во второй день смены; </w:t>
      </w:r>
    </w:p>
    <w:p w:rsidR="00AD0B3C" w:rsidRDefault="00AD0B3C" w:rsidP="00AD0B3C">
      <w:pPr>
        <w:pStyle w:val="a5"/>
        <w:numPr>
          <w:ilvl w:val="0"/>
          <w:numId w:val="33"/>
        </w:numPr>
        <w:tabs>
          <w:tab w:val="clear" w:pos="1845"/>
          <w:tab w:val="num" w:pos="1080"/>
          <w:tab w:val="left" w:pos="9637"/>
        </w:tabs>
        <w:suppressAutoHyphens/>
        <w:spacing w:before="0" w:beforeAutospacing="0" w:after="0" w:afterAutospacing="0"/>
        <w:ind w:left="1080" w:right="-2" w:hanging="360"/>
        <w:jc w:val="both"/>
        <w:rPr>
          <w:color w:val="000000"/>
        </w:rPr>
      </w:pPr>
      <w:r>
        <w:rPr>
          <w:color w:val="000000"/>
        </w:rPr>
        <w:t>«</w:t>
      </w:r>
      <w:r w:rsidR="003D4BA8">
        <w:rPr>
          <w:color w:val="000000"/>
        </w:rPr>
        <w:t>Детский штаб</w:t>
      </w:r>
      <w:r>
        <w:rPr>
          <w:color w:val="000000"/>
        </w:rPr>
        <w:t>» состоит из представителей всех отрядов;</w:t>
      </w:r>
    </w:p>
    <w:p w:rsidR="00AD0B3C" w:rsidRDefault="00AD0B3C" w:rsidP="00AD0B3C">
      <w:pPr>
        <w:pStyle w:val="a5"/>
        <w:numPr>
          <w:ilvl w:val="0"/>
          <w:numId w:val="33"/>
        </w:numPr>
        <w:tabs>
          <w:tab w:val="clear" w:pos="1845"/>
          <w:tab w:val="num" w:pos="1080"/>
          <w:tab w:val="left" w:pos="9637"/>
        </w:tabs>
        <w:suppressAutoHyphens/>
        <w:spacing w:before="0" w:beforeAutospacing="0" w:after="0" w:afterAutospacing="0"/>
        <w:ind w:left="1080" w:right="-2" w:hanging="360"/>
        <w:jc w:val="both"/>
        <w:rPr>
          <w:color w:val="000000"/>
        </w:rPr>
      </w:pPr>
      <w:r>
        <w:rPr>
          <w:color w:val="000000"/>
        </w:rPr>
        <w:t>Представители  детского штаба выбирается каждый день в каждом отряде;</w:t>
      </w:r>
    </w:p>
    <w:p w:rsidR="00AD0B3C" w:rsidRDefault="00AD0B3C" w:rsidP="00AD0B3C">
      <w:pPr>
        <w:pStyle w:val="a5"/>
        <w:tabs>
          <w:tab w:val="left" w:pos="9637"/>
        </w:tabs>
        <w:suppressAutoHyphens/>
        <w:spacing w:before="0" w:beforeAutospacing="0" w:after="0" w:afterAutospacing="0"/>
        <w:ind w:left="1080" w:right="-2"/>
        <w:jc w:val="both"/>
        <w:rPr>
          <w:color w:val="000000"/>
        </w:rPr>
      </w:pPr>
    </w:p>
    <w:p w:rsidR="00AD0B3C" w:rsidRDefault="00AD0B3C" w:rsidP="00AD0B3C">
      <w:pPr>
        <w:pStyle w:val="a5"/>
        <w:spacing w:before="0" w:beforeAutospacing="0" w:after="0" w:afterAutospacing="0"/>
        <w:ind w:right="-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Права и обязанности «Детского штаба»:</w:t>
      </w:r>
    </w:p>
    <w:p w:rsidR="00AD0B3C" w:rsidRDefault="00AD0B3C" w:rsidP="00AD0B3C">
      <w:pPr>
        <w:pStyle w:val="a5"/>
        <w:spacing w:before="0" w:beforeAutospacing="0" w:after="0" w:afterAutospacing="0"/>
        <w:ind w:right="-6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 имеет право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>:</w:t>
      </w:r>
    </w:p>
    <w:p w:rsidR="00AD0B3C" w:rsidRDefault="00AD0B3C" w:rsidP="00AD0B3C">
      <w:pPr>
        <w:pStyle w:val="a5"/>
        <w:numPr>
          <w:ilvl w:val="0"/>
          <w:numId w:val="34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color w:val="000000"/>
        </w:rPr>
      </w:pPr>
      <w:r>
        <w:rPr>
          <w:color w:val="000000"/>
        </w:rPr>
        <w:t>Создание символики, флага</w:t>
      </w:r>
      <w:r w:rsidR="00A22E20">
        <w:rPr>
          <w:color w:val="000000"/>
        </w:rPr>
        <w:t xml:space="preserve">, «Свода законов и традиций» Лагеря </w:t>
      </w:r>
    </w:p>
    <w:p w:rsidR="00AD0B3C" w:rsidRDefault="00A22E20" w:rsidP="00AD0B3C">
      <w:pPr>
        <w:pStyle w:val="a5"/>
        <w:numPr>
          <w:ilvl w:val="0"/>
          <w:numId w:val="34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bCs/>
          <w:color w:val="000000"/>
        </w:rPr>
      </w:pPr>
      <w:r>
        <w:rPr>
          <w:color w:val="000000"/>
        </w:rPr>
        <w:t>Разработку</w:t>
      </w:r>
      <w:r w:rsidR="00AD0B3C">
        <w:rPr>
          <w:color w:val="000000"/>
        </w:rPr>
        <w:t xml:space="preserve"> системы поощрения и наказания отрядов, а также </w:t>
      </w:r>
      <w:proofErr w:type="gramStart"/>
      <w:r w:rsidR="00AD0B3C">
        <w:rPr>
          <w:color w:val="000000"/>
        </w:rPr>
        <w:t>контроль за</w:t>
      </w:r>
      <w:proofErr w:type="gramEnd"/>
      <w:r w:rsidR="00AD0B3C">
        <w:rPr>
          <w:color w:val="000000"/>
        </w:rPr>
        <w:t xml:space="preserve"> ее исполнением.</w:t>
      </w:r>
    </w:p>
    <w:p w:rsidR="00AD0B3C" w:rsidRDefault="00AD0B3C" w:rsidP="00AD0B3C">
      <w:pPr>
        <w:pStyle w:val="a5"/>
        <w:numPr>
          <w:ilvl w:val="0"/>
          <w:numId w:val="34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bCs/>
          <w:color w:val="000000"/>
        </w:rPr>
      </w:pPr>
      <w:r>
        <w:rPr>
          <w:color w:val="000000"/>
        </w:rPr>
        <w:t>Организацию и проведение собственных мероприятий различной направленности.</w:t>
      </w:r>
    </w:p>
    <w:p w:rsidR="00AD0B3C" w:rsidRDefault="00AD0B3C" w:rsidP="00AD0B3C">
      <w:pPr>
        <w:pStyle w:val="a5"/>
        <w:numPr>
          <w:ilvl w:val="0"/>
          <w:numId w:val="34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bCs/>
          <w:color w:val="000000"/>
        </w:rPr>
      </w:pPr>
      <w:r>
        <w:rPr>
          <w:color w:val="000000"/>
        </w:rPr>
        <w:t>Подготовк</w:t>
      </w:r>
      <w:r w:rsidR="00A22E20">
        <w:rPr>
          <w:color w:val="000000"/>
        </w:rPr>
        <w:t>у</w:t>
      </w:r>
      <w:r>
        <w:rPr>
          <w:color w:val="000000"/>
        </w:rPr>
        <w:t xml:space="preserve"> и проведение ежедневного общего сбора.</w:t>
      </w:r>
    </w:p>
    <w:p w:rsidR="00AD0B3C" w:rsidRDefault="00AD0B3C" w:rsidP="00AD0B3C">
      <w:pPr>
        <w:pStyle w:val="a5"/>
        <w:suppressAutoHyphens/>
        <w:spacing w:before="0" w:beforeAutospacing="0" w:after="0" w:afterAutospacing="0"/>
        <w:ind w:left="1080" w:right="-5"/>
        <w:jc w:val="both"/>
        <w:rPr>
          <w:bCs/>
          <w:color w:val="000000"/>
        </w:rPr>
      </w:pPr>
    </w:p>
    <w:p w:rsidR="00AD0B3C" w:rsidRDefault="00AD0B3C" w:rsidP="00AD0B3C">
      <w:pPr>
        <w:pStyle w:val="a5"/>
        <w:suppressAutoHyphens/>
        <w:spacing w:before="0" w:beforeAutospacing="0" w:after="0" w:afterAutospacing="0"/>
        <w:ind w:right="-5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 «</w:t>
      </w:r>
      <w:r w:rsidR="003D4BA8">
        <w:rPr>
          <w:b/>
          <w:color w:val="000000"/>
        </w:rPr>
        <w:t>Детский штаб</w:t>
      </w:r>
      <w:r>
        <w:rPr>
          <w:b/>
          <w:color w:val="000000"/>
        </w:rPr>
        <w:t>» обязан:</w:t>
      </w:r>
    </w:p>
    <w:p w:rsidR="00AD0B3C" w:rsidRDefault="00AD0B3C" w:rsidP="00AD0B3C">
      <w:pPr>
        <w:pStyle w:val="a5"/>
        <w:numPr>
          <w:ilvl w:val="0"/>
          <w:numId w:val="35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color w:val="000000"/>
        </w:rPr>
      </w:pPr>
      <w:r>
        <w:rPr>
          <w:color w:val="000000"/>
        </w:rPr>
        <w:t>Каждый участник «Детского штаба» обязан быть примером для подражания другим во всем – поведении, общении, внешнем виде.</w:t>
      </w:r>
    </w:p>
    <w:p w:rsidR="00AD0B3C" w:rsidRDefault="00AD0B3C" w:rsidP="00AD0B3C">
      <w:pPr>
        <w:pStyle w:val="a5"/>
        <w:numPr>
          <w:ilvl w:val="0"/>
          <w:numId w:val="35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color w:val="000000"/>
        </w:rPr>
      </w:pPr>
      <w:r>
        <w:rPr>
          <w:color w:val="000000"/>
        </w:rPr>
        <w:t>Ежедневно доводить до руководителя результаты проведенных отрядных мероприятий.</w:t>
      </w:r>
    </w:p>
    <w:p w:rsidR="00AD0B3C" w:rsidRDefault="00AD0B3C" w:rsidP="00AD0B3C">
      <w:pPr>
        <w:pStyle w:val="a5"/>
        <w:numPr>
          <w:ilvl w:val="0"/>
          <w:numId w:val="35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b/>
          <w:bCs/>
          <w:color w:val="000000"/>
        </w:rPr>
      </w:pPr>
      <w:r>
        <w:rPr>
          <w:color w:val="000000"/>
        </w:rPr>
        <w:t>Соблюдать законы и традиции Лагеря, а также контролировать исполнение их другими лицами.</w:t>
      </w:r>
    </w:p>
    <w:p w:rsidR="00AD0B3C" w:rsidRPr="001E3403" w:rsidRDefault="00AD0B3C" w:rsidP="00AD0B3C">
      <w:pPr>
        <w:pStyle w:val="a5"/>
        <w:numPr>
          <w:ilvl w:val="0"/>
          <w:numId w:val="35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b/>
          <w:bCs/>
        </w:rPr>
      </w:pPr>
      <w:r>
        <w:rPr>
          <w:color w:val="000000"/>
        </w:rPr>
        <w:t xml:space="preserve">В установленные </w:t>
      </w:r>
      <w:r w:rsidRPr="001E3403">
        <w:t xml:space="preserve">сроки </w:t>
      </w:r>
      <w:r w:rsidR="00A22E20" w:rsidRPr="001E3403">
        <w:t xml:space="preserve">информировать  </w:t>
      </w:r>
      <w:r w:rsidR="001E3403">
        <w:t>Сбор представителей отрядов</w:t>
      </w:r>
      <w:r w:rsidRPr="001E3403">
        <w:t xml:space="preserve"> об итогах прожитых дней.</w:t>
      </w:r>
    </w:p>
    <w:p w:rsidR="00AD0B3C" w:rsidRPr="001E3403" w:rsidRDefault="00AD0B3C" w:rsidP="00AD0B3C">
      <w:pPr>
        <w:pStyle w:val="a5"/>
        <w:numPr>
          <w:ilvl w:val="0"/>
          <w:numId w:val="35"/>
        </w:numPr>
        <w:tabs>
          <w:tab w:val="num" w:pos="1080"/>
        </w:tabs>
        <w:suppressAutoHyphens/>
        <w:spacing w:before="0" w:beforeAutospacing="0" w:after="0" w:afterAutospacing="0"/>
        <w:ind w:left="1080" w:right="-5" w:hanging="360"/>
        <w:jc w:val="both"/>
        <w:rPr>
          <w:b/>
          <w:bCs/>
        </w:rPr>
      </w:pPr>
      <w:r w:rsidRPr="001E3403">
        <w:t>Принимать участие  в  освещении смены в социальных сетях.</w:t>
      </w:r>
    </w:p>
    <w:p w:rsidR="00AD0B3C" w:rsidRPr="001E3403" w:rsidRDefault="00AD0B3C" w:rsidP="00AD0B3C">
      <w:pPr>
        <w:tabs>
          <w:tab w:val="left" w:pos="360"/>
        </w:tabs>
        <w:jc w:val="both"/>
        <w:rPr>
          <w:rFonts w:ascii="Times New Roman" w:hAnsi="Times New Roman"/>
        </w:rPr>
      </w:pPr>
    </w:p>
    <w:p w:rsidR="00AD0B3C" w:rsidRPr="001E3403" w:rsidRDefault="00AD0B3C" w:rsidP="00AD0B3C">
      <w:pPr>
        <w:tabs>
          <w:tab w:val="left" w:pos="360"/>
        </w:tabs>
        <w:jc w:val="both"/>
        <w:rPr>
          <w:rFonts w:ascii="Times New Roman" w:hAnsi="Times New Roman"/>
        </w:rPr>
      </w:pPr>
      <w:r w:rsidRPr="001E3403">
        <w:rPr>
          <w:rFonts w:ascii="Times New Roman" w:hAnsi="Times New Roman"/>
          <w:b/>
          <w:u w:val="single"/>
        </w:rPr>
        <w:t>С</w:t>
      </w:r>
      <w:r w:rsidR="003D4BA8">
        <w:rPr>
          <w:rFonts w:ascii="Times New Roman" w:hAnsi="Times New Roman"/>
          <w:b/>
          <w:u w:val="single"/>
        </w:rPr>
        <w:t>амо</w:t>
      </w:r>
      <w:r w:rsidRPr="001E3403">
        <w:rPr>
          <w:rFonts w:ascii="Times New Roman" w:hAnsi="Times New Roman"/>
          <w:b/>
          <w:u w:val="single"/>
        </w:rPr>
        <w:t xml:space="preserve">управление на уровне </w:t>
      </w:r>
      <w:proofErr w:type="spellStart"/>
      <w:r w:rsidRPr="001E3403">
        <w:rPr>
          <w:rFonts w:ascii="Times New Roman" w:hAnsi="Times New Roman"/>
          <w:b/>
          <w:u w:val="single"/>
        </w:rPr>
        <w:t>отряда</w:t>
      </w:r>
      <w:proofErr w:type="gramStart"/>
      <w:r w:rsidRPr="001E3403">
        <w:rPr>
          <w:rFonts w:ascii="Times New Roman" w:hAnsi="Times New Roman"/>
          <w:b/>
          <w:u w:val="single"/>
        </w:rPr>
        <w:t>:</w:t>
      </w:r>
      <w:r w:rsidRPr="001E3403">
        <w:rPr>
          <w:rFonts w:ascii="Times New Roman" w:hAnsi="Times New Roman"/>
        </w:rPr>
        <w:t>С</w:t>
      </w:r>
      <w:proofErr w:type="gramEnd"/>
      <w:r w:rsidRPr="001E3403">
        <w:rPr>
          <w:rFonts w:ascii="Times New Roman" w:hAnsi="Times New Roman"/>
        </w:rPr>
        <w:t>истема</w:t>
      </w:r>
      <w:proofErr w:type="spellEnd"/>
      <w:r w:rsidRPr="001E3403">
        <w:rPr>
          <w:rFonts w:ascii="Times New Roman" w:hAnsi="Times New Roman"/>
        </w:rPr>
        <w:t xml:space="preserve"> с</w:t>
      </w:r>
      <w:r w:rsidR="003D4BA8">
        <w:rPr>
          <w:rFonts w:ascii="Times New Roman" w:hAnsi="Times New Roman"/>
        </w:rPr>
        <w:t>амо</w:t>
      </w:r>
      <w:r w:rsidRPr="001E3403">
        <w:rPr>
          <w:rFonts w:ascii="Times New Roman" w:hAnsi="Times New Roman"/>
        </w:rPr>
        <w:t xml:space="preserve">управления на уровне отряда строится следующим образом: </w:t>
      </w:r>
    </w:p>
    <w:p w:rsidR="00AD0B3C" w:rsidRPr="001E3403" w:rsidRDefault="00AD0B3C" w:rsidP="00AD0B3C">
      <w:pPr>
        <w:numPr>
          <w:ilvl w:val="0"/>
          <w:numId w:val="36"/>
        </w:numPr>
        <w:tabs>
          <w:tab w:val="left" w:pos="360"/>
        </w:tabs>
        <w:jc w:val="both"/>
        <w:rPr>
          <w:rFonts w:ascii="Times New Roman" w:hAnsi="Times New Roman"/>
          <w:u w:val="single"/>
        </w:rPr>
      </w:pPr>
      <w:r w:rsidRPr="001E3403">
        <w:rPr>
          <w:rFonts w:ascii="Times New Roman" w:hAnsi="Times New Roman"/>
        </w:rPr>
        <w:t>Распределение обязанностей внутри отряда – выбор  в первый день смены командир</w:t>
      </w:r>
      <w:r w:rsidR="00A22E20" w:rsidRPr="001E3403">
        <w:rPr>
          <w:rFonts w:ascii="Times New Roman" w:hAnsi="Times New Roman"/>
        </w:rPr>
        <w:t>а</w:t>
      </w:r>
      <w:r w:rsidRPr="001E3403">
        <w:rPr>
          <w:rFonts w:ascii="Times New Roman" w:hAnsi="Times New Roman"/>
        </w:rPr>
        <w:t xml:space="preserve"> отряда. </w:t>
      </w:r>
    </w:p>
    <w:p w:rsidR="00AD0B3C" w:rsidRPr="001E3403" w:rsidRDefault="00AD0B3C" w:rsidP="00AD0B3C">
      <w:pPr>
        <w:numPr>
          <w:ilvl w:val="0"/>
          <w:numId w:val="36"/>
        </w:numPr>
        <w:tabs>
          <w:tab w:val="left" w:pos="360"/>
        </w:tabs>
        <w:jc w:val="both"/>
        <w:rPr>
          <w:rFonts w:ascii="Times New Roman" w:hAnsi="Times New Roman"/>
          <w:u w:val="single"/>
        </w:rPr>
      </w:pPr>
      <w:r w:rsidRPr="001E3403">
        <w:rPr>
          <w:rFonts w:ascii="Times New Roman" w:hAnsi="Times New Roman"/>
        </w:rPr>
        <w:t>Выбор ответственных за выполнение фоновых заданий дня.</w:t>
      </w:r>
    </w:p>
    <w:p w:rsidR="00AD0B3C" w:rsidRPr="001E3403" w:rsidRDefault="00AD0B3C" w:rsidP="00AD0B3C">
      <w:pPr>
        <w:numPr>
          <w:ilvl w:val="0"/>
          <w:numId w:val="36"/>
        </w:numPr>
        <w:tabs>
          <w:tab w:val="left" w:pos="360"/>
        </w:tabs>
        <w:jc w:val="both"/>
        <w:rPr>
          <w:rFonts w:ascii="Times New Roman" w:hAnsi="Times New Roman"/>
          <w:u w:val="single"/>
        </w:rPr>
      </w:pPr>
      <w:r w:rsidRPr="001E3403">
        <w:rPr>
          <w:rFonts w:ascii="Times New Roman" w:hAnsi="Times New Roman"/>
        </w:rPr>
        <w:t xml:space="preserve">Выбор </w:t>
      </w:r>
      <w:proofErr w:type="gramStart"/>
      <w:r w:rsidRPr="001E3403">
        <w:rPr>
          <w:rFonts w:ascii="Times New Roman" w:hAnsi="Times New Roman"/>
        </w:rPr>
        <w:t>ответственных</w:t>
      </w:r>
      <w:proofErr w:type="gramEnd"/>
      <w:r w:rsidRPr="001E3403">
        <w:rPr>
          <w:rFonts w:ascii="Times New Roman" w:hAnsi="Times New Roman"/>
        </w:rPr>
        <w:t xml:space="preserve"> за «Добрые дела» отряда.</w:t>
      </w:r>
    </w:p>
    <w:p w:rsidR="00AD0B3C" w:rsidRPr="001E3403" w:rsidRDefault="00AD0B3C" w:rsidP="00AD0B3C">
      <w:pPr>
        <w:numPr>
          <w:ilvl w:val="0"/>
          <w:numId w:val="36"/>
        </w:numPr>
        <w:tabs>
          <w:tab w:val="left" w:pos="360"/>
        </w:tabs>
        <w:jc w:val="both"/>
        <w:rPr>
          <w:rFonts w:ascii="Times New Roman" w:hAnsi="Times New Roman"/>
          <w:u w:val="single"/>
        </w:rPr>
      </w:pPr>
      <w:proofErr w:type="gramStart"/>
      <w:r w:rsidRPr="001E3403">
        <w:rPr>
          <w:rFonts w:ascii="Times New Roman" w:hAnsi="Times New Roman"/>
        </w:rPr>
        <w:t>Выбор ответственных за чистоту в отрядах.</w:t>
      </w:r>
      <w:proofErr w:type="gramEnd"/>
    </w:p>
    <w:p w:rsidR="00AD0B3C" w:rsidRPr="001E3403" w:rsidRDefault="00AD0B3C" w:rsidP="00AD0B3C">
      <w:pPr>
        <w:numPr>
          <w:ilvl w:val="0"/>
          <w:numId w:val="36"/>
        </w:numPr>
        <w:tabs>
          <w:tab w:val="left" w:pos="360"/>
        </w:tabs>
        <w:jc w:val="both"/>
        <w:rPr>
          <w:rFonts w:ascii="Times New Roman" w:hAnsi="Times New Roman"/>
          <w:u w:val="single"/>
        </w:rPr>
      </w:pPr>
      <w:r w:rsidRPr="001E3403">
        <w:rPr>
          <w:rFonts w:ascii="Times New Roman" w:hAnsi="Times New Roman"/>
        </w:rPr>
        <w:t>Выбор</w:t>
      </w:r>
      <w:r w:rsidR="00A22E20" w:rsidRPr="001E3403">
        <w:rPr>
          <w:rFonts w:ascii="Times New Roman" w:hAnsi="Times New Roman"/>
        </w:rPr>
        <w:t xml:space="preserve"> представителя для  работы в </w:t>
      </w:r>
      <w:r w:rsidRPr="001E3403">
        <w:rPr>
          <w:rFonts w:ascii="Times New Roman" w:hAnsi="Times New Roman"/>
        </w:rPr>
        <w:t xml:space="preserve"> «Детско</w:t>
      </w:r>
      <w:r w:rsidR="00A22E20" w:rsidRPr="001E3403">
        <w:rPr>
          <w:rFonts w:ascii="Times New Roman" w:hAnsi="Times New Roman"/>
        </w:rPr>
        <w:t xml:space="preserve">м </w:t>
      </w:r>
      <w:r w:rsidRPr="001E3403">
        <w:rPr>
          <w:rFonts w:ascii="Times New Roman" w:hAnsi="Times New Roman"/>
        </w:rPr>
        <w:t xml:space="preserve"> штаб</w:t>
      </w:r>
      <w:r w:rsidR="00A22E20" w:rsidRPr="001E3403">
        <w:rPr>
          <w:rFonts w:ascii="Times New Roman" w:hAnsi="Times New Roman"/>
        </w:rPr>
        <w:t>е</w:t>
      </w:r>
      <w:r w:rsidRPr="001E3403">
        <w:rPr>
          <w:rFonts w:ascii="Times New Roman" w:hAnsi="Times New Roman"/>
        </w:rPr>
        <w:t>».</w:t>
      </w:r>
    </w:p>
    <w:p w:rsidR="00083C10" w:rsidRPr="001E3403" w:rsidRDefault="00083C10" w:rsidP="00083C10">
      <w:pPr>
        <w:tabs>
          <w:tab w:val="left" w:pos="360"/>
        </w:tabs>
        <w:jc w:val="both"/>
        <w:rPr>
          <w:rFonts w:ascii="Times New Roman" w:hAnsi="Times New Roman"/>
        </w:rPr>
      </w:pPr>
    </w:p>
    <w:p w:rsidR="00083C10" w:rsidRPr="001E3403" w:rsidRDefault="00083C10" w:rsidP="00D16880">
      <w:pPr>
        <w:tabs>
          <w:tab w:val="left" w:pos="360"/>
        </w:tabs>
        <w:jc w:val="center"/>
        <w:rPr>
          <w:rFonts w:ascii="Times New Roman" w:hAnsi="Times New Roman"/>
        </w:rPr>
      </w:pPr>
    </w:p>
    <w:p w:rsidR="00083C10" w:rsidRPr="001E3403" w:rsidRDefault="00D16880" w:rsidP="00D16880">
      <w:pPr>
        <w:tabs>
          <w:tab w:val="left" w:pos="360"/>
        </w:tabs>
        <w:jc w:val="center"/>
        <w:rPr>
          <w:rFonts w:ascii="Times New Roman" w:hAnsi="Times New Roman"/>
        </w:rPr>
      </w:pPr>
      <w:r w:rsidRPr="001E3403">
        <w:rPr>
          <w:rFonts w:ascii="Times New Roman" w:hAnsi="Times New Roman"/>
        </w:rPr>
        <w:t xml:space="preserve">Формы реализации </w:t>
      </w:r>
      <w:r w:rsidR="001E3403" w:rsidRPr="001E3403">
        <w:rPr>
          <w:rFonts w:ascii="Times New Roman" w:hAnsi="Times New Roman"/>
        </w:rPr>
        <w:t>программы</w:t>
      </w:r>
      <w:r w:rsidRPr="001E3403">
        <w:rPr>
          <w:rFonts w:ascii="Times New Roman" w:hAnsi="Times New Roman"/>
        </w:rPr>
        <w:t>:</w:t>
      </w:r>
    </w:p>
    <w:p w:rsidR="00D16880" w:rsidRPr="001E3403" w:rsidRDefault="00D16880" w:rsidP="00083C10">
      <w:pPr>
        <w:tabs>
          <w:tab w:val="left" w:pos="360"/>
        </w:tabs>
        <w:jc w:val="both"/>
        <w:rPr>
          <w:rFonts w:ascii="Times New Roman" w:hAnsi="Times New Roman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4394"/>
      </w:tblGrid>
      <w:tr w:rsidR="001E3403" w:rsidRPr="001E3403" w:rsidTr="001E3403">
        <w:trPr>
          <w:trHeight w:val="337"/>
        </w:trPr>
        <w:tc>
          <w:tcPr>
            <w:tcW w:w="2122" w:type="dxa"/>
          </w:tcPr>
          <w:p w:rsidR="001E3403" w:rsidRPr="001E3403" w:rsidRDefault="001E3403" w:rsidP="00D1688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</w:rPr>
            </w:pPr>
            <w:r w:rsidRPr="001E3403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3685" w:type="dxa"/>
          </w:tcPr>
          <w:p w:rsidR="001E3403" w:rsidRPr="001E3403" w:rsidRDefault="001E3403" w:rsidP="00D1688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</w:rPr>
            </w:pPr>
            <w:r w:rsidRPr="001E3403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4394" w:type="dxa"/>
          </w:tcPr>
          <w:p w:rsidR="001E3403" w:rsidRPr="001E3403" w:rsidRDefault="001E3403" w:rsidP="00D1688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</w:rPr>
            </w:pPr>
            <w:r w:rsidRPr="001E3403">
              <w:rPr>
                <w:rFonts w:ascii="Times New Roman" w:hAnsi="Times New Roman"/>
                <w:b/>
              </w:rPr>
              <w:t xml:space="preserve"> Что дает?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Словарь смены</w:t>
            </w:r>
          </w:p>
        </w:tc>
        <w:tc>
          <w:tcPr>
            <w:tcW w:w="3685" w:type="dxa"/>
          </w:tcPr>
          <w:p w:rsidR="00480EEB" w:rsidRPr="001E3403" w:rsidRDefault="00480EEB" w:rsidP="003D4BA8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Используя термины, связанные с тематикой смены, обозначить ключевые режимные и программные моменты смены</w:t>
            </w:r>
          </w:p>
        </w:tc>
        <w:tc>
          <w:tcPr>
            <w:tcW w:w="4394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В процессе постоянного использования тематических терминов пополняется словарный запас и обогащается повседневный язык общения, формируется представление о значении тех или иных терминов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Ники смены</w:t>
            </w:r>
          </w:p>
        </w:tc>
        <w:tc>
          <w:tcPr>
            <w:tcW w:w="3685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Имена участников педагогической команды заменены на имена собственные или на производные от тематических слов</w:t>
            </w:r>
          </w:p>
        </w:tc>
        <w:tc>
          <w:tcPr>
            <w:tcW w:w="4394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Интерес к представителям педагогического общества побуждает ребенка узнавать о значении и содержании тех или иных персонажей, имен, явлений в тематике смены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E3403">
              <w:rPr>
                <w:rFonts w:ascii="Times New Roman" w:hAnsi="Times New Roman"/>
              </w:rPr>
              <w:t>Предметизация</w:t>
            </w:r>
            <w:proofErr w:type="spellEnd"/>
          </w:p>
        </w:tc>
        <w:tc>
          <w:tcPr>
            <w:tcW w:w="3685" w:type="dxa"/>
          </w:tcPr>
          <w:p w:rsidR="00480EEB" w:rsidRPr="001E3403" w:rsidRDefault="00480EEB" w:rsidP="003D4BA8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Отряды получают не только игровые баллы за успехи в участии </w:t>
            </w:r>
            <w:r w:rsidRPr="001E3403">
              <w:rPr>
                <w:rFonts w:ascii="Times New Roman" w:hAnsi="Times New Roman"/>
              </w:rPr>
              <w:lastRenderedPageBreak/>
              <w:t>в программе, но и предметы, так или иначе связанные с тематикой смены, которые выступают так же источник</w:t>
            </w:r>
            <w:r w:rsidR="003D4BA8">
              <w:rPr>
                <w:rFonts w:ascii="Times New Roman" w:hAnsi="Times New Roman"/>
              </w:rPr>
              <w:t>ами</w:t>
            </w:r>
            <w:r w:rsidRPr="001E3403">
              <w:rPr>
                <w:rFonts w:ascii="Times New Roman" w:hAnsi="Times New Roman"/>
              </w:rPr>
              <w:t xml:space="preserve"> информации. В конце смены предметы вручаются в отряде наиболее активно проявившим себя ребятам.</w:t>
            </w:r>
          </w:p>
        </w:tc>
        <w:tc>
          <w:tcPr>
            <w:tcW w:w="4394" w:type="dxa"/>
          </w:tcPr>
          <w:p w:rsidR="00480EEB" w:rsidRPr="001E3403" w:rsidRDefault="00480EEB" w:rsidP="003D4BA8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lastRenderedPageBreak/>
              <w:t>Возможность «прикоснуться» к тематике и увезти с собой</w:t>
            </w:r>
            <w:r w:rsidR="003D4BA8">
              <w:rPr>
                <w:rFonts w:ascii="Times New Roman" w:hAnsi="Times New Roman"/>
              </w:rPr>
              <w:t xml:space="preserve"> предметы, </w:t>
            </w:r>
            <w:r w:rsidR="003D4BA8">
              <w:rPr>
                <w:rFonts w:ascii="Times New Roman" w:hAnsi="Times New Roman"/>
              </w:rPr>
              <w:lastRenderedPageBreak/>
              <w:t xml:space="preserve">символизирующие тематику смены, </w:t>
            </w:r>
            <w:r w:rsidRPr="001E3403">
              <w:rPr>
                <w:rFonts w:ascii="Times New Roman" w:hAnsi="Times New Roman"/>
              </w:rPr>
              <w:t xml:space="preserve"> значительно повышает мотивацию ребенка на погружение в программу и дает более четкое представление о содержании тематики смены.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lastRenderedPageBreak/>
              <w:t>Тед</w:t>
            </w:r>
          </w:p>
        </w:tc>
        <w:tc>
          <w:tcPr>
            <w:tcW w:w="3685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Презентация какого-либо тематического явления доступным языком с использованием визуализации, интерактивных форм, </w:t>
            </w:r>
            <w:proofErr w:type="gramStart"/>
            <w:r w:rsidRPr="001E3403">
              <w:rPr>
                <w:rFonts w:ascii="Times New Roman" w:hAnsi="Times New Roman"/>
              </w:rPr>
              <w:t>пред</w:t>
            </w:r>
            <w:proofErr w:type="gramEnd"/>
            <w:r w:rsidRPr="001E3403">
              <w:rPr>
                <w:rFonts w:ascii="Times New Roman" w:hAnsi="Times New Roman"/>
              </w:rPr>
              <w:t xml:space="preserve"> метизации.</w:t>
            </w:r>
          </w:p>
        </w:tc>
        <w:tc>
          <w:tcPr>
            <w:tcW w:w="4394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Погружение в тематику смены, рассмотрение множества аспектов тематики смены в формате разнообразных форм и источников подачи информации.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Клубы общения</w:t>
            </w:r>
          </w:p>
        </w:tc>
        <w:tc>
          <w:tcPr>
            <w:tcW w:w="3685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Сбор желающих поговорить на ту или иную тему, напрямую или косвенно связанную с тематикой смены.</w:t>
            </w:r>
          </w:p>
        </w:tc>
        <w:tc>
          <w:tcPr>
            <w:tcW w:w="4394" w:type="dxa"/>
          </w:tcPr>
          <w:p w:rsidR="00480EEB" w:rsidRPr="001E3403" w:rsidRDefault="00480EEB" w:rsidP="0015617E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Дает возможность высказаться каждому желающему на ту или иную тему, обменяться информацией, вовлечь в программу смены и</w:t>
            </w:r>
            <w:r w:rsidR="003D4BA8">
              <w:rPr>
                <w:rFonts w:ascii="Times New Roman" w:hAnsi="Times New Roman"/>
              </w:rPr>
              <w:t xml:space="preserve"> её</w:t>
            </w:r>
            <w:r w:rsidRPr="001E3403">
              <w:rPr>
                <w:rFonts w:ascii="Times New Roman" w:hAnsi="Times New Roman"/>
              </w:rPr>
              <w:t xml:space="preserve"> тематику.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3685" w:type="dxa"/>
          </w:tcPr>
          <w:p w:rsidR="00480EEB" w:rsidRPr="001E3403" w:rsidRDefault="00480EEB" w:rsidP="00E15508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 Практик</w:t>
            </w:r>
            <w:r w:rsidR="0015617E">
              <w:rPr>
                <w:rFonts w:ascii="Times New Roman" w:hAnsi="Times New Roman"/>
              </w:rPr>
              <w:t>о</w:t>
            </w:r>
            <w:r w:rsidR="003D4BA8">
              <w:rPr>
                <w:rFonts w:ascii="Times New Roman" w:hAnsi="Times New Roman"/>
              </w:rPr>
              <w:t xml:space="preserve"> -</w:t>
            </w:r>
            <w:r w:rsidRPr="001E3403">
              <w:rPr>
                <w:rFonts w:ascii="Times New Roman" w:hAnsi="Times New Roman"/>
              </w:rPr>
              <w:t xml:space="preserve"> ориентированный  метод обучения и конкретное занятие по совершенствованию практического мастерства, проводимое специалистом в определённой области творческой прикладной  деятельности.</w:t>
            </w:r>
          </w:p>
        </w:tc>
        <w:tc>
          <w:tcPr>
            <w:tcW w:w="4394" w:type="dxa"/>
          </w:tcPr>
          <w:p w:rsidR="00480EEB" w:rsidRPr="001E3403" w:rsidRDefault="00480EEB" w:rsidP="0015617E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Дает возможность получить дополнительные умения и улучшить навыки по</w:t>
            </w:r>
            <w:r w:rsidR="0015617E">
              <w:rPr>
                <w:rFonts w:ascii="Times New Roman" w:hAnsi="Times New Roman"/>
              </w:rPr>
              <w:t>средство</w:t>
            </w:r>
            <w:r w:rsidRPr="001E3403">
              <w:rPr>
                <w:rFonts w:ascii="Times New Roman" w:hAnsi="Times New Roman"/>
              </w:rPr>
              <w:t>м участия</w:t>
            </w:r>
            <w:r w:rsidR="003D4BA8">
              <w:rPr>
                <w:rFonts w:ascii="Times New Roman" w:hAnsi="Times New Roman"/>
              </w:rPr>
              <w:t xml:space="preserve"> в мастер-классе</w:t>
            </w:r>
            <w:proofErr w:type="gramStart"/>
            <w:r w:rsidRPr="001E3403">
              <w:rPr>
                <w:rFonts w:ascii="Times New Roman" w:hAnsi="Times New Roman"/>
              </w:rPr>
              <w:t xml:space="preserve"> ,</w:t>
            </w:r>
            <w:proofErr w:type="gramEnd"/>
            <w:r w:rsidRPr="001E3403">
              <w:rPr>
                <w:rFonts w:ascii="Times New Roman" w:hAnsi="Times New Roman"/>
              </w:rPr>
              <w:t xml:space="preserve"> соприкоснуться с тематикой смены через  кинестетический подход.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3D4BA8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Игровая </w:t>
            </w:r>
            <w:r w:rsidR="003D4BA8">
              <w:rPr>
                <w:rFonts w:ascii="Times New Roman" w:hAnsi="Times New Roman"/>
              </w:rPr>
              <w:t>модель</w:t>
            </w:r>
          </w:p>
        </w:tc>
        <w:tc>
          <w:tcPr>
            <w:tcW w:w="3685" w:type="dxa"/>
          </w:tcPr>
          <w:p w:rsidR="00480EEB" w:rsidRPr="001E3403" w:rsidRDefault="00480EEB" w:rsidP="00E15508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E3403">
              <w:rPr>
                <w:rFonts w:ascii="Times New Roman" w:hAnsi="Times New Roman"/>
              </w:rPr>
              <w:t>Общелагерная</w:t>
            </w:r>
            <w:proofErr w:type="spellEnd"/>
            <w:r w:rsidRPr="001E3403">
              <w:rPr>
                <w:rFonts w:ascii="Times New Roman" w:hAnsi="Times New Roman"/>
              </w:rPr>
              <w:t xml:space="preserve"> игра, проходящая через всю смену, с возможностью конкуренции и   использования различных стратегических вариантов достижения успешного результата.</w:t>
            </w:r>
          </w:p>
        </w:tc>
        <w:tc>
          <w:tcPr>
            <w:tcW w:w="4394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Повышение мотивации к участию в </w:t>
            </w:r>
            <w:proofErr w:type="gramStart"/>
            <w:r w:rsidRPr="001E3403">
              <w:rPr>
                <w:rFonts w:ascii="Times New Roman" w:hAnsi="Times New Roman"/>
              </w:rPr>
              <w:t>программе</w:t>
            </w:r>
            <w:proofErr w:type="gramEnd"/>
            <w:r w:rsidRPr="001E3403">
              <w:rPr>
                <w:rFonts w:ascii="Times New Roman" w:hAnsi="Times New Roman"/>
              </w:rPr>
              <w:t xml:space="preserve"> как отдельных ребят, так и отрядов. Вовлечение в тематику по средствам игры, где погружение в тематику смены не самоцель, а сопутствующий фактор игровых моментов. Создает динамику программы.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Визуализация</w:t>
            </w:r>
          </w:p>
        </w:tc>
        <w:tc>
          <w:tcPr>
            <w:tcW w:w="3685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Использование различных элементов визуального дизайна и наглядной информации в раскрытие темы с целью дополнительного привлечения внимания и погружение в тематику смены</w:t>
            </w:r>
            <w:r w:rsidR="00BF3BD1">
              <w:rPr>
                <w:rFonts w:ascii="Times New Roman" w:hAnsi="Times New Roman"/>
              </w:rPr>
              <w:t xml:space="preserve"> </w:t>
            </w:r>
            <w:r w:rsidRPr="001E3403">
              <w:rPr>
                <w:rFonts w:ascii="Times New Roman" w:hAnsi="Times New Roman"/>
              </w:rPr>
              <w:t>(</w:t>
            </w:r>
            <w:proofErr w:type="spellStart"/>
            <w:r w:rsidRPr="001E3403">
              <w:rPr>
                <w:rFonts w:ascii="Times New Roman" w:hAnsi="Times New Roman"/>
              </w:rPr>
              <w:t>общелагерный</w:t>
            </w:r>
            <w:proofErr w:type="spellEnd"/>
            <w:r w:rsidRPr="001E3403">
              <w:rPr>
                <w:rFonts w:ascii="Times New Roman" w:hAnsi="Times New Roman"/>
              </w:rPr>
              <w:t xml:space="preserve"> стенд, значки, </w:t>
            </w:r>
            <w:proofErr w:type="spellStart"/>
            <w:r w:rsidRPr="001E3403">
              <w:rPr>
                <w:rFonts w:ascii="Times New Roman" w:hAnsi="Times New Roman"/>
              </w:rPr>
              <w:t>мерч</w:t>
            </w:r>
            <w:proofErr w:type="spellEnd"/>
            <w:r w:rsidRPr="001E3403">
              <w:rPr>
                <w:rFonts w:ascii="Times New Roman" w:hAnsi="Times New Roman"/>
              </w:rPr>
              <w:t>, раздаточный материал, оформление сцены).</w:t>
            </w:r>
          </w:p>
        </w:tc>
        <w:tc>
          <w:tcPr>
            <w:tcW w:w="4394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Усиление интереса тематике через визуальное восприятие, дополнительные способы донесения информации, понимание содержания тематик через визуальный ряд.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Система роста</w:t>
            </w:r>
          </w:p>
        </w:tc>
        <w:tc>
          <w:tcPr>
            <w:tcW w:w="3685" w:type="dxa"/>
          </w:tcPr>
          <w:p w:rsidR="00480EEB" w:rsidRPr="001E3403" w:rsidRDefault="00480EEB" w:rsidP="00480EEB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1E3403">
              <w:rPr>
                <w:rFonts w:ascii="Times New Roman" w:hAnsi="Times New Roman"/>
              </w:rPr>
              <w:t>общелагерного</w:t>
            </w:r>
            <w:proofErr w:type="spellEnd"/>
            <w:r w:rsidRPr="001E3403">
              <w:rPr>
                <w:rFonts w:ascii="Times New Roman" w:hAnsi="Times New Roman"/>
              </w:rPr>
              <w:t xml:space="preserve"> роста – правила определения  уровня  успешности участия в программе того или иного коллектива.</w:t>
            </w:r>
          </w:p>
          <w:p w:rsidR="00480EEB" w:rsidRPr="001E3403" w:rsidRDefault="00480EEB" w:rsidP="00480EEB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Система отрядного роста – правила поощрения наиболее активных участников отряда.</w:t>
            </w:r>
          </w:p>
        </w:tc>
        <w:tc>
          <w:tcPr>
            <w:tcW w:w="4394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Повышает уровень мотивации участия в программе смены, поощряет и создает ситуацию успеха, расширяет возможности для развития детского </w:t>
            </w:r>
            <w:proofErr w:type="spellStart"/>
            <w:r w:rsidRPr="001E3403">
              <w:rPr>
                <w:rFonts w:ascii="Times New Roman" w:hAnsi="Times New Roman"/>
              </w:rPr>
              <w:t>самопрулаения</w:t>
            </w:r>
            <w:proofErr w:type="spellEnd"/>
            <w:r w:rsidRPr="001E3403">
              <w:rPr>
                <w:rFonts w:ascii="Times New Roman" w:hAnsi="Times New Roman"/>
              </w:rPr>
              <w:t>.</w:t>
            </w:r>
          </w:p>
        </w:tc>
      </w:tr>
      <w:tr w:rsidR="002D1434" w:rsidRPr="001E3403" w:rsidTr="001E3403">
        <w:tc>
          <w:tcPr>
            <w:tcW w:w="2122" w:type="dxa"/>
          </w:tcPr>
          <w:p w:rsidR="002D1434" w:rsidRPr="001E3403" w:rsidRDefault="002D1434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D1434" w:rsidRPr="001E3403" w:rsidRDefault="002D1434" w:rsidP="00480EEB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2D1434" w:rsidRPr="001E3403" w:rsidRDefault="002D1434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E3403" w:rsidRPr="001E3403" w:rsidTr="001E3403">
        <w:trPr>
          <w:trHeight w:val="699"/>
        </w:trPr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Огоньки</w:t>
            </w:r>
          </w:p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Рефлексии</w:t>
            </w:r>
          </w:p>
        </w:tc>
        <w:tc>
          <w:tcPr>
            <w:tcW w:w="3685" w:type="dxa"/>
          </w:tcPr>
          <w:p w:rsidR="00480EEB" w:rsidRPr="001E3403" w:rsidRDefault="00480EEB" w:rsidP="00480EEB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Подведение итогов дня, периода,  или раскрытие составляющих тематической части программы. Получение обратной связи после отдельных мероприятий.</w:t>
            </w:r>
          </w:p>
        </w:tc>
        <w:tc>
          <w:tcPr>
            <w:tcW w:w="4394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Понимание успешности реализации программы, определение необходимых коррекционных действий.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Фоновые </w:t>
            </w:r>
            <w:proofErr w:type="spellStart"/>
            <w:r w:rsidRPr="001E3403">
              <w:rPr>
                <w:rFonts w:ascii="Times New Roman" w:hAnsi="Times New Roman"/>
              </w:rPr>
              <w:t>интерактивы</w:t>
            </w:r>
            <w:proofErr w:type="spellEnd"/>
          </w:p>
        </w:tc>
        <w:tc>
          <w:tcPr>
            <w:tcW w:w="3685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 xml:space="preserve">Разнообразные альтернативные форматы дополнительного участия в программе – викторины, дополнительные творческие задания, </w:t>
            </w:r>
            <w:proofErr w:type="spellStart"/>
            <w:r w:rsidRPr="001E3403">
              <w:rPr>
                <w:rFonts w:ascii="Times New Roman" w:hAnsi="Times New Roman"/>
              </w:rPr>
              <w:t>челленджи</w:t>
            </w:r>
            <w:proofErr w:type="spellEnd"/>
            <w:r w:rsidRPr="001E3403">
              <w:rPr>
                <w:rFonts w:ascii="Times New Roman" w:hAnsi="Times New Roman"/>
              </w:rPr>
              <w:t xml:space="preserve">, творческие </w:t>
            </w:r>
            <w:r w:rsidRPr="001E3403">
              <w:rPr>
                <w:rFonts w:ascii="Times New Roman" w:hAnsi="Times New Roman"/>
              </w:rPr>
              <w:lastRenderedPageBreak/>
              <w:t>конкурсы для желающих.</w:t>
            </w:r>
          </w:p>
        </w:tc>
        <w:tc>
          <w:tcPr>
            <w:tcW w:w="4394" w:type="dxa"/>
          </w:tcPr>
          <w:p w:rsidR="00480EEB" w:rsidRPr="001E3403" w:rsidRDefault="00480EEB" w:rsidP="00480EEB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lastRenderedPageBreak/>
              <w:t xml:space="preserve">Погружение в тематику смены наиболее заинтересованной части </w:t>
            </w:r>
            <w:proofErr w:type="gramStart"/>
            <w:r w:rsidRPr="001E3403">
              <w:rPr>
                <w:rFonts w:ascii="Times New Roman" w:hAnsi="Times New Roman"/>
              </w:rPr>
              <w:t>ребят</w:t>
            </w:r>
            <w:proofErr w:type="gramEnd"/>
            <w:r w:rsidRPr="001E3403">
              <w:rPr>
                <w:rFonts w:ascii="Times New Roman" w:hAnsi="Times New Roman"/>
              </w:rPr>
              <w:t xml:space="preserve"> как в отрядах, так и во всем лагере,  разнообразие форм досуга и создание </w:t>
            </w:r>
            <w:r w:rsidR="002B1A50" w:rsidRPr="001E3403">
              <w:rPr>
                <w:rFonts w:ascii="Times New Roman" w:hAnsi="Times New Roman"/>
              </w:rPr>
              <w:t xml:space="preserve">дополнительных </w:t>
            </w:r>
            <w:r w:rsidRPr="001E3403">
              <w:rPr>
                <w:rFonts w:ascii="Times New Roman" w:hAnsi="Times New Roman"/>
              </w:rPr>
              <w:t xml:space="preserve">условий для  самореализации. </w:t>
            </w:r>
          </w:p>
        </w:tc>
      </w:tr>
      <w:tr w:rsidR="001E3403" w:rsidRPr="001E3403" w:rsidTr="001E3403">
        <w:tc>
          <w:tcPr>
            <w:tcW w:w="2122" w:type="dxa"/>
          </w:tcPr>
          <w:p w:rsidR="00480EEB" w:rsidRPr="001E3403" w:rsidRDefault="00480EEB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lastRenderedPageBreak/>
              <w:t>Аудио/видеоматериалы</w:t>
            </w:r>
          </w:p>
        </w:tc>
        <w:tc>
          <w:tcPr>
            <w:tcW w:w="3685" w:type="dxa"/>
          </w:tcPr>
          <w:p w:rsidR="00480EEB" w:rsidRPr="001E3403" w:rsidRDefault="002B1A50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Использование аудио и видеоматериалов по тематике с целью дополнительного источника информации, атмосферы, тематического фона.</w:t>
            </w:r>
          </w:p>
        </w:tc>
        <w:tc>
          <w:tcPr>
            <w:tcW w:w="4394" w:type="dxa"/>
          </w:tcPr>
          <w:p w:rsidR="00480EEB" w:rsidRPr="001E3403" w:rsidRDefault="002B1A50" w:rsidP="00083C10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E3403">
              <w:rPr>
                <w:rFonts w:ascii="Times New Roman" w:hAnsi="Times New Roman"/>
              </w:rPr>
              <w:t>Погружение в тематику смены через дополнительные технические возможности.</w:t>
            </w:r>
          </w:p>
        </w:tc>
      </w:tr>
    </w:tbl>
    <w:p w:rsidR="008E5B55" w:rsidRPr="001E3403" w:rsidRDefault="008E5B55" w:rsidP="00083C10">
      <w:pPr>
        <w:tabs>
          <w:tab w:val="left" w:pos="360"/>
        </w:tabs>
        <w:jc w:val="both"/>
        <w:rPr>
          <w:rFonts w:ascii="Times New Roman" w:hAnsi="Times New Roman"/>
        </w:rPr>
      </w:pPr>
    </w:p>
    <w:p w:rsidR="001F43DF" w:rsidRPr="00994DC7" w:rsidRDefault="001F43DF" w:rsidP="001F43DF">
      <w:pPr>
        <w:ind w:firstLine="567"/>
        <w:rPr>
          <w:rFonts w:ascii="Times New Roman" w:hAnsi="Times New Roman" w:cs="Times New Roman"/>
          <w:color w:val="FF0000"/>
        </w:rPr>
      </w:pPr>
    </w:p>
    <w:p w:rsidR="00994DC7" w:rsidRPr="00514805" w:rsidRDefault="00994DC7" w:rsidP="00994DC7">
      <w:pPr>
        <w:ind w:firstLine="567"/>
        <w:jc w:val="center"/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>Организация жизнедеятельности летнего лагеря</w:t>
      </w:r>
    </w:p>
    <w:p w:rsidR="00994DC7" w:rsidRPr="00514805" w:rsidRDefault="00994DC7" w:rsidP="001F43DF">
      <w:pPr>
        <w:ind w:firstLine="567"/>
        <w:rPr>
          <w:rFonts w:ascii="Times New Roman" w:hAnsi="Times New Roman" w:cs="Times New Roman"/>
        </w:rPr>
      </w:pPr>
    </w:p>
    <w:p w:rsidR="00994DC7" w:rsidRPr="00514805" w:rsidRDefault="00994DC7" w:rsidP="001F43DF">
      <w:pPr>
        <w:ind w:firstLine="567"/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 xml:space="preserve">Жизнедеятельность лагеря организована по режиму, составленному в соответствии с </w:t>
      </w:r>
      <w:proofErr w:type="spellStart"/>
      <w:r w:rsidRPr="00514805">
        <w:rPr>
          <w:rFonts w:ascii="Times New Roman" w:hAnsi="Times New Roman" w:cs="Times New Roman"/>
        </w:rPr>
        <w:t>СанПин</w:t>
      </w:r>
      <w:proofErr w:type="spellEnd"/>
      <w:r w:rsidRPr="00514805">
        <w:rPr>
          <w:rFonts w:ascii="Times New Roman" w:hAnsi="Times New Roman" w:cs="Times New Roman"/>
        </w:rPr>
        <w:t xml:space="preserve"> от </w:t>
      </w:r>
      <w:r w:rsidR="00422D4A" w:rsidRPr="00422D4A">
        <w:t xml:space="preserve"> </w:t>
      </w:r>
      <w:r w:rsidR="00422D4A" w:rsidRPr="00422D4A">
        <w:rPr>
          <w:rFonts w:ascii="Times New Roman" w:eastAsiaTheme="minorHAnsi" w:hAnsi="Times New Roman" w:cs="Times New Roman"/>
          <w:lang w:eastAsia="en-US"/>
        </w:rPr>
        <w:t>19.04.2010</w:t>
      </w:r>
      <w:r w:rsidR="00422D4A">
        <w:rPr>
          <w:rFonts w:ascii="Times New Roman" w:eastAsiaTheme="minorHAnsi" w:hAnsi="Times New Roman" w:cs="Times New Roman"/>
          <w:lang w:eastAsia="en-US"/>
        </w:rPr>
        <w:t xml:space="preserve"> </w:t>
      </w:r>
      <w:r w:rsidR="00422D4A" w:rsidRPr="00422D4A">
        <w:rPr>
          <w:rFonts w:ascii="Times New Roman" w:eastAsiaTheme="minorHAnsi" w:hAnsi="Times New Roman" w:cs="Times New Roman"/>
          <w:lang w:eastAsia="en-US"/>
        </w:rPr>
        <w:t>2.4.4.2599-10</w:t>
      </w:r>
    </w:p>
    <w:p w:rsidR="00994DC7" w:rsidRPr="00514805" w:rsidRDefault="00994DC7" w:rsidP="001F43DF">
      <w:pPr>
        <w:ind w:firstLine="567"/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 xml:space="preserve">Режим дня включает: </w:t>
      </w:r>
    </w:p>
    <w:p w:rsidR="00994DC7" w:rsidRPr="00514805" w:rsidRDefault="00994DC7" w:rsidP="00994DC7">
      <w:pPr>
        <w:pStyle w:val="a3"/>
        <w:numPr>
          <w:ilvl w:val="3"/>
          <w:numId w:val="35"/>
        </w:numPr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>Трехразовое питание: завтрак, обед, полдник.</w:t>
      </w:r>
    </w:p>
    <w:p w:rsidR="004A5C41" w:rsidRPr="00514805" w:rsidRDefault="00994DC7" w:rsidP="00994DC7">
      <w:pPr>
        <w:pStyle w:val="a3"/>
        <w:numPr>
          <w:ilvl w:val="3"/>
          <w:numId w:val="35"/>
        </w:numPr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>Проведение коррекционно-развивающих занятий</w:t>
      </w:r>
      <w:r w:rsidR="004A5C41" w:rsidRPr="00514805">
        <w:rPr>
          <w:rFonts w:ascii="Times New Roman" w:hAnsi="Times New Roman" w:cs="Times New Roman"/>
        </w:rPr>
        <w:t>:</w:t>
      </w:r>
    </w:p>
    <w:p w:rsidR="004A5C41" w:rsidRPr="00514805" w:rsidRDefault="00994DC7" w:rsidP="004A5C41">
      <w:pPr>
        <w:pStyle w:val="a3"/>
        <w:ind w:left="3240"/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 xml:space="preserve"> </w:t>
      </w:r>
      <w:r w:rsidR="004A5C41" w:rsidRPr="00514805">
        <w:rPr>
          <w:rFonts w:ascii="Times New Roman" w:hAnsi="Times New Roman" w:cs="Times New Roman"/>
        </w:rPr>
        <w:t>-</w:t>
      </w:r>
      <w:proofErr w:type="gramStart"/>
      <w:r w:rsidR="004A5C41" w:rsidRPr="00514805">
        <w:rPr>
          <w:rFonts w:ascii="Times New Roman" w:hAnsi="Times New Roman" w:cs="Times New Roman"/>
        </w:rPr>
        <w:t>дефектологические</w:t>
      </w:r>
      <w:proofErr w:type="gramEnd"/>
      <w:r w:rsidR="004A5C41" w:rsidRPr="00514805">
        <w:rPr>
          <w:rFonts w:ascii="Times New Roman" w:hAnsi="Times New Roman" w:cs="Times New Roman"/>
        </w:rPr>
        <w:t>, приложение №1;</w:t>
      </w:r>
    </w:p>
    <w:p w:rsidR="004A5C41" w:rsidRPr="00514805" w:rsidRDefault="004A5C41" w:rsidP="004A5C41">
      <w:pPr>
        <w:pStyle w:val="a3"/>
        <w:ind w:left="3240"/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>- лечебная физкультура, приложение №2;</w:t>
      </w:r>
    </w:p>
    <w:p w:rsidR="004A5C41" w:rsidRPr="00514805" w:rsidRDefault="004A5C41" w:rsidP="004A5C41">
      <w:pPr>
        <w:pStyle w:val="a3"/>
        <w:ind w:left="3240"/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>- психолого-педагогическое сопровождение, приложение №3;</w:t>
      </w:r>
    </w:p>
    <w:p w:rsidR="004A5C41" w:rsidRPr="00514805" w:rsidRDefault="004A5C41" w:rsidP="004A5C41">
      <w:pPr>
        <w:pStyle w:val="a3"/>
        <w:ind w:left="3240"/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>-социально-педагогическое сопровождение,  приложение №4;</w:t>
      </w:r>
    </w:p>
    <w:p w:rsidR="00994DC7" w:rsidRPr="00514805" w:rsidRDefault="004A5C41" w:rsidP="004A5C41">
      <w:pPr>
        <w:pStyle w:val="a3"/>
        <w:ind w:left="3240"/>
        <w:rPr>
          <w:rFonts w:ascii="Times New Roman" w:hAnsi="Times New Roman" w:cs="Times New Roman"/>
        </w:rPr>
      </w:pPr>
      <w:r w:rsidRPr="00514805">
        <w:rPr>
          <w:rFonts w:ascii="Times New Roman" w:hAnsi="Times New Roman" w:cs="Times New Roman"/>
        </w:rPr>
        <w:t>- медико-просветительская работ</w:t>
      </w:r>
      <w:r w:rsidR="007B5E68" w:rsidRPr="00514805">
        <w:rPr>
          <w:rFonts w:ascii="Times New Roman" w:hAnsi="Times New Roman" w:cs="Times New Roman"/>
        </w:rPr>
        <w:t>а</w:t>
      </w:r>
      <w:r w:rsidRPr="00514805">
        <w:rPr>
          <w:rFonts w:ascii="Times New Roman" w:hAnsi="Times New Roman" w:cs="Times New Roman"/>
        </w:rPr>
        <w:t>, приложение №5;</w:t>
      </w:r>
    </w:p>
    <w:p w:rsidR="004A5C41" w:rsidRPr="00162957" w:rsidRDefault="004A5C41" w:rsidP="00994DC7">
      <w:pPr>
        <w:pStyle w:val="a3"/>
        <w:numPr>
          <w:ilvl w:val="3"/>
          <w:numId w:val="35"/>
        </w:numPr>
        <w:rPr>
          <w:rFonts w:ascii="Times New Roman" w:hAnsi="Times New Roman" w:cs="Times New Roman"/>
        </w:rPr>
      </w:pPr>
      <w:r w:rsidRPr="00162957">
        <w:rPr>
          <w:rFonts w:ascii="Times New Roman" w:hAnsi="Times New Roman" w:cs="Times New Roman"/>
        </w:rPr>
        <w:t>Проведение воспитательных коллективно-творческих дел в соответствии с тематикой и целями Программы, приложение №6.</w:t>
      </w:r>
    </w:p>
    <w:p w:rsidR="00994DC7" w:rsidRPr="00357828" w:rsidRDefault="00994DC7" w:rsidP="001F43DF">
      <w:pPr>
        <w:ind w:firstLine="567"/>
        <w:rPr>
          <w:rFonts w:ascii="Times New Roman" w:hAnsi="Times New Roman" w:cs="Times New Roman"/>
          <w:color w:val="FF0000"/>
        </w:rPr>
      </w:pPr>
    </w:p>
    <w:p w:rsidR="00994DC7" w:rsidRDefault="00994DC7" w:rsidP="001F43DF">
      <w:pPr>
        <w:ind w:firstLine="567"/>
        <w:rPr>
          <w:rFonts w:ascii="Times New Roman" w:hAnsi="Times New Roman" w:cs="Times New Roman"/>
        </w:rPr>
      </w:pPr>
    </w:p>
    <w:p w:rsidR="00994DC7" w:rsidRDefault="00994DC7" w:rsidP="001F43DF">
      <w:pPr>
        <w:ind w:firstLine="567"/>
        <w:rPr>
          <w:rFonts w:ascii="Times New Roman" w:hAnsi="Times New Roman" w:cs="Times New Roman"/>
        </w:rPr>
      </w:pPr>
    </w:p>
    <w:p w:rsidR="00994DC7" w:rsidRPr="001E3403" w:rsidRDefault="00994DC7" w:rsidP="001F43DF">
      <w:pPr>
        <w:ind w:firstLine="567"/>
        <w:rPr>
          <w:rFonts w:ascii="Times New Roman" w:hAnsi="Times New Roman" w:cs="Times New Roman"/>
        </w:rPr>
      </w:pPr>
    </w:p>
    <w:p w:rsidR="001F43DF" w:rsidRPr="001E3403" w:rsidRDefault="001F43DF" w:rsidP="001F43D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1F43DF" w:rsidRPr="001E3403" w:rsidRDefault="001F43DF" w:rsidP="001F43DF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1E3403">
        <w:rPr>
          <w:rFonts w:ascii="Times New Roman" w:hAnsi="Times New Roman" w:cs="Times New Roman"/>
          <w:b/>
          <w:bCs/>
        </w:rPr>
        <w:t>Кадровое обеспечение программы</w:t>
      </w:r>
    </w:p>
    <w:p w:rsidR="00A22E20" w:rsidRPr="001E3403" w:rsidRDefault="00A22E20" w:rsidP="001F43DF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</w:p>
    <w:p w:rsidR="001F43DF" w:rsidRPr="001E3403" w:rsidRDefault="001F43DF" w:rsidP="001F43DF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527"/>
        <w:gridCol w:w="6794"/>
      </w:tblGrid>
      <w:tr w:rsidR="001F43DF" w:rsidRPr="001E3403" w:rsidTr="0062214F">
        <w:tc>
          <w:tcPr>
            <w:tcW w:w="1991" w:type="dxa"/>
          </w:tcPr>
          <w:p w:rsidR="001F43DF" w:rsidRPr="001E3403" w:rsidRDefault="001F43DF" w:rsidP="0062214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403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1527" w:type="dxa"/>
          </w:tcPr>
          <w:p w:rsidR="001F43DF" w:rsidRPr="001E3403" w:rsidRDefault="001F43DF" w:rsidP="00E42F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403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1F43DF" w:rsidRPr="001E3403" w:rsidRDefault="001F43DF" w:rsidP="00E42F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403">
              <w:rPr>
                <w:rFonts w:ascii="Times New Roman" w:hAnsi="Times New Roman" w:cs="Times New Roman"/>
                <w:b/>
                <w:bCs/>
              </w:rPr>
              <w:t>ставок</w:t>
            </w:r>
          </w:p>
        </w:tc>
        <w:tc>
          <w:tcPr>
            <w:tcW w:w="6794" w:type="dxa"/>
          </w:tcPr>
          <w:p w:rsidR="001F43DF" w:rsidRPr="001E3403" w:rsidRDefault="001F43DF" w:rsidP="0062214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403"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1F43DF" w:rsidRPr="001E3403" w:rsidTr="0062214F">
        <w:tc>
          <w:tcPr>
            <w:tcW w:w="1991" w:type="dxa"/>
          </w:tcPr>
          <w:p w:rsidR="001F43DF" w:rsidRPr="001E3403" w:rsidRDefault="001F43DF" w:rsidP="0062214F">
            <w:pPr>
              <w:ind w:firstLine="567"/>
              <w:rPr>
                <w:rFonts w:ascii="Times New Roman" w:hAnsi="Times New Roman" w:cs="Times New Roman"/>
              </w:rPr>
            </w:pPr>
          </w:p>
          <w:p w:rsidR="001F43DF" w:rsidRPr="001E3403" w:rsidRDefault="001F43DF" w:rsidP="0062214F">
            <w:pPr>
              <w:ind w:firstLine="567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Директор</w:t>
            </w:r>
          </w:p>
          <w:p w:rsidR="001F43DF" w:rsidRPr="001E3403" w:rsidRDefault="001F43DF" w:rsidP="0062214F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1F43DF" w:rsidRPr="001E3403" w:rsidRDefault="001F43DF" w:rsidP="00D90862">
            <w:pPr>
              <w:jc w:val="center"/>
              <w:rPr>
                <w:rFonts w:ascii="Times New Roman" w:hAnsi="Times New Roman" w:cs="Times New Roman"/>
              </w:rPr>
            </w:pPr>
          </w:p>
          <w:p w:rsidR="001F43DF" w:rsidRPr="001E3403" w:rsidRDefault="001F43DF" w:rsidP="00D90862">
            <w:pPr>
              <w:jc w:val="center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1F43DF" w:rsidRPr="001E3403" w:rsidRDefault="001F43DF" w:rsidP="00147F7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Общее руководство реализации программы смены,</w:t>
            </w:r>
          </w:p>
          <w:p w:rsidR="001F43DF" w:rsidRPr="001E3403" w:rsidRDefault="001F43DF" w:rsidP="00147F7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Материально техническое обеспечение,</w:t>
            </w:r>
          </w:p>
          <w:p w:rsidR="001F43DF" w:rsidRPr="001E3403" w:rsidRDefault="001F43DF" w:rsidP="00147F7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Поощрение сотрудников и участников.</w:t>
            </w:r>
          </w:p>
        </w:tc>
      </w:tr>
      <w:tr w:rsidR="001F43DF" w:rsidRPr="001E3403" w:rsidTr="0062214F">
        <w:tc>
          <w:tcPr>
            <w:tcW w:w="1991" w:type="dxa"/>
          </w:tcPr>
          <w:p w:rsidR="001F43DF" w:rsidRPr="001E3403" w:rsidRDefault="001F43DF" w:rsidP="0062214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1F43DF" w:rsidRPr="001E3403" w:rsidRDefault="001F43DF" w:rsidP="0062214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1527" w:type="dxa"/>
          </w:tcPr>
          <w:p w:rsidR="001F43DF" w:rsidRPr="001E3403" w:rsidRDefault="001F43DF" w:rsidP="00D90862">
            <w:pPr>
              <w:jc w:val="center"/>
              <w:rPr>
                <w:rFonts w:ascii="Times New Roman" w:hAnsi="Times New Roman" w:cs="Times New Roman"/>
              </w:rPr>
            </w:pPr>
          </w:p>
          <w:p w:rsidR="001F43DF" w:rsidRPr="001E3403" w:rsidRDefault="001F43DF" w:rsidP="00D90862">
            <w:pPr>
              <w:jc w:val="center"/>
              <w:rPr>
                <w:rFonts w:ascii="Times New Roman" w:hAnsi="Times New Roman" w:cs="Times New Roman"/>
              </w:rPr>
            </w:pPr>
          </w:p>
          <w:p w:rsidR="001F43DF" w:rsidRPr="001E3403" w:rsidRDefault="001F43DF" w:rsidP="00D90862">
            <w:pPr>
              <w:jc w:val="center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1F43DF" w:rsidRPr="001E3403" w:rsidRDefault="001F43DF" w:rsidP="00147F74">
            <w:pPr>
              <w:ind w:firstLine="567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Курирует педагогическое направление. Организует взаимодействие всех служб по реализации программ.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методическую помощь педагогическому составу. Работает с родителями.</w:t>
            </w:r>
          </w:p>
        </w:tc>
      </w:tr>
      <w:tr w:rsidR="001F43DF" w:rsidRPr="001E3403" w:rsidTr="0062214F">
        <w:tc>
          <w:tcPr>
            <w:tcW w:w="1991" w:type="dxa"/>
          </w:tcPr>
          <w:p w:rsidR="001F43DF" w:rsidRPr="001E3403" w:rsidRDefault="001F43DF" w:rsidP="0062214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Педагог-организатор/</w:t>
            </w:r>
          </w:p>
          <w:p w:rsidR="001F43DF" w:rsidRPr="001E3403" w:rsidRDefault="001F43DF" w:rsidP="0062214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Руководитель смены</w:t>
            </w:r>
          </w:p>
        </w:tc>
        <w:tc>
          <w:tcPr>
            <w:tcW w:w="1527" w:type="dxa"/>
          </w:tcPr>
          <w:p w:rsidR="001F43DF" w:rsidRPr="001E3403" w:rsidRDefault="001F43DF" w:rsidP="00D90862">
            <w:pPr>
              <w:jc w:val="center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1F43DF" w:rsidRPr="001E3403" w:rsidRDefault="001F43DF" w:rsidP="00005B8A">
            <w:pPr>
              <w:ind w:firstLine="567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>Работает по реализации программ. Разрабатывает и проводит мероприятия. Работает с органами детского с</w:t>
            </w:r>
            <w:r w:rsidR="00147F74">
              <w:rPr>
                <w:rFonts w:ascii="Times New Roman" w:hAnsi="Times New Roman" w:cs="Times New Roman"/>
              </w:rPr>
              <w:t>амо</w:t>
            </w:r>
            <w:r w:rsidRPr="001E3403">
              <w:rPr>
                <w:rFonts w:ascii="Times New Roman" w:hAnsi="Times New Roman" w:cs="Times New Roman"/>
              </w:rPr>
              <w:t>управления и родительским активом. Следит за санитарным состоянием. Работает с родителями</w:t>
            </w:r>
          </w:p>
        </w:tc>
      </w:tr>
      <w:tr w:rsidR="001F43DF" w:rsidRPr="001E3403" w:rsidTr="0062214F">
        <w:tc>
          <w:tcPr>
            <w:tcW w:w="1991" w:type="dxa"/>
          </w:tcPr>
          <w:p w:rsidR="001F43DF" w:rsidRPr="001E3403" w:rsidRDefault="001F43DF" w:rsidP="0062214F">
            <w:pPr>
              <w:ind w:firstLine="567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 xml:space="preserve">Вожатый </w:t>
            </w:r>
          </w:p>
        </w:tc>
        <w:tc>
          <w:tcPr>
            <w:tcW w:w="1527" w:type="dxa"/>
          </w:tcPr>
          <w:p w:rsidR="001F43DF" w:rsidRPr="001E3403" w:rsidRDefault="00422D4A" w:rsidP="00D90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4" w:type="dxa"/>
          </w:tcPr>
          <w:p w:rsidR="001F43DF" w:rsidRPr="001E3403" w:rsidRDefault="001F43DF" w:rsidP="00147F74">
            <w:pPr>
              <w:ind w:firstLine="567"/>
              <w:rPr>
                <w:rFonts w:ascii="Times New Roman" w:hAnsi="Times New Roman" w:cs="Times New Roman"/>
              </w:rPr>
            </w:pPr>
            <w:r w:rsidRPr="001E3403">
              <w:rPr>
                <w:rFonts w:ascii="Times New Roman" w:hAnsi="Times New Roman" w:cs="Times New Roman"/>
              </w:rPr>
              <w:t xml:space="preserve"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отрядные мероприятия. Организует участие отряда в </w:t>
            </w:r>
            <w:proofErr w:type="spellStart"/>
            <w:r w:rsidRPr="001E3403">
              <w:rPr>
                <w:rFonts w:ascii="Times New Roman" w:hAnsi="Times New Roman" w:cs="Times New Roman"/>
              </w:rPr>
              <w:t>общелагерных</w:t>
            </w:r>
            <w:proofErr w:type="spellEnd"/>
            <w:r w:rsidRPr="001E3403">
              <w:rPr>
                <w:rFonts w:ascii="Times New Roman" w:hAnsi="Times New Roman" w:cs="Times New Roman"/>
              </w:rPr>
              <w:t xml:space="preserve"> мероприятиях. Сдает планы дней отряда</w:t>
            </w:r>
          </w:p>
        </w:tc>
      </w:tr>
    </w:tbl>
    <w:p w:rsidR="001F43DF" w:rsidRPr="001E3403" w:rsidRDefault="001F43DF" w:rsidP="001F43DF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</w:p>
    <w:p w:rsidR="001F43DF" w:rsidRPr="001E3403" w:rsidRDefault="001F43DF" w:rsidP="001F43DF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</w:p>
    <w:p w:rsidR="001F43DF" w:rsidRPr="001E3403" w:rsidRDefault="001F43DF" w:rsidP="001F43DF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1E3403">
        <w:rPr>
          <w:rFonts w:ascii="Times New Roman" w:hAnsi="Times New Roman" w:cs="Times New Roman"/>
          <w:b/>
          <w:bCs/>
        </w:rPr>
        <w:t>Информационно – методическое сопровождение программы</w:t>
      </w:r>
    </w:p>
    <w:p w:rsidR="001F43DF" w:rsidRPr="001E3403" w:rsidRDefault="001F43DF" w:rsidP="001F43DF">
      <w:pPr>
        <w:pStyle w:val="a3"/>
        <w:ind w:left="0" w:firstLine="567"/>
        <w:rPr>
          <w:rFonts w:ascii="Times New Roman" w:hAnsi="Times New Roman" w:cs="Times New Roman"/>
        </w:rPr>
      </w:pPr>
    </w:p>
    <w:p w:rsidR="001F43DF" w:rsidRPr="001E3403" w:rsidRDefault="001F43DF" w:rsidP="001F43DF">
      <w:pPr>
        <w:pStyle w:val="a5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cs="Arial"/>
        </w:rPr>
      </w:pPr>
      <w:r w:rsidRPr="001E3403">
        <w:t>Разработана и собрана нормативно – правовая документация, регламентирующая деятельность педагогического состава смены.</w:t>
      </w:r>
    </w:p>
    <w:p w:rsidR="001F43DF" w:rsidRPr="0073001F" w:rsidRDefault="001F43DF" w:rsidP="001F43DF">
      <w:pPr>
        <w:pStyle w:val="a5"/>
        <w:numPr>
          <w:ilvl w:val="0"/>
          <w:numId w:val="10"/>
        </w:numPr>
        <w:spacing w:before="0" w:beforeAutospacing="0" w:after="0" w:afterAutospacing="0"/>
        <w:ind w:left="0" w:firstLine="567"/>
        <w:rPr>
          <w:color w:val="000000"/>
        </w:rPr>
      </w:pPr>
      <w:r w:rsidRPr="0073001F">
        <w:rPr>
          <w:color w:val="000000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1F43DF" w:rsidRPr="00B23BBE" w:rsidRDefault="001F43DF" w:rsidP="001F43DF">
      <w:pPr>
        <w:pStyle w:val="a5"/>
        <w:numPr>
          <w:ilvl w:val="0"/>
          <w:numId w:val="10"/>
        </w:numPr>
        <w:spacing w:before="0" w:beforeAutospacing="0" w:after="0" w:afterAutospacing="0"/>
        <w:ind w:left="0" w:firstLine="567"/>
        <w:rPr>
          <w:color w:val="000000"/>
        </w:rPr>
      </w:pPr>
      <w:r w:rsidRPr="0073001F">
        <w:rPr>
          <w:color w:val="000000"/>
        </w:rPr>
        <w:t>Определены темы педагогических советов, проводимых в течение смены.</w:t>
      </w:r>
    </w:p>
    <w:p w:rsidR="001F43DF" w:rsidRPr="0073001F" w:rsidRDefault="001F43DF" w:rsidP="001F43DF">
      <w:pPr>
        <w:pStyle w:val="a5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cs="Arial"/>
          <w:color w:val="000000"/>
        </w:rPr>
      </w:pPr>
      <w:r w:rsidRPr="0073001F">
        <w:rPr>
          <w:color w:val="000000"/>
        </w:rPr>
        <w:t>Разработана документация по работе лагеря: - график работы персонала, режим дня, договор с родителями.</w:t>
      </w:r>
    </w:p>
    <w:p w:rsidR="001F43DF" w:rsidRPr="0073001F" w:rsidRDefault="001F43DF" w:rsidP="001F43DF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000000"/>
        </w:rPr>
      </w:pPr>
      <w:r w:rsidRPr="0073001F">
        <w:rPr>
          <w:color w:val="000000"/>
        </w:rPr>
        <w:t>Подготовлены журналы инструктажей, журнал посещаемости лагеря родителями.</w:t>
      </w:r>
    </w:p>
    <w:p w:rsidR="001F43DF" w:rsidRPr="0073001F" w:rsidRDefault="001F43DF" w:rsidP="001F43DF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000000"/>
        </w:rPr>
      </w:pPr>
      <w:proofErr w:type="gramStart"/>
      <w:r w:rsidRPr="0073001F">
        <w:rPr>
          <w:color w:val="000000"/>
        </w:rPr>
        <w:t>Разработана</w:t>
      </w:r>
      <w:proofErr w:type="gramEnd"/>
      <w:r w:rsidRPr="0073001F">
        <w:rPr>
          <w:color w:val="000000"/>
        </w:rPr>
        <w:t xml:space="preserve"> план-сетка лагерной смены.</w:t>
      </w:r>
    </w:p>
    <w:p w:rsidR="001F43DF" w:rsidRPr="0073001F" w:rsidRDefault="001F43DF" w:rsidP="001F43DF">
      <w:pPr>
        <w:pStyle w:val="a5"/>
        <w:tabs>
          <w:tab w:val="left" w:pos="993"/>
        </w:tabs>
        <w:spacing w:before="0" w:beforeAutospacing="0" w:after="0" w:afterAutospacing="0"/>
        <w:ind w:firstLine="567"/>
        <w:rPr>
          <w:rFonts w:cs="Arial"/>
          <w:color w:val="000000"/>
        </w:rPr>
      </w:pPr>
    </w:p>
    <w:p w:rsidR="001F43DF" w:rsidRPr="0073001F" w:rsidRDefault="001F43DF" w:rsidP="001F43DF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</w:rPr>
      </w:pPr>
    </w:p>
    <w:p w:rsidR="001F43DF" w:rsidRPr="0073001F" w:rsidRDefault="001F43DF" w:rsidP="001F43D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73001F">
        <w:rPr>
          <w:rFonts w:ascii="Times New Roman" w:hAnsi="Times New Roman" w:cs="Times New Roman"/>
          <w:b/>
          <w:bCs/>
        </w:rPr>
        <w:t>Особенности материально – технического обеспечения программы</w:t>
      </w:r>
    </w:p>
    <w:p w:rsidR="001F43DF" w:rsidRPr="0073001F" w:rsidRDefault="001F43DF" w:rsidP="001F43DF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F43DF" w:rsidRPr="0073001F" w:rsidRDefault="001F43DF" w:rsidP="001F43DF">
      <w:pPr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en-US"/>
        </w:rPr>
      </w:pPr>
      <w:r w:rsidRPr="0073001F">
        <w:rPr>
          <w:rFonts w:ascii="Times New Roman" w:hAnsi="Times New Roman" w:cs="Times New Roman"/>
          <w:lang w:eastAsia="en-US"/>
        </w:rPr>
        <w:t>Наличие помещений и площадок для реализации программы</w:t>
      </w:r>
    </w:p>
    <w:p w:rsidR="001F43DF" w:rsidRPr="0073001F" w:rsidRDefault="001F43DF" w:rsidP="001F43DF">
      <w:pPr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en-US"/>
        </w:rPr>
      </w:pPr>
      <w:r w:rsidRPr="0073001F">
        <w:rPr>
          <w:rFonts w:ascii="Times New Roman" w:hAnsi="Times New Roman" w:cs="Times New Roman"/>
          <w:lang w:eastAsia="en-US"/>
        </w:rPr>
        <w:t xml:space="preserve">Наличие материально – </w:t>
      </w:r>
      <w:proofErr w:type="gramStart"/>
      <w:r w:rsidRPr="0073001F">
        <w:rPr>
          <w:rFonts w:ascii="Times New Roman" w:hAnsi="Times New Roman" w:cs="Times New Roman"/>
          <w:lang w:eastAsia="en-US"/>
        </w:rPr>
        <w:t>технического</w:t>
      </w:r>
      <w:proofErr w:type="gramEnd"/>
      <w:r w:rsidRPr="0073001F">
        <w:rPr>
          <w:rFonts w:ascii="Times New Roman" w:hAnsi="Times New Roman" w:cs="Times New Roman"/>
          <w:lang w:eastAsia="en-US"/>
        </w:rPr>
        <w:t xml:space="preserve"> оснащение (звуковое оборудование, световое оборудование)</w:t>
      </w:r>
    </w:p>
    <w:p w:rsidR="001F43DF" w:rsidRDefault="001F43DF" w:rsidP="001F43DF">
      <w:pPr>
        <w:widowControl w:val="0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lang w:eastAsia="en-US"/>
        </w:rPr>
      </w:pPr>
      <w:r w:rsidRPr="0073001F">
        <w:rPr>
          <w:rFonts w:ascii="Times New Roman" w:hAnsi="Times New Roman" w:cs="Times New Roman"/>
          <w:lang w:eastAsia="en-US"/>
        </w:rPr>
        <w:t>Медиа/видеотека, библиотека</w:t>
      </w:r>
      <w:r>
        <w:rPr>
          <w:rFonts w:ascii="Times New Roman" w:hAnsi="Times New Roman" w:cs="Times New Roman"/>
          <w:lang w:eastAsia="en-US"/>
        </w:rPr>
        <w:t>.</w:t>
      </w:r>
    </w:p>
    <w:p w:rsidR="001F43DF" w:rsidRDefault="001F43DF" w:rsidP="001F43DF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1F43DF" w:rsidRDefault="001F43DF" w:rsidP="001F43DF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1F43DF" w:rsidRDefault="00147F74" w:rsidP="0027723B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Список литературы</w:t>
      </w:r>
    </w:p>
    <w:p w:rsidR="0027723B" w:rsidRDefault="0027723B" w:rsidP="0027723B">
      <w:pPr>
        <w:widowControl w:val="0"/>
        <w:tabs>
          <w:tab w:val="left" w:pos="993"/>
        </w:tabs>
        <w:rPr>
          <w:rFonts w:ascii="Times New Roman" w:hAnsi="Times New Roman" w:cs="Times New Roman"/>
          <w:b/>
          <w:lang w:eastAsia="en-US"/>
        </w:rPr>
      </w:pPr>
    </w:p>
    <w:p w:rsidR="00147F74" w:rsidRDefault="00147F74" w:rsidP="0027723B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 </w:t>
      </w:r>
      <w:r w:rsidR="0027723B" w:rsidRPr="0027723B">
        <w:rPr>
          <w:rFonts w:ascii="Times New Roman" w:hAnsi="Times New Roman" w:cs="Times New Roman"/>
          <w:lang w:eastAsia="en-US"/>
        </w:rPr>
        <w:t>В.Н.Бекетова, В.П.Тимофеев</w:t>
      </w:r>
      <w:r w:rsidR="00575128">
        <w:rPr>
          <w:rFonts w:ascii="Times New Roman" w:hAnsi="Times New Roman" w:cs="Times New Roman"/>
          <w:lang w:eastAsia="en-US"/>
        </w:rPr>
        <w:t>.</w:t>
      </w:r>
    </w:p>
    <w:p w:rsidR="0027723B" w:rsidRDefault="0027723B" w:rsidP="0027723B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Пойте,</w:t>
      </w:r>
      <w:r w:rsidR="00BF3BD1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девушки, </w:t>
      </w:r>
      <w:proofErr w:type="spellStart"/>
      <w:r>
        <w:rPr>
          <w:rFonts w:ascii="Times New Roman" w:hAnsi="Times New Roman" w:cs="Times New Roman"/>
          <w:lang w:eastAsia="en-US"/>
        </w:rPr>
        <w:t>припевушки</w:t>
      </w:r>
      <w:proofErr w:type="spellEnd"/>
      <w:r w:rsidR="00BF3BD1">
        <w:rPr>
          <w:rFonts w:ascii="Times New Roman" w:hAnsi="Times New Roman" w:cs="Times New Roman"/>
          <w:lang w:eastAsia="en-US"/>
        </w:rPr>
        <w:t>, ч</w:t>
      </w:r>
      <w:r>
        <w:rPr>
          <w:rFonts w:ascii="Times New Roman" w:hAnsi="Times New Roman" w:cs="Times New Roman"/>
          <w:lang w:eastAsia="en-US"/>
        </w:rPr>
        <w:t xml:space="preserve">астушки </w:t>
      </w:r>
      <w:proofErr w:type="spellStart"/>
      <w:r>
        <w:rPr>
          <w:rFonts w:ascii="Times New Roman" w:hAnsi="Times New Roman" w:cs="Times New Roman"/>
          <w:lang w:eastAsia="en-US"/>
        </w:rPr>
        <w:t>Шадринского</w:t>
      </w:r>
      <w:proofErr w:type="spellEnd"/>
      <w:r>
        <w:rPr>
          <w:rFonts w:ascii="Times New Roman" w:hAnsi="Times New Roman" w:cs="Times New Roman"/>
          <w:lang w:eastAsia="en-US"/>
        </w:rPr>
        <w:t xml:space="preserve"> края</w:t>
      </w:r>
      <w:r w:rsidR="00972D88">
        <w:rPr>
          <w:rFonts w:ascii="Times New Roman" w:hAnsi="Times New Roman" w:cs="Times New Roman"/>
          <w:lang w:eastAsia="en-US"/>
        </w:rPr>
        <w:t>,</w:t>
      </w:r>
      <w:r w:rsidR="00BF3BD1">
        <w:rPr>
          <w:rFonts w:ascii="Times New Roman" w:hAnsi="Times New Roman" w:cs="Times New Roman"/>
          <w:lang w:eastAsia="en-US"/>
        </w:rPr>
        <w:t xml:space="preserve"> </w:t>
      </w:r>
      <w:r w:rsidR="00972D88">
        <w:rPr>
          <w:rFonts w:ascii="Times New Roman" w:hAnsi="Times New Roman" w:cs="Times New Roman"/>
          <w:lang w:eastAsia="en-US"/>
        </w:rPr>
        <w:t>Шадринск, 1995</w:t>
      </w:r>
    </w:p>
    <w:p w:rsidR="00147F74" w:rsidRDefault="00147F74" w:rsidP="0027723B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2. Головина Л.И.</w:t>
      </w:r>
    </w:p>
    <w:p w:rsidR="001F43DF" w:rsidRDefault="0027723B" w:rsidP="0027723B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Творчество писателей Зауралья. Хрестоматия для уроков чтения в начальной школе</w:t>
      </w:r>
      <w:r w:rsidR="008715D3">
        <w:rPr>
          <w:rFonts w:ascii="Times New Roman" w:hAnsi="Times New Roman" w:cs="Times New Roman"/>
          <w:lang w:eastAsia="en-US"/>
        </w:rPr>
        <w:t>,</w:t>
      </w:r>
      <w:r w:rsidR="00BF3BD1">
        <w:rPr>
          <w:rFonts w:ascii="Times New Roman" w:hAnsi="Times New Roman" w:cs="Times New Roman"/>
          <w:lang w:eastAsia="en-US"/>
        </w:rPr>
        <w:t xml:space="preserve"> </w:t>
      </w:r>
      <w:r w:rsidR="008715D3" w:rsidRPr="0027723B">
        <w:rPr>
          <w:rFonts w:ascii="Times New Roman" w:hAnsi="Times New Roman" w:cs="Times New Roman"/>
          <w:lang w:eastAsia="en-US"/>
        </w:rPr>
        <w:t>Курган, 2009</w:t>
      </w:r>
    </w:p>
    <w:p w:rsidR="00575128" w:rsidRDefault="00147F74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3.</w:t>
      </w:r>
      <w:r w:rsidR="0027723B">
        <w:rPr>
          <w:rFonts w:ascii="Times New Roman" w:hAnsi="Times New Roman" w:cs="Times New Roman"/>
          <w:lang w:eastAsia="en-US"/>
        </w:rPr>
        <w:t xml:space="preserve">Загадки, считалки, молчанки, </w:t>
      </w:r>
      <w:proofErr w:type="spellStart"/>
      <w:r w:rsidR="0027723B">
        <w:rPr>
          <w:rFonts w:ascii="Times New Roman" w:hAnsi="Times New Roman" w:cs="Times New Roman"/>
          <w:lang w:eastAsia="en-US"/>
        </w:rPr>
        <w:t>потешки</w:t>
      </w:r>
      <w:proofErr w:type="spellEnd"/>
      <w:r w:rsidR="0027723B">
        <w:rPr>
          <w:rFonts w:ascii="Times New Roman" w:hAnsi="Times New Roman" w:cs="Times New Roman"/>
          <w:lang w:eastAsia="en-US"/>
        </w:rPr>
        <w:t>,</w:t>
      </w:r>
      <w:r w:rsidR="00BF3BD1">
        <w:rPr>
          <w:rFonts w:ascii="Times New Roman" w:hAnsi="Times New Roman" w:cs="Times New Roman"/>
          <w:lang w:eastAsia="en-US"/>
        </w:rPr>
        <w:t xml:space="preserve"> </w:t>
      </w:r>
      <w:r w:rsidR="0027723B">
        <w:rPr>
          <w:rFonts w:ascii="Times New Roman" w:hAnsi="Times New Roman" w:cs="Times New Roman"/>
          <w:lang w:eastAsia="en-US"/>
        </w:rPr>
        <w:t>перевертыши, стихи</w:t>
      </w:r>
      <w:r w:rsidR="00575128">
        <w:rPr>
          <w:rFonts w:ascii="Times New Roman" w:hAnsi="Times New Roman" w:cs="Times New Roman"/>
          <w:lang w:eastAsia="en-US"/>
        </w:rPr>
        <w:t>, песенки, собранные и сочиненные Е.С.Хабаровой</w:t>
      </w:r>
      <w:r w:rsidR="008715D3">
        <w:rPr>
          <w:rFonts w:ascii="Times New Roman" w:hAnsi="Times New Roman" w:cs="Times New Roman"/>
          <w:lang w:eastAsia="en-US"/>
        </w:rPr>
        <w:t xml:space="preserve">, </w:t>
      </w:r>
      <w:r w:rsidR="00575128">
        <w:rPr>
          <w:rFonts w:ascii="Times New Roman" w:hAnsi="Times New Roman" w:cs="Times New Roman"/>
          <w:lang w:eastAsia="en-US"/>
        </w:rPr>
        <w:t>Курган, 1992</w:t>
      </w:r>
    </w:p>
    <w:p w:rsidR="008715D3" w:rsidRDefault="00357ED9" w:rsidP="008715D3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4.</w:t>
      </w:r>
      <w:r w:rsidR="00575128">
        <w:rPr>
          <w:rFonts w:ascii="Times New Roman" w:hAnsi="Times New Roman" w:cs="Times New Roman"/>
          <w:lang w:eastAsia="en-US"/>
        </w:rPr>
        <w:t xml:space="preserve">Ехал Сенька по воду. Детский фольклор </w:t>
      </w:r>
      <w:proofErr w:type="spellStart"/>
      <w:r w:rsidR="00575128">
        <w:rPr>
          <w:rFonts w:ascii="Times New Roman" w:hAnsi="Times New Roman" w:cs="Times New Roman"/>
          <w:lang w:eastAsia="en-US"/>
        </w:rPr>
        <w:t>Шадринского</w:t>
      </w:r>
      <w:proofErr w:type="spellEnd"/>
      <w:r w:rsidR="00575128">
        <w:rPr>
          <w:rFonts w:ascii="Times New Roman" w:hAnsi="Times New Roman" w:cs="Times New Roman"/>
          <w:lang w:eastAsia="en-US"/>
        </w:rPr>
        <w:t xml:space="preserve"> края</w:t>
      </w:r>
      <w:r w:rsidR="008715D3">
        <w:rPr>
          <w:rFonts w:ascii="Times New Roman" w:hAnsi="Times New Roman" w:cs="Times New Roman"/>
          <w:lang w:eastAsia="en-US"/>
        </w:rPr>
        <w:t>,</w:t>
      </w:r>
      <w:r w:rsidR="00BF3BD1">
        <w:rPr>
          <w:rFonts w:ascii="Times New Roman" w:hAnsi="Times New Roman" w:cs="Times New Roman"/>
          <w:lang w:eastAsia="en-US"/>
        </w:rPr>
        <w:t xml:space="preserve"> </w:t>
      </w:r>
      <w:r w:rsidR="008715D3">
        <w:rPr>
          <w:rFonts w:ascii="Times New Roman" w:hAnsi="Times New Roman" w:cs="Times New Roman"/>
          <w:lang w:eastAsia="en-US"/>
        </w:rPr>
        <w:t>Шадринск, 1996</w:t>
      </w:r>
    </w:p>
    <w:p w:rsidR="008715D3" w:rsidRDefault="00357ED9" w:rsidP="008715D3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5. </w:t>
      </w:r>
      <w:r w:rsidR="00575128">
        <w:rPr>
          <w:rFonts w:ascii="Times New Roman" w:hAnsi="Times New Roman" w:cs="Times New Roman"/>
          <w:lang w:eastAsia="en-US"/>
        </w:rPr>
        <w:t>Федорова В.П.. Фольклор и литература Зауралья. Часть 1</w:t>
      </w:r>
      <w:r w:rsidR="008715D3">
        <w:rPr>
          <w:rFonts w:ascii="Times New Roman" w:hAnsi="Times New Roman" w:cs="Times New Roman"/>
          <w:lang w:eastAsia="en-US"/>
        </w:rPr>
        <w:t>,Курган,2008</w:t>
      </w:r>
    </w:p>
    <w:p w:rsidR="00575128" w:rsidRDefault="008715D3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</w:t>
      </w:r>
      <w:r w:rsidR="00357ED9">
        <w:rPr>
          <w:rFonts w:ascii="Times New Roman" w:hAnsi="Times New Roman" w:cs="Times New Roman"/>
          <w:lang w:eastAsia="en-US"/>
        </w:rPr>
        <w:t xml:space="preserve">. </w:t>
      </w:r>
      <w:r w:rsidR="00575128">
        <w:rPr>
          <w:rFonts w:ascii="Times New Roman" w:hAnsi="Times New Roman" w:cs="Times New Roman"/>
          <w:lang w:eastAsia="en-US"/>
        </w:rPr>
        <w:t>У кота –</w:t>
      </w:r>
      <w:r w:rsidR="00BF3BD1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575128">
        <w:rPr>
          <w:rFonts w:ascii="Times New Roman" w:hAnsi="Times New Roman" w:cs="Times New Roman"/>
          <w:lang w:eastAsia="en-US"/>
        </w:rPr>
        <w:t>баюна</w:t>
      </w:r>
      <w:proofErr w:type="spellEnd"/>
      <w:r w:rsidR="00575128">
        <w:rPr>
          <w:rFonts w:ascii="Times New Roman" w:hAnsi="Times New Roman" w:cs="Times New Roman"/>
          <w:lang w:eastAsia="en-US"/>
        </w:rPr>
        <w:t>: детский фольклор Зауралья</w:t>
      </w:r>
      <w:proofErr w:type="gramStart"/>
      <w:r>
        <w:rPr>
          <w:rFonts w:ascii="Times New Roman" w:hAnsi="Times New Roman" w:cs="Times New Roman"/>
          <w:lang w:eastAsia="en-US"/>
        </w:rPr>
        <w:t>,Ч</w:t>
      </w:r>
      <w:proofErr w:type="gramEnd"/>
      <w:r>
        <w:rPr>
          <w:rFonts w:ascii="Times New Roman" w:hAnsi="Times New Roman" w:cs="Times New Roman"/>
          <w:lang w:eastAsia="en-US"/>
        </w:rPr>
        <w:t>елябинск,1992</w:t>
      </w:r>
    </w:p>
    <w:p w:rsidR="00972D88" w:rsidRPr="00972D88" w:rsidRDefault="008715D3" w:rsidP="00972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72D88" w:rsidRPr="00972D88">
        <w:rPr>
          <w:rFonts w:ascii="Times New Roman" w:hAnsi="Times New Roman" w:cs="Times New Roman"/>
        </w:rPr>
        <w:t>Фольклорное и литературное Зауралье. Региональный компонент федеральной программы по литературе для общеобразовательных учреждений (5-11 классы) под редакцией В.П.Федоровой, Курган, 1999.</w:t>
      </w:r>
    </w:p>
    <w:p w:rsidR="00972D88" w:rsidRDefault="00972D88" w:rsidP="00972D88"/>
    <w:p w:rsidR="00575128" w:rsidRDefault="00575128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E42F0A" w:rsidRDefault="00E42F0A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E42F0A" w:rsidRDefault="00E42F0A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E42F0A" w:rsidRDefault="00E42F0A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E42F0A" w:rsidRDefault="00E42F0A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E42F0A" w:rsidRDefault="00E42F0A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E42F0A" w:rsidRDefault="00E42F0A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E42F0A" w:rsidRDefault="00E42F0A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575128" w:rsidRDefault="00575128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575128" w:rsidRDefault="00575128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7B05BF" w:rsidRDefault="007B05BF" w:rsidP="007A72BE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7B05BF" w:rsidRDefault="007B05BF" w:rsidP="007A72BE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7B05BF" w:rsidRDefault="007B05BF" w:rsidP="007A72BE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575128" w:rsidRPr="007A72BE" w:rsidRDefault="007A72BE" w:rsidP="007A72BE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lang w:eastAsia="en-US"/>
        </w:rPr>
      </w:pPr>
      <w:r w:rsidRPr="007A72BE">
        <w:rPr>
          <w:rFonts w:ascii="Times New Roman" w:hAnsi="Times New Roman" w:cs="Times New Roman"/>
          <w:b/>
          <w:lang w:eastAsia="en-US"/>
        </w:rPr>
        <w:lastRenderedPageBreak/>
        <w:t xml:space="preserve">Диагностические </w:t>
      </w:r>
      <w:r w:rsidR="005049CE">
        <w:rPr>
          <w:rFonts w:ascii="Times New Roman" w:hAnsi="Times New Roman" w:cs="Times New Roman"/>
          <w:b/>
          <w:lang w:eastAsia="en-US"/>
        </w:rPr>
        <w:t>методики</w:t>
      </w:r>
    </w:p>
    <w:p w:rsidR="00575128" w:rsidRPr="007A72BE" w:rsidRDefault="00575128" w:rsidP="007A72BE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a7"/>
          <w:rFonts w:ascii="inherit" w:hAnsi="inherit"/>
          <w:color w:val="27223E"/>
          <w:bdr w:val="none" w:sz="0" w:space="0" w:color="auto" w:frame="1"/>
        </w:rPr>
        <w:t>ВХОДНАЯ ДИАГНОСТИКА (организационный период)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Анкетирование.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 xml:space="preserve">Имя, фамилия____________________ Возраст____________ </w:t>
      </w:r>
    </w:p>
    <w:p w:rsidR="007A72BE" w:rsidRDefault="007A72BE" w:rsidP="007A72BE">
      <w:pPr>
        <w:pStyle w:val="1j-51"/>
        <w:numPr>
          <w:ilvl w:val="0"/>
          <w:numId w:val="39"/>
        </w:numPr>
        <w:spacing w:before="0" w:beforeAutospacing="0" w:after="120" w:afterAutospacing="0"/>
        <w:textAlignment w:val="baseline"/>
        <w:rPr>
          <w:rFonts w:ascii="inherit" w:hAnsi="inherit" w:cs="Helvetica"/>
          <w:color w:val="27223E"/>
        </w:rPr>
      </w:pPr>
      <w:r>
        <w:rPr>
          <w:rFonts w:ascii="inherit" w:hAnsi="inherit" w:cs="Helvetica"/>
          <w:color w:val="27223E"/>
        </w:rPr>
        <w:t>Быва</w:t>
      </w:r>
      <w:proofErr w:type="gramStart"/>
      <w:r>
        <w:rPr>
          <w:rFonts w:ascii="inherit" w:hAnsi="inherit" w:cs="Helvetica"/>
          <w:color w:val="27223E"/>
        </w:rPr>
        <w:t>л(</w:t>
      </w:r>
      <w:proofErr w:type="gramEnd"/>
      <w:r>
        <w:rPr>
          <w:rFonts w:ascii="inherit" w:hAnsi="inherit" w:cs="Helvetica"/>
          <w:color w:val="27223E"/>
        </w:rPr>
        <w:t xml:space="preserve">а) ли ты в других лагерях, если да, то, что тебе в них понравилось, а что нет? 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2. С каким настроением ты приеха</w:t>
      </w:r>
      <w:proofErr w:type="gramStart"/>
      <w:r>
        <w:rPr>
          <w:rStyle w:val="2phjq"/>
          <w:color w:val="27223E"/>
          <w:bdr w:val="none" w:sz="0" w:space="0" w:color="auto" w:frame="1"/>
        </w:rPr>
        <w:t>л(</w:t>
      </w:r>
      <w:proofErr w:type="gramEnd"/>
      <w:r>
        <w:rPr>
          <w:rStyle w:val="2phjq"/>
          <w:color w:val="27223E"/>
          <w:bdr w:val="none" w:sz="0" w:space="0" w:color="auto" w:frame="1"/>
        </w:rPr>
        <w:t>а) в лагерь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а) восторженное, активное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б) радостное, теплое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в) светлое, приятное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г) спокойное, ровное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д) грустное, печальное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е) тревожное, тоскливое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 xml:space="preserve">ж) состояние крайней неудовлетворенности </w:t>
      </w:r>
    </w:p>
    <w:p w:rsidR="007A72BE" w:rsidRDefault="007A72BE" w:rsidP="007A72BE">
      <w:pPr>
        <w:pStyle w:val="1j-51"/>
        <w:numPr>
          <w:ilvl w:val="0"/>
          <w:numId w:val="40"/>
        </w:numPr>
        <w:spacing w:before="0" w:beforeAutospacing="0" w:after="120" w:afterAutospacing="0"/>
        <w:textAlignment w:val="baseline"/>
        <w:rPr>
          <w:rFonts w:ascii="inherit" w:hAnsi="inherit" w:cs="Helvetica"/>
          <w:color w:val="27223E"/>
        </w:rPr>
      </w:pPr>
      <w:r>
        <w:rPr>
          <w:rFonts w:ascii="inherit" w:hAnsi="inherit" w:cs="Helvetica"/>
          <w:color w:val="27223E"/>
        </w:rPr>
        <w:t>В каких мероприятиях лагеря ты хоте</w:t>
      </w:r>
      <w:proofErr w:type="gramStart"/>
      <w:r>
        <w:rPr>
          <w:rFonts w:ascii="inherit" w:hAnsi="inherit" w:cs="Helvetica"/>
          <w:color w:val="27223E"/>
        </w:rPr>
        <w:t>л(</w:t>
      </w:r>
      <w:proofErr w:type="gramEnd"/>
      <w:r>
        <w:rPr>
          <w:rFonts w:ascii="inherit" w:hAnsi="inherit" w:cs="Helvetica"/>
          <w:color w:val="27223E"/>
        </w:rPr>
        <w:t xml:space="preserve">а) бы участвовать?. </w:t>
      </w:r>
    </w:p>
    <w:p w:rsidR="007A72BE" w:rsidRDefault="007A72BE" w:rsidP="007A72BE">
      <w:pPr>
        <w:pStyle w:val="1j-51"/>
        <w:numPr>
          <w:ilvl w:val="0"/>
          <w:numId w:val="40"/>
        </w:numPr>
        <w:spacing w:before="0" w:beforeAutospacing="0" w:after="120" w:afterAutospacing="0"/>
        <w:textAlignment w:val="baseline"/>
        <w:rPr>
          <w:rFonts w:ascii="inherit" w:hAnsi="inherit" w:cs="Helvetica"/>
          <w:color w:val="27223E"/>
        </w:rPr>
      </w:pPr>
      <w:r>
        <w:rPr>
          <w:rFonts w:ascii="inherit" w:hAnsi="inherit" w:cs="Helvetica"/>
          <w:color w:val="27223E"/>
        </w:rPr>
        <w:t xml:space="preserve">Какие у тебя интересы, увлечения, хобби? </w:t>
      </w:r>
    </w:p>
    <w:p w:rsidR="007A72BE" w:rsidRDefault="007B05BF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3</w:t>
      </w:r>
      <w:r w:rsidR="007A72BE">
        <w:rPr>
          <w:rStyle w:val="2phjq"/>
          <w:color w:val="27223E"/>
          <w:bdr w:val="none" w:sz="0" w:space="0" w:color="auto" w:frame="1"/>
        </w:rPr>
        <w:t>. Что ты ждешь от лагеря? (отметить нужное, может быть несколько вариантов)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а) найти друзей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б) приобрести новые знания, умения</w:t>
      </w:r>
    </w:p>
    <w:p w:rsidR="007A72BE" w:rsidRDefault="007A72BE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в) укрепить свое здоровье</w:t>
      </w:r>
    </w:p>
    <w:p w:rsidR="007A72BE" w:rsidRDefault="007B05BF" w:rsidP="007A72BE">
      <w:pPr>
        <w:pStyle w:val="mm8nw"/>
        <w:shd w:val="clear" w:color="auto" w:fill="FFFFFF"/>
        <w:spacing w:before="0" w:beforeAutospacing="0" w:after="0" w:afterAutospacing="0"/>
        <w:textAlignment w:val="baseline"/>
        <w:rPr>
          <w:color w:val="27223E"/>
        </w:rPr>
      </w:pPr>
      <w:r>
        <w:rPr>
          <w:rStyle w:val="2phjq"/>
          <w:color w:val="27223E"/>
          <w:bdr w:val="none" w:sz="0" w:space="0" w:color="auto" w:frame="1"/>
        </w:rPr>
        <w:t>г</w:t>
      </w:r>
      <w:r w:rsidR="007A72BE">
        <w:rPr>
          <w:rStyle w:val="2phjq"/>
          <w:color w:val="27223E"/>
          <w:bdr w:val="none" w:sz="0" w:space="0" w:color="auto" w:frame="1"/>
        </w:rPr>
        <w:t>) просто отдохнуть, весело провести время</w:t>
      </w:r>
    </w:p>
    <w:p w:rsidR="00575128" w:rsidRDefault="00575128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847464" w:rsidRDefault="00847464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b/>
          <w:color w:val="27223E"/>
        </w:rPr>
      </w:pPr>
      <w:r w:rsidRPr="00847464">
        <w:rPr>
          <w:rFonts w:ascii="Times New Roman" w:hAnsi="Times New Roman" w:cs="Times New Roman"/>
          <w:b/>
          <w:color w:val="27223E"/>
          <w:bdr w:val="none" w:sz="0" w:space="0" w:color="auto" w:frame="1"/>
        </w:rPr>
        <w:t>ИТОГОВАЯ ДИАГНОСТИКА (заключительный период)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Вот и настало время проститься нам с тобой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Что ты ожидал (а) от лагеря?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Что тебе понравилось в лагере?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Что тебе не понравилось?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С кем из ребят ты подружился?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Какие из мероприятий лагеря понравились тебе больше всего? Почему?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Какие мероприятия ты будешь рад увидеть в лагере в следующую смену?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Было ли скучно в лагере?</w:t>
      </w:r>
    </w:p>
    <w:p w:rsid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  <w:bdr w:val="none" w:sz="0" w:space="0" w:color="auto" w:frame="1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Что из того, что ты получи (а) в лагере, ты можешь использовать в своей повседневной жизни уже сейчас?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Что бы ты хоте</w:t>
      </w:r>
      <w:proofErr w:type="gramStart"/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л(</w:t>
      </w:r>
      <w:proofErr w:type="gramEnd"/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а) пожелать другим ребятам?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Что бы ты хоте</w:t>
      </w:r>
      <w:proofErr w:type="gramStart"/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л(</w:t>
      </w:r>
      <w:proofErr w:type="gramEnd"/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а) пожелать педагогам?.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Самое важное событие в лагере? Было или оно?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Можно ли сказать, что ты чему-то научился в лагере?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– Закончи предложения: Я рад, что ……………………………..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Мне жаль, что……………………………………………………...</w:t>
      </w:r>
    </w:p>
    <w:p w:rsidR="00847464" w:rsidRPr="00847464" w:rsidRDefault="00847464" w:rsidP="00847464">
      <w:pPr>
        <w:shd w:val="clear" w:color="auto" w:fill="FFFFFF"/>
        <w:textAlignment w:val="baseline"/>
        <w:rPr>
          <w:rFonts w:ascii="Times New Roman" w:hAnsi="Times New Roman" w:cs="Times New Roman"/>
          <w:color w:val="27223E"/>
        </w:rPr>
      </w:pPr>
      <w:r w:rsidRPr="00847464">
        <w:rPr>
          <w:rFonts w:ascii="Times New Roman" w:hAnsi="Times New Roman" w:cs="Times New Roman"/>
          <w:color w:val="27223E"/>
          <w:bdr w:val="none" w:sz="0" w:space="0" w:color="auto" w:frame="1"/>
        </w:rPr>
        <w:t>Я надеюсь, что……………………………………………………..</w:t>
      </w:r>
    </w:p>
    <w:p w:rsidR="00847464" w:rsidRDefault="00847464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575128" w:rsidRDefault="00575128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575128" w:rsidRDefault="00575128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575128" w:rsidRDefault="00575128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DC1D88" w:rsidRDefault="00DC1D88" w:rsidP="00575128">
      <w:pPr>
        <w:widowControl w:val="0"/>
        <w:tabs>
          <w:tab w:val="left" w:pos="993"/>
        </w:tabs>
        <w:rPr>
          <w:rFonts w:ascii="Times New Roman" w:hAnsi="Times New Roman" w:cs="Times New Roman"/>
          <w:lang w:eastAsia="en-US"/>
        </w:rPr>
      </w:pPr>
    </w:p>
    <w:p w:rsidR="00BF3BD1" w:rsidRDefault="00BF3BD1" w:rsidP="00575128">
      <w:pPr>
        <w:widowControl w:val="0"/>
        <w:tabs>
          <w:tab w:val="left" w:pos="993"/>
        </w:tabs>
        <w:rPr>
          <w:rFonts w:ascii="Times New Roman" w:hAnsi="Times New Roman" w:cs="Times New Roman"/>
          <w:b/>
          <w:lang w:eastAsia="en-US"/>
        </w:rPr>
      </w:pPr>
    </w:p>
    <w:p w:rsidR="00BF3BD1" w:rsidRDefault="00BF3BD1" w:rsidP="00575128">
      <w:pPr>
        <w:widowControl w:val="0"/>
        <w:tabs>
          <w:tab w:val="left" w:pos="993"/>
        </w:tabs>
        <w:rPr>
          <w:rFonts w:ascii="Times New Roman" w:hAnsi="Times New Roman" w:cs="Times New Roman"/>
          <w:b/>
          <w:lang w:eastAsia="en-US"/>
        </w:rPr>
      </w:pPr>
    </w:p>
    <w:p w:rsidR="00BF3BD1" w:rsidRDefault="00BF3BD1" w:rsidP="00575128">
      <w:pPr>
        <w:widowControl w:val="0"/>
        <w:tabs>
          <w:tab w:val="left" w:pos="993"/>
        </w:tabs>
        <w:rPr>
          <w:rFonts w:ascii="Times New Roman" w:hAnsi="Times New Roman" w:cs="Times New Roman"/>
          <w:b/>
          <w:lang w:eastAsia="en-US"/>
        </w:rPr>
      </w:pPr>
    </w:p>
    <w:p w:rsidR="00BF3BD1" w:rsidRDefault="00BF3BD1" w:rsidP="00575128">
      <w:pPr>
        <w:widowControl w:val="0"/>
        <w:tabs>
          <w:tab w:val="left" w:pos="993"/>
        </w:tabs>
        <w:rPr>
          <w:rFonts w:ascii="Times New Roman" w:hAnsi="Times New Roman" w:cs="Times New Roman"/>
          <w:b/>
          <w:lang w:eastAsia="en-US"/>
        </w:rPr>
      </w:pPr>
    </w:p>
    <w:p w:rsidR="00162957" w:rsidRDefault="00162957" w:rsidP="00162957">
      <w:pPr>
        <w:rPr>
          <w:rFonts w:ascii="Times New Roman" w:hAnsi="Times New Roman" w:cs="Times New Roman"/>
          <w:b/>
          <w:lang w:eastAsia="en-US"/>
        </w:rPr>
      </w:pPr>
    </w:p>
    <w:p w:rsidR="00162957" w:rsidRDefault="00162957" w:rsidP="0016295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en-US"/>
        </w:rPr>
        <w:lastRenderedPageBreak/>
        <w:t>Приложение№6</w:t>
      </w:r>
    </w:p>
    <w:p w:rsidR="00BF3BD1" w:rsidRDefault="00BF3BD1" w:rsidP="00BF3B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План-сетка смены </w:t>
      </w:r>
    </w:p>
    <w:p w:rsidR="00BF3BD1" w:rsidRPr="00951F4E" w:rsidRDefault="00BF3BD1" w:rsidP="00BF3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F4E">
        <w:rPr>
          <w:rFonts w:ascii="Times New Roman" w:hAnsi="Times New Roman" w:cs="Times New Roman"/>
          <w:b/>
          <w:sz w:val="32"/>
          <w:szCs w:val="32"/>
        </w:rPr>
        <w:t>«Островок добра»</w:t>
      </w:r>
    </w:p>
    <w:p w:rsidR="00BF3BD1" w:rsidRDefault="00BF3BD1" w:rsidP="00BF3BD1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BF3BD1" w:rsidRDefault="00BF3BD1" w:rsidP="00BF3BD1">
      <w:pPr>
        <w:widowControl w:val="0"/>
        <w:tabs>
          <w:tab w:val="left" w:pos="993"/>
        </w:tabs>
        <w:rPr>
          <w:rFonts w:ascii="Times New Roman" w:hAnsi="Times New Roman" w:cs="Times New Roman"/>
          <w:b/>
          <w:bCs/>
        </w:rPr>
      </w:pPr>
    </w:p>
    <w:tbl>
      <w:tblPr>
        <w:tblStyle w:val="a6"/>
        <w:tblW w:w="11625" w:type="dxa"/>
        <w:tblInd w:w="-601" w:type="dxa"/>
        <w:tblLook w:val="04A0" w:firstRow="1" w:lastRow="0" w:firstColumn="1" w:lastColumn="0" w:noHBand="0" w:noVBand="1"/>
      </w:tblPr>
      <w:tblGrid>
        <w:gridCol w:w="4395"/>
        <w:gridCol w:w="3402"/>
        <w:gridCol w:w="3828"/>
      </w:tblGrid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06.06.22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07.06.22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08.06.22</w:t>
            </w: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 Открытие смены</w:t>
            </w:r>
          </w:p>
          <w:p w:rsidR="00BA1138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3.Познавательный час «Могучий, великий русский язык»</w:t>
            </w:r>
          </w:p>
          <w:p w:rsidR="00BF3BD1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. Беседа социального педагога 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«Для чего мы здороваемся» (2 гр.)</w:t>
            </w:r>
          </w:p>
          <w:p w:rsidR="00BF3BD1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-дефектологическое занятие (1,3гр);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педагога-психолога(1,3,4гр);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ЛФК(1,2,4гр).</w:t>
            </w:r>
          </w:p>
          <w:p w:rsidR="00BF3BD1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 Культурно-массовое мероприятие: игровая программа «Вот и наступило  весёлое лето» (Мордвинцева Е.В.)</w:t>
            </w:r>
          </w:p>
          <w:p w:rsidR="00BF3BD1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.Линейка (спуск флага).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медицинского работника« Личная гигиена школьника. Профилактика травматизма в летний период» (1,4гр.)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ЛФК(1,2,3гр);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(2,3,гр);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 (2,3,4гр).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4.Культурно-массовое мероприятие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CE69B5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  <w:proofErr w:type="gramEnd"/>
            <w:r w:rsidRPr="00CE69B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CE69B5">
              <w:rPr>
                <w:rFonts w:ascii="Times New Roman" w:hAnsi="Times New Roman" w:cs="Times New Roman"/>
                <w:b/>
                <w:bCs/>
                <w:lang w:eastAsia="en-US"/>
              </w:rPr>
              <w:t>конкурсно</w:t>
            </w:r>
            <w:proofErr w:type="spellEnd"/>
            <w:r w:rsidRPr="00CE69B5">
              <w:rPr>
                <w:rFonts w:ascii="Times New Roman" w:hAnsi="Times New Roman" w:cs="Times New Roman"/>
                <w:b/>
                <w:bCs/>
                <w:lang w:eastAsia="en-US"/>
              </w:rPr>
              <w:t>-игровая программа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 Семья и семейные традиции»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И.В.)</w:t>
            </w:r>
          </w:p>
          <w:p w:rsidR="00BA1138" w:rsidRPr="00162957" w:rsidRDefault="00D65F6E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5.Районный краеведческий музей</w:t>
            </w:r>
            <w:proofErr w:type="gramStart"/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 xml:space="preserve"> :</w:t>
            </w:r>
            <w:proofErr w:type="gramEnd"/>
            <w:r w:rsidR="00F202E2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 xml:space="preserve"> </w:t>
            </w: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виртуальная экскурсия «Моя малая родина Шумихинский район»</w:t>
            </w:r>
          </w:p>
          <w:p w:rsidR="00BF3BD1" w:rsidRDefault="00D65F6E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2.Беседа социального педагога 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«Для чего мы здороваемся»(1гр.)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дефектологическое занятие (1,3,4гр);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ЛФК(2,3,4гр);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 (1,2,4гр.).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4.Культурно-массовое мероприятие: художественная мастерская «Русская матрёшка»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( Чащина И.Н.)</w:t>
            </w:r>
          </w:p>
          <w:p w:rsidR="00363E1F" w:rsidRPr="00162957" w:rsidRDefault="00363E1F" w:rsidP="00363E1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</w:t>
            </w:r>
            <w:r w:rsidRPr="00363E1F"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ГБОУ «КЦСОН» игровая программа «Соблюдай правила дорожного движения»</w:t>
            </w:r>
          </w:p>
          <w:p w:rsidR="00BF3BD1" w:rsidRDefault="00363E1F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09.06.22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10.06.22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14.06.22</w:t>
            </w: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2.Беседа медицинского работника 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 Личная гигиена школьника. Профилактика травматизма в летний период» (2,3гр.)</w:t>
            </w:r>
          </w:p>
          <w:p w:rsidR="00BA1138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3.Познавательный час «350 лет со дня рождения Петра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»</w:t>
            </w:r>
          </w:p>
          <w:p w:rsidR="00BF3BD1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(1,2,4гр);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ЛФК(2,3,4гр);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педагога-психолога(1,3гр).</w:t>
            </w:r>
          </w:p>
          <w:p w:rsidR="00BF3BD1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.Культурно-массовое мероприятие: развлекательная программа 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«Россия, Зауралье, мы» (Мордвинцева Е.В.)</w:t>
            </w:r>
          </w:p>
          <w:p w:rsidR="00BF3BD1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7B05B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 Беседа социального педагога «Разговор о вредных привычках»  (3,4гр)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(1,2,4гр);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педагога  - психолога(1,2гр);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ЛФК(1,3,4гр).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4.Культурно-массовое мероприятие :  игра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икторина  «День России» (Якушева О.В.)</w:t>
            </w:r>
          </w:p>
          <w:p w:rsidR="00432CFE" w:rsidRPr="00162957" w:rsidRDefault="00432CFE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5.</w:t>
            </w:r>
            <w:r w:rsidR="00BA1138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 xml:space="preserve">Районая детская библиотека: </w:t>
            </w:r>
            <w:proofErr w:type="spellStart"/>
            <w:r w:rsidR="00BA1138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конкурсно</w:t>
            </w:r>
            <w:proofErr w:type="spellEnd"/>
            <w:r w:rsidR="00BA1138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 xml:space="preserve">-игровое мероприятие «Кот </w:t>
            </w:r>
            <w:proofErr w:type="spellStart"/>
            <w:r w:rsidR="00BA1138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Баюн</w:t>
            </w:r>
            <w:proofErr w:type="spellEnd"/>
            <w:r w:rsidR="00BA1138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»</w:t>
            </w:r>
          </w:p>
          <w:p w:rsidR="00BF3BD1" w:rsidRDefault="00432CFE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медицинского работника «Профилактика клещевого энцефалита. Профилактика теплового и солнечного ударов, солнечных ожогов, первая доврачебная помощь при них.(1,4гр.)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ЛФК(1,2,3гр);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(2,3,гр);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 (2,3,4гр).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4.Культурно-массовое мероприятие: игра по станциям 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«Наша дружная семья»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И.В.)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15.06.22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16.06.22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17.06.22</w:t>
            </w: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 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2.Беседа социального педагога «Школа безопасности от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Смешариков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»(1гр.)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дефектологическое занятие (1,3,4гр);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ЛФК(2,3,4гр);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 (1,2,4гр.).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4.Культурно-массовое мероприятие: мастер класс по рукоделию 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«Народная тряпичная кукла закрутка» (Чащина И.Н.)</w:t>
            </w:r>
          </w:p>
          <w:p w:rsidR="00363E1F" w:rsidRPr="00162957" w:rsidRDefault="00363E1F" w:rsidP="00363E1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</w:t>
            </w:r>
            <w:r w:rsidRPr="00363E1F"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ГБОУ «КЦСОН» игровая программа «Соблюдай правила пожарной безопасности»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 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медицинского работника «Профилактика клещевого энцефалита. Профилактика теплового и солнечного ударов, солнечных ожогов, первая доврачебная помощь при них.(2,3 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(1,2,4гр);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ЛФК(2,3,4гр);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педагога-психолога(1,3гр).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4.Культурно-массовое мероприятие: подвижная игра «Захват флага» (Якушева О.В.)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социального педагога «Семья в жизни каждого человека»(3,4 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(1,2,4гр);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педагога  - психолога (1,2гр);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ЛФК(1,3,4гр).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 Культурно-массовое мероприятие: обрядовое мероприятие «Троица, Троица, земля травой покроется» (Мордвинцева Е.В.)</w:t>
            </w:r>
          </w:p>
          <w:p w:rsidR="00BA1138" w:rsidRPr="00BA1138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 w:rsidRPr="00162957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.Районная детская библиотека:</w:t>
            </w:r>
            <w:r w:rsidR="00F202E2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конк</w:t>
            </w:r>
            <w:r w:rsidR="00F202E2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у</w:t>
            </w: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рсно</w:t>
            </w:r>
            <w:proofErr w:type="spellEnd"/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-игровое мероприятие «День улыбки»</w:t>
            </w:r>
          </w:p>
          <w:p w:rsidR="00BF3BD1" w:rsidRDefault="00BA1138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="00BF3BD1">
              <w:rPr>
                <w:rFonts w:ascii="Times New Roman" w:hAnsi="Times New Roman" w:cs="Times New Roman"/>
                <w:b/>
                <w:bCs/>
                <w:lang w:eastAsia="en-US"/>
              </w:rPr>
              <w:t>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20.06.22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21.06.22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22.06.22</w:t>
            </w: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)</w:t>
            </w:r>
            <w:proofErr w:type="gramEnd"/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социального педагога «Разговор о вредных привычках» (2гр.)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-дефектологическое занятие (1,3гр);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педагога-психолога(1,3,4гр);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ЛФК(1,2,4гр).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4.Культурно-массовое мероприятие: обрядовое мероприятие «Ой, на Ивана Купалу» (Мордвинцева Е.В.)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63E1F" w:rsidRDefault="00363E1F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63E1F" w:rsidRDefault="00363E1F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63E1F" w:rsidRDefault="00363E1F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B05BF" w:rsidRDefault="007B05BF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7B05BF" w:rsidRDefault="007B05BF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медицинского работника« Первая доврачебная помощь  при укусах насекомых. Ядовитые растения»(1,4гр.)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ЛФК(1,2,3гр);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(2,3,гр);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 (2,3,4гр).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4.Культурно-массовое мероприятие: страна мастеров «Пластилиновая сказка» (Чащина И.Н.)</w:t>
            </w:r>
          </w:p>
          <w:p w:rsidR="00D65F6E" w:rsidRPr="00162957" w:rsidRDefault="00D65F6E" w:rsidP="00D65F6E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</w:t>
            </w:r>
            <w:r w:rsidRPr="00D65F6E"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Районный краеведческий музей: «Традиции Курганской области»</w:t>
            </w:r>
          </w:p>
          <w:p w:rsidR="00BF3BD1" w:rsidRDefault="00D65F6E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6.Линейка (спуск флага)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социального педагога «Разговор о вредных привычках» (1гр.)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дефектологическое занятие (1,3,4гр);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ЛФК(2,3,4гр);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 (1,2,4гр.).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4.Культурно-массовое мероприятие: час общения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«Между миром и войной»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Мординцева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Е.В.)</w:t>
            </w:r>
          </w:p>
          <w:p w:rsidR="00363E1F" w:rsidRPr="00162957" w:rsidRDefault="00363E1F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</w:pP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5 ГБОУ «КЦСОН»</w:t>
            </w:r>
            <w:r w:rsidR="00F202E2"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:</w:t>
            </w:r>
            <w:r w:rsidRPr="00162957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 xml:space="preserve"> познавательный час «В гостях у сказки»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23.06.22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24.06.22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27.06.22</w:t>
            </w:r>
          </w:p>
        </w:tc>
      </w:tr>
      <w:tr w:rsidR="00BF3BD1" w:rsidTr="00BF3BD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медицинского работника« Первая доврачебная помощь  при укусах насекомых. Ядовитые растения»(2,3гр.)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(1,2,4гр);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ЛФК(2,3,4гр);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занятие педагога-психолога(1,3гр).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4.Культурно-массовое мероприятие: игра «Путешествие по Зауралью» (Якушева О.В.)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2.Беседа социального педагога «Административная  и уголовная ответственность несовершеннолетних»(3,4гр.)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3. Коррекционно-развивающие занятия (по особым планам):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-дефектологическое занятие (1,2,4гр);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-занятие педагога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сихолога(1,2гр);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-занятие ЛФК(1,3,4гр).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4.Культурно-массовое мероприятие: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-игровая программа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«Ромашка символ семьи» (Мордвинцева Е.В.)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5.Линейка (спуск флага)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1.Линейка (поднятие флага, гимн)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2.Закрытие смены (подведение итогов)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3.Культурно-массовое мероприятие: «Лето красное, будь со мной» (Мордвинцева Е.В.)</w:t>
            </w:r>
          </w:p>
          <w:p w:rsidR="00BF3BD1" w:rsidRDefault="00BF3BD1" w:rsidP="00BA1138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4.Линейка (спуск флага)</w:t>
            </w:r>
          </w:p>
        </w:tc>
      </w:tr>
    </w:tbl>
    <w:p w:rsidR="00BF3BD1" w:rsidRDefault="00BF3BD1" w:rsidP="00BF3BD1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BF3BD1" w:rsidRDefault="00BF3BD1" w:rsidP="00BF3BD1"/>
    <w:p w:rsidR="00BF3BD1" w:rsidRDefault="00BF3BD1" w:rsidP="00BF3BD1"/>
    <w:p w:rsidR="00BF3BD1" w:rsidRDefault="00BF3BD1" w:rsidP="00575128">
      <w:pPr>
        <w:widowControl w:val="0"/>
        <w:tabs>
          <w:tab w:val="left" w:pos="993"/>
        </w:tabs>
        <w:rPr>
          <w:rFonts w:ascii="Times New Roman" w:hAnsi="Times New Roman" w:cs="Times New Roman"/>
          <w:b/>
          <w:lang w:eastAsia="en-US"/>
        </w:rPr>
      </w:pPr>
    </w:p>
    <w:sectPr w:rsidR="00BF3BD1" w:rsidSect="00162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38" w:rsidRDefault="00BA1138" w:rsidP="00BF38B0">
      <w:r>
        <w:separator/>
      </w:r>
    </w:p>
  </w:endnote>
  <w:endnote w:type="continuationSeparator" w:id="0">
    <w:p w:rsidR="00BA1138" w:rsidRDefault="00BA1138" w:rsidP="00B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38" w:rsidRDefault="00BA11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62262"/>
      <w:docPartObj>
        <w:docPartGallery w:val="Page Numbers (Bottom of Page)"/>
        <w:docPartUnique/>
      </w:docPartObj>
    </w:sdtPr>
    <w:sdtEndPr/>
    <w:sdtContent>
      <w:p w:rsidR="00BA1138" w:rsidRDefault="00BA1138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1138" w:rsidRDefault="00BA11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38" w:rsidRDefault="00BA11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38" w:rsidRDefault="00BA1138" w:rsidP="00BF38B0">
      <w:r>
        <w:separator/>
      </w:r>
    </w:p>
  </w:footnote>
  <w:footnote w:type="continuationSeparator" w:id="0">
    <w:p w:rsidR="00BA1138" w:rsidRDefault="00BA1138" w:rsidP="00BF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38" w:rsidRDefault="00BA11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38" w:rsidRDefault="00BA11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138" w:rsidRDefault="00BA11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5B"/>
    <w:multiLevelType w:val="multilevel"/>
    <w:tmpl w:val="200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1BB0325"/>
    <w:multiLevelType w:val="hybridMultilevel"/>
    <w:tmpl w:val="AFB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6211F"/>
    <w:multiLevelType w:val="hybridMultilevel"/>
    <w:tmpl w:val="8E6AF7CE"/>
    <w:lvl w:ilvl="0" w:tplc="D1785DBC">
      <w:start w:val="2"/>
      <w:numFmt w:val="decimal"/>
      <w:lvlText w:val="%1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30C05CD"/>
    <w:multiLevelType w:val="hybridMultilevel"/>
    <w:tmpl w:val="6052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D7570"/>
    <w:multiLevelType w:val="hybridMultilevel"/>
    <w:tmpl w:val="36E4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21218"/>
    <w:multiLevelType w:val="hybridMultilevel"/>
    <w:tmpl w:val="AF0AB788"/>
    <w:lvl w:ilvl="0" w:tplc="E8E66C5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655444"/>
    <w:multiLevelType w:val="hybridMultilevel"/>
    <w:tmpl w:val="4260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24986"/>
    <w:multiLevelType w:val="hybridMultilevel"/>
    <w:tmpl w:val="9C68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B3698"/>
    <w:multiLevelType w:val="hybridMultilevel"/>
    <w:tmpl w:val="5C0E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C1795"/>
    <w:multiLevelType w:val="hybridMultilevel"/>
    <w:tmpl w:val="B230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64483"/>
    <w:multiLevelType w:val="hybridMultilevel"/>
    <w:tmpl w:val="41B6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6186B"/>
    <w:multiLevelType w:val="hybridMultilevel"/>
    <w:tmpl w:val="F3F82804"/>
    <w:lvl w:ilvl="0" w:tplc="C212DC48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B841BE"/>
    <w:multiLevelType w:val="hybridMultilevel"/>
    <w:tmpl w:val="CE72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D5A1A"/>
    <w:multiLevelType w:val="hybridMultilevel"/>
    <w:tmpl w:val="CD26BDB0"/>
    <w:lvl w:ilvl="0" w:tplc="D8EEB1B2"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48503C9"/>
    <w:multiLevelType w:val="hybridMultilevel"/>
    <w:tmpl w:val="AEAC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73913"/>
    <w:multiLevelType w:val="hybridMultilevel"/>
    <w:tmpl w:val="7996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949A9"/>
    <w:multiLevelType w:val="hybridMultilevel"/>
    <w:tmpl w:val="8550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B06B1"/>
    <w:multiLevelType w:val="hybridMultilevel"/>
    <w:tmpl w:val="ACA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C51E3"/>
    <w:multiLevelType w:val="hybridMultilevel"/>
    <w:tmpl w:val="AC10563E"/>
    <w:name w:val="WW8Num332322"/>
    <w:lvl w:ilvl="0" w:tplc="D8EEB1B2">
      <w:numFmt w:val="bullet"/>
      <w:lvlText w:val="•"/>
      <w:lvlJc w:val="left"/>
      <w:pPr>
        <w:tabs>
          <w:tab w:val="num" w:pos="684"/>
        </w:tabs>
        <w:ind w:left="6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cs="Wingdings" w:hint="default"/>
      </w:rPr>
    </w:lvl>
  </w:abstractNum>
  <w:abstractNum w:abstractNumId="19">
    <w:nsid w:val="433C064F"/>
    <w:multiLevelType w:val="hybridMultilevel"/>
    <w:tmpl w:val="888A8584"/>
    <w:lvl w:ilvl="0" w:tplc="D8EEB1B2"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5411DAF"/>
    <w:multiLevelType w:val="hybridMultilevel"/>
    <w:tmpl w:val="B4CA52DA"/>
    <w:lvl w:ilvl="0" w:tplc="41CA40E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B9795A"/>
    <w:multiLevelType w:val="hybridMultilevel"/>
    <w:tmpl w:val="7256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04FBA"/>
    <w:multiLevelType w:val="hybridMultilevel"/>
    <w:tmpl w:val="9D984C72"/>
    <w:lvl w:ilvl="0" w:tplc="D8EEB1B2"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8DC65C2"/>
    <w:multiLevelType w:val="hybridMultilevel"/>
    <w:tmpl w:val="280E2DCE"/>
    <w:lvl w:ilvl="0" w:tplc="D8EEB1B2"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4F7634E7"/>
    <w:multiLevelType w:val="hybridMultilevel"/>
    <w:tmpl w:val="C8700C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>
    <w:nsid w:val="52B820BB"/>
    <w:multiLevelType w:val="hybridMultilevel"/>
    <w:tmpl w:val="35D4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030F8"/>
    <w:multiLevelType w:val="hybridMultilevel"/>
    <w:tmpl w:val="CBAE8FF0"/>
    <w:lvl w:ilvl="0" w:tplc="D8EEB1B2"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81B47D2"/>
    <w:multiLevelType w:val="hybridMultilevel"/>
    <w:tmpl w:val="6D32A1AE"/>
    <w:lvl w:ilvl="0" w:tplc="5C186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0023F2"/>
    <w:multiLevelType w:val="multilevel"/>
    <w:tmpl w:val="4530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2288D"/>
    <w:multiLevelType w:val="hybridMultilevel"/>
    <w:tmpl w:val="E766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A08FC"/>
    <w:multiLevelType w:val="hybridMultilevel"/>
    <w:tmpl w:val="8E6AF7CE"/>
    <w:lvl w:ilvl="0" w:tplc="D1785DBC">
      <w:start w:val="2"/>
      <w:numFmt w:val="decimal"/>
      <w:lvlText w:val="%1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63451A71"/>
    <w:multiLevelType w:val="hybridMultilevel"/>
    <w:tmpl w:val="170EE5B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5C5037F"/>
    <w:multiLevelType w:val="hybridMultilevel"/>
    <w:tmpl w:val="7CB236FC"/>
    <w:name w:val="WW8Num3323"/>
    <w:lvl w:ilvl="0" w:tplc="D8EEB1B2">
      <w:numFmt w:val="bullet"/>
      <w:lvlText w:val="•"/>
      <w:lvlJc w:val="left"/>
      <w:pPr>
        <w:tabs>
          <w:tab w:val="num" w:pos="884"/>
        </w:tabs>
        <w:ind w:left="8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3">
    <w:nsid w:val="6857246E"/>
    <w:multiLevelType w:val="hybridMultilevel"/>
    <w:tmpl w:val="DB60A366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4">
    <w:nsid w:val="6B3D4C0D"/>
    <w:multiLevelType w:val="hybridMultilevel"/>
    <w:tmpl w:val="91F6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B781B"/>
    <w:multiLevelType w:val="hybridMultilevel"/>
    <w:tmpl w:val="BA42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50DFA"/>
    <w:multiLevelType w:val="hybridMultilevel"/>
    <w:tmpl w:val="890C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C66D3"/>
    <w:multiLevelType w:val="multilevel"/>
    <w:tmpl w:val="E60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8D1D94"/>
    <w:multiLevelType w:val="hybridMultilevel"/>
    <w:tmpl w:val="EE38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044F0D"/>
    <w:multiLevelType w:val="hybridMultilevel"/>
    <w:tmpl w:val="CEEEF82C"/>
    <w:name w:val="WW8Num33232"/>
    <w:lvl w:ilvl="0" w:tplc="D8EEB1B2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9341EC9"/>
    <w:multiLevelType w:val="hybridMultilevel"/>
    <w:tmpl w:val="71A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B2824"/>
    <w:multiLevelType w:val="hybridMultilevel"/>
    <w:tmpl w:val="3C9A3E5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C1E27"/>
    <w:multiLevelType w:val="hybridMultilevel"/>
    <w:tmpl w:val="3B1E6E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9"/>
  </w:num>
  <w:num w:numId="4">
    <w:abstractNumId w:val="22"/>
  </w:num>
  <w:num w:numId="5">
    <w:abstractNumId w:val="13"/>
  </w:num>
  <w:num w:numId="6">
    <w:abstractNumId w:val="19"/>
  </w:num>
  <w:num w:numId="7">
    <w:abstractNumId w:val="23"/>
  </w:num>
  <w:num w:numId="8">
    <w:abstractNumId w:val="26"/>
  </w:num>
  <w:num w:numId="9">
    <w:abstractNumId w:val="24"/>
  </w:num>
  <w:num w:numId="10">
    <w:abstractNumId w:val="0"/>
  </w:num>
  <w:num w:numId="11">
    <w:abstractNumId w:val="38"/>
  </w:num>
  <w:num w:numId="12">
    <w:abstractNumId w:val="31"/>
  </w:num>
  <w:num w:numId="13">
    <w:abstractNumId w:val="35"/>
  </w:num>
  <w:num w:numId="14">
    <w:abstractNumId w:val="40"/>
  </w:num>
  <w:num w:numId="15">
    <w:abstractNumId w:val="9"/>
  </w:num>
  <w:num w:numId="16">
    <w:abstractNumId w:val="29"/>
  </w:num>
  <w:num w:numId="17">
    <w:abstractNumId w:val="3"/>
  </w:num>
  <w:num w:numId="18">
    <w:abstractNumId w:val="34"/>
  </w:num>
  <w:num w:numId="19">
    <w:abstractNumId w:val="1"/>
  </w:num>
  <w:num w:numId="20">
    <w:abstractNumId w:val="10"/>
  </w:num>
  <w:num w:numId="21">
    <w:abstractNumId w:val="15"/>
  </w:num>
  <w:num w:numId="22">
    <w:abstractNumId w:val="4"/>
  </w:num>
  <w:num w:numId="23">
    <w:abstractNumId w:val="6"/>
  </w:num>
  <w:num w:numId="24">
    <w:abstractNumId w:val="7"/>
  </w:num>
  <w:num w:numId="25">
    <w:abstractNumId w:val="21"/>
  </w:num>
  <w:num w:numId="26">
    <w:abstractNumId w:val="12"/>
  </w:num>
  <w:num w:numId="27">
    <w:abstractNumId w:val="41"/>
  </w:num>
  <w:num w:numId="28">
    <w:abstractNumId w:val="16"/>
  </w:num>
  <w:num w:numId="29">
    <w:abstractNumId w:val="18"/>
  </w:num>
  <w:num w:numId="30">
    <w:abstractNumId w:val="11"/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0"/>
  </w:num>
  <w:num w:numId="38">
    <w:abstractNumId w:val="2"/>
  </w:num>
  <w:num w:numId="39">
    <w:abstractNumId w:val="37"/>
  </w:num>
  <w:num w:numId="40">
    <w:abstractNumId w:val="2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7"/>
  </w:num>
  <w:num w:numId="44">
    <w:abstractNumId w:val="2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3AF"/>
    <w:rsid w:val="00005B8A"/>
    <w:rsid w:val="00051B98"/>
    <w:rsid w:val="0006445C"/>
    <w:rsid w:val="00083C10"/>
    <w:rsid w:val="00137623"/>
    <w:rsid w:val="00147F74"/>
    <w:rsid w:val="001512D3"/>
    <w:rsid w:val="0015617E"/>
    <w:rsid w:val="00162957"/>
    <w:rsid w:val="001979F5"/>
    <w:rsid w:val="001C4148"/>
    <w:rsid w:val="001E3403"/>
    <w:rsid w:val="001F43DF"/>
    <w:rsid w:val="0021175A"/>
    <w:rsid w:val="0027723B"/>
    <w:rsid w:val="00293573"/>
    <w:rsid w:val="002A2588"/>
    <w:rsid w:val="002B1A50"/>
    <w:rsid w:val="002C0084"/>
    <w:rsid w:val="002D1434"/>
    <w:rsid w:val="002E3F68"/>
    <w:rsid w:val="003573F2"/>
    <w:rsid w:val="00357828"/>
    <w:rsid w:val="00357ED9"/>
    <w:rsid w:val="00363E1F"/>
    <w:rsid w:val="003867B2"/>
    <w:rsid w:val="003C1DD2"/>
    <w:rsid w:val="003D4BA8"/>
    <w:rsid w:val="003E1530"/>
    <w:rsid w:val="00422D4A"/>
    <w:rsid w:val="004273D1"/>
    <w:rsid w:val="00432CFE"/>
    <w:rsid w:val="00480EEB"/>
    <w:rsid w:val="004A5C41"/>
    <w:rsid w:val="004D2F60"/>
    <w:rsid w:val="004E563F"/>
    <w:rsid w:val="005049CE"/>
    <w:rsid w:val="00514805"/>
    <w:rsid w:val="00526035"/>
    <w:rsid w:val="00575128"/>
    <w:rsid w:val="00583A91"/>
    <w:rsid w:val="005967EB"/>
    <w:rsid w:val="005B0008"/>
    <w:rsid w:val="005B2A5E"/>
    <w:rsid w:val="005D790C"/>
    <w:rsid w:val="005F0BDA"/>
    <w:rsid w:val="00605618"/>
    <w:rsid w:val="0062214F"/>
    <w:rsid w:val="0065687F"/>
    <w:rsid w:val="007037BB"/>
    <w:rsid w:val="00782AE9"/>
    <w:rsid w:val="00787872"/>
    <w:rsid w:val="007A72BE"/>
    <w:rsid w:val="007B05BF"/>
    <w:rsid w:val="007B5E68"/>
    <w:rsid w:val="00847464"/>
    <w:rsid w:val="00867093"/>
    <w:rsid w:val="008715D3"/>
    <w:rsid w:val="008A4994"/>
    <w:rsid w:val="008B351E"/>
    <w:rsid w:val="008D4990"/>
    <w:rsid w:val="008E5B55"/>
    <w:rsid w:val="00912FDA"/>
    <w:rsid w:val="00960706"/>
    <w:rsid w:val="00972D88"/>
    <w:rsid w:val="009808BD"/>
    <w:rsid w:val="00994DC7"/>
    <w:rsid w:val="0099646F"/>
    <w:rsid w:val="009D6C57"/>
    <w:rsid w:val="00A22E20"/>
    <w:rsid w:val="00A25A87"/>
    <w:rsid w:val="00A3265E"/>
    <w:rsid w:val="00A61E40"/>
    <w:rsid w:val="00A7641C"/>
    <w:rsid w:val="00A7726C"/>
    <w:rsid w:val="00AC7266"/>
    <w:rsid w:val="00AD0B3C"/>
    <w:rsid w:val="00AE0C02"/>
    <w:rsid w:val="00AE48DD"/>
    <w:rsid w:val="00B407DF"/>
    <w:rsid w:val="00B45D51"/>
    <w:rsid w:val="00B55872"/>
    <w:rsid w:val="00B613A3"/>
    <w:rsid w:val="00B9423C"/>
    <w:rsid w:val="00BA1138"/>
    <w:rsid w:val="00BD1AAB"/>
    <w:rsid w:val="00BE3B02"/>
    <w:rsid w:val="00BF38B0"/>
    <w:rsid w:val="00BF3BD1"/>
    <w:rsid w:val="00C01E1E"/>
    <w:rsid w:val="00C6253E"/>
    <w:rsid w:val="00C649B0"/>
    <w:rsid w:val="00C65404"/>
    <w:rsid w:val="00C72F76"/>
    <w:rsid w:val="00CD3FBE"/>
    <w:rsid w:val="00CE5614"/>
    <w:rsid w:val="00CF7D13"/>
    <w:rsid w:val="00D131B7"/>
    <w:rsid w:val="00D16880"/>
    <w:rsid w:val="00D2540D"/>
    <w:rsid w:val="00D65F6E"/>
    <w:rsid w:val="00D90862"/>
    <w:rsid w:val="00DA2E54"/>
    <w:rsid w:val="00DC1D88"/>
    <w:rsid w:val="00E15508"/>
    <w:rsid w:val="00E31CF6"/>
    <w:rsid w:val="00E42F0A"/>
    <w:rsid w:val="00E627DA"/>
    <w:rsid w:val="00EA03F9"/>
    <w:rsid w:val="00EA13AF"/>
    <w:rsid w:val="00EB357B"/>
    <w:rsid w:val="00ED22D9"/>
    <w:rsid w:val="00EE5A27"/>
    <w:rsid w:val="00F202E2"/>
    <w:rsid w:val="00F540A1"/>
    <w:rsid w:val="00F70D91"/>
    <w:rsid w:val="00F8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3DF"/>
    <w:pPr>
      <w:ind w:left="720"/>
    </w:pPr>
  </w:style>
  <w:style w:type="paragraph" w:customStyle="1" w:styleId="1">
    <w:name w:val="Абзац списка1"/>
    <w:basedOn w:val="a"/>
    <w:uiPriority w:val="99"/>
    <w:rsid w:val="001F43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uiPriority w:val="99"/>
    <w:rsid w:val="001F43DF"/>
    <w:rPr>
      <w:color w:val="0000FF"/>
      <w:u w:val="single"/>
    </w:rPr>
  </w:style>
  <w:style w:type="paragraph" w:styleId="a5">
    <w:name w:val="Normal (Web)"/>
    <w:basedOn w:val="a"/>
    <w:rsid w:val="001F43DF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1F43D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8nw">
    <w:name w:val="mm8nw"/>
    <w:basedOn w:val="a"/>
    <w:rsid w:val="007A72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phjq">
    <w:name w:val="_2phjq"/>
    <w:basedOn w:val="a0"/>
    <w:rsid w:val="007A72BE"/>
  </w:style>
  <w:style w:type="character" w:styleId="a7">
    <w:name w:val="Strong"/>
    <w:basedOn w:val="a0"/>
    <w:uiPriority w:val="22"/>
    <w:qFormat/>
    <w:rsid w:val="007A72BE"/>
    <w:rPr>
      <w:b/>
      <w:bCs/>
    </w:rPr>
  </w:style>
  <w:style w:type="paragraph" w:customStyle="1" w:styleId="1j-51">
    <w:name w:val="_1j-51"/>
    <w:basedOn w:val="a"/>
    <w:rsid w:val="007A72B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F38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38B0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38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38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5">
    <w:name w:val="c15"/>
    <w:basedOn w:val="a"/>
    <w:rsid w:val="005D79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8">
    <w:name w:val="c8"/>
    <w:basedOn w:val="a0"/>
    <w:rsid w:val="005D7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3DF"/>
    <w:pPr>
      <w:ind w:left="720"/>
    </w:pPr>
  </w:style>
  <w:style w:type="paragraph" w:customStyle="1" w:styleId="1">
    <w:name w:val="Абзац списка1"/>
    <w:basedOn w:val="a"/>
    <w:uiPriority w:val="99"/>
    <w:rsid w:val="001F43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uiPriority w:val="99"/>
    <w:rsid w:val="001F43DF"/>
    <w:rPr>
      <w:color w:val="0000FF"/>
      <w:u w:val="single"/>
    </w:rPr>
  </w:style>
  <w:style w:type="paragraph" w:styleId="a5">
    <w:name w:val="Normal (Web)"/>
    <w:basedOn w:val="a"/>
    <w:rsid w:val="001F43DF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6">
    <w:name w:val="Table Grid"/>
    <w:basedOn w:val="a1"/>
    <w:rsid w:val="001F43D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m8nw">
    <w:name w:val="mm8nw"/>
    <w:basedOn w:val="a"/>
    <w:rsid w:val="007A72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phjq">
    <w:name w:val="_2phjq"/>
    <w:basedOn w:val="a0"/>
    <w:rsid w:val="007A72BE"/>
  </w:style>
  <w:style w:type="character" w:styleId="a7">
    <w:name w:val="Strong"/>
    <w:basedOn w:val="a0"/>
    <w:uiPriority w:val="22"/>
    <w:qFormat/>
    <w:rsid w:val="007A72BE"/>
    <w:rPr>
      <w:b/>
      <w:bCs/>
    </w:rPr>
  </w:style>
  <w:style w:type="paragraph" w:customStyle="1" w:styleId="1j-51">
    <w:name w:val="_1j-51"/>
    <w:basedOn w:val="a"/>
    <w:rsid w:val="007A72B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F38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38B0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38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38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5">
    <w:name w:val="c15"/>
    <w:basedOn w:val="a"/>
    <w:rsid w:val="005D79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8">
    <w:name w:val="c8"/>
    <w:basedOn w:val="a0"/>
    <w:rsid w:val="005D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A694-9736-4289-B020-D96F083D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20</Pages>
  <Words>6195</Words>
  <Characters>35317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39</cp:revision>
  <cp:lastPrinted>2022-04-27T03:44:00Z</cp:lastPrinted>
  <dcterms:created xsi:type="dcterms:W3CDTF">2022-04-06T06:54:00Z</dcterms:created>
  <dcterms:modified xsi:type="dcterms:W3CDTF">2022-05-31T06:51:00Z</dcterms:modified>
</cp:coreProperties>
</file>