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2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none"/>
        </w:rPr>
      </w:pPr>
      <w:r>
        <w:rPr>
          <w:rFonts w:ascii="Times New Roman" w:hAnsi="Times New Roman" w:cs="Times New Roman"/>
          <w:b/>
          <w:sz w:val="32"/>
          <w:szCs w:val="32"/>
          <w:u w:val="none"/>
        </w:rPr>
        <w:t>Тема: «Что такое дружба»</w:t>
      </w:r>
    </w:p>
    <w:p w14:paraId="790BB509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sz w:val="32"/>
          <w:szCs w:val="32"/>
          <w:u w:val="non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none"/>
          <w:lang w:val="ru-RU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none"/>
          <w:lang w:val="ru-RU"/>
        </w:rPr>
        <w:t>ля</w:t>
      </w:r>
      <w:r>
        <w:rPr>
          <w:rFonts w:hint="default" w:ascii="Times New Roman" w:hAnsi="Times New Roman" w:cs="Times New Roman"/>
          <w:b/>
          <w:sz w:val="32"/>
          <w:szCs w:val="32"/>
          <w:u w:val="none"/>
          <w:lang w:val="ru-RU"/>
        </w:rPr>
        <w:t xml:space="preserve"> обучающихся 1-4 классов</w:t>
      </w:r>
    </w:p>
    <w:p w14:paraId="48F6038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u w:val="none"/>
        </w:rPr>
      </w:pPr>
    </w:p>
    <w:p w14:paraId="44569B8C">
      <w:pPr>
        <w:spacing w:after="0" w:line="240" w:lineRule="auto"/>
        <w:ind w:firstLine="708"/>
        <w:rPr>
          <w:rFonts w:ascii="Times New Roman" w:hAnsi="Times New Roman" w:cs="Times New Roman"/>
          <w:sz w:val="28"/>
          <w:u w:val="none"/>
        </w:rPr>
      </w:pPr>
      <w:r>
        <w:rPr>
          <w:rFonts w:ascii="Times New Roman" w:hAnsi="Times New Roman" w:cs="Times New Roman"/>
          <w:b/>
          <w:sz w:val="28"/>
          <w:u w:val="none"/>
        </w:rPr>
        <w:t>Цель:</w:t>
      </w:r>
      <w:r>
        <w:rPr>
          <w:rFonts w:ascii="Times New Roman" w:hAnsi="Times New Roman" w:cs="Times New Roman"/>
          <w:sz w:val="28"/>
          <w:u w:val="none"/>
        </w:rPr>
        <w:t xml:space="preserve"> Знакомство обучающих с понятием</w:t>
      </w:r>
      <w:r>
        <w:rPr>
          <w:rFonts w:ascii="Times New Roman" w:hAnsi="Times New Roman" w:cs="Times New Roman"/>
          <w:b w:val="0"/>
          <w:bCs w:val="0"/>
          <w:sz w:val="28"/>
          <w:u w:val="none"/>
        </w:rPr>
        <w:t xml:space="preserve"> «дружба».</w:t>
      </w:r>
    </w:p>
    <w:p w14:paraId="4F7ABAC1">
      <w:pPr>
        <w:spacing w:after="0" w:line="240" w:lineRule="auto"/>
        <w:ind w:firstLine="708"/>
        <w:rPr>
          <w:rFonts w:ascii="Times New Roman" w:hAnsi="Times New Roman" w:cs="Times New Roman"/>
          <w:sz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br w:type="textWrapping"/>
      </w:r>
      <w:r>
        <w:rPr>
          <w:rFonts w:ascii="Times New Roman" w:hAnsi="Times New Roman" w:cs="Times New Roman"/>
          <w:sz w:val="28"/>
          <w:szCs w:val="28"/>
          <w:u w:val="none"/>
        </w:rPr>
        <w:t>1) расширить и обобщить знания детей о понятиях "друг”, "дружба”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  <w14:textFill>
            <w14:solidFill>
              <w14:schemeClr w14:val="tx1"/>
            </w14:solidFill>
          </w14:textFill>
        </w:rPr>
        <w:t>;</w:t>
      </w:r>
    </w:p>
    <w:p w14:paraId="41F2FC79">
      <w:pPr>
        <w:spacing w:after="0" w:line="240" w:lineRule="auto"/>
        <w:rPr>
          <w:rFonts w:ascii="Times New Roman" w:hAnsi="Times New Roman" w:cs="Times New Roman"/>
          <w:sz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2) способствовать развитию способности понимать эмоциональное состояние другого человека и адекватно выражать свое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  <w14:textFill>
            <w14:solidFill>
              <w14:schemeClr w14:val="tx1"/>
            </w14:solidFill>
          </w14:textFill>
        </w:rPr>
        <w:t>;</w:t>
      </w:r>
    </w:p>
    <w:p w14:paraId="40DD27ED">
      <w:pPr>
        <w:spacing w:after="0" w:line="240" w:lineRule="auto"/>
        <w:rPr>
          <w:rFonts w:ascii="Times New Roman" w:hAnsi="Times New Roman" w:cs="Times New Roman"/>
          <w:sz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3) способствовать развитию коммуникативных навыков и умений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  <w14:textFill>
            <w14:solidFill>
              <w14:schemeClr w14:val="tx1"/>
            </w14:solidFill>
          </w14:textFill>
        </w:rPr>
        <w:t>.</w:t>
      </w:r>
    </w:p>
    <w:p w14:paraId="210FB7D2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  <w:t>Оборудование</w:t>
      </w:r>
      <w:r>
        <w:rPr>
          <w:b/>
          <w:bCs/>
          <w:color w:val="000000"/>
          <w:sz w:val="28"/>
          <w:szCs w:val="32"/>
          <w:u w:val="none"/>
        </w:rPr>
        <w:t>:</w:t>
      </w:r>
      <w:r>
        <w:rPr>
          <w:b/>
          <w:bCs/>
          <w:color w:val="000000"/>
          <w:sz w:val="28"/>
          <w:szCs w:val="32"/>
          <w:u w:val="none"/>
        </w:rPr>
        <w:t> </w:t>
      </w:r>
      <w:r>
        <w:rPr>
          <w:sz w:val="28"/>
          <w:szCs w:val="32"/>
          <w:u w:val="none"/>
        </w:rPr>
        <w:t xml:space="preserve"> </w:t>
      </w:r>
      <w:r>
        <w:rPr>
          <w:color w:val="000000" w:themeColor="text1"/>
          <w:sz w:val="28"/>
          <w:szCs w:val="2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таблички, картинки, конверты с заданием, </w:t>
      </w:r>
      <w:r>
        <w:rPr>
          <w:sz w:val="28"/>
          <w:szCs w:val="28"/>
          <w:u w:val="none"/>
        </w:rPr>
        <w:t>5 воздушных шаров, гуашь, 5 кисточек, вода в стакане, мяч, игрушка мишки, картинки сказочных героев (положительных и отрицательных, вырезанные из жёлтой бумаги небольшие улыбающиеся смайлики (по количеству детей, лист картона, на котором нарисован дом (дом из цветного картона).</w:t>
      </w:r>
    </w:p>
    <w:p w14:paraId="79908C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Ход занятия:</w:t>
      </w:r>
    </w:p>
    <w:p w14:paraId="672C558A"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  <w:t>Приветствие </w:t>
      </w:r>
      <w:r>
        <w:rPr>
          <w:color w:val="000000"/>
          <w:sz w:val="28"/>
          <w:szCs w:val="28"/>
          <w:u w:val="none"/>
        </w:rPr>
        <w:t>(обучающиеся рассаживаются в круг, звучит легкая</w:t>
      </w:r>
    </w:p>
    <w:p w14:paraId="462A8912">
      <w:pPr>
        <w:pStyle w:val="4"/>
        <w:spacing w:before="0" w:beforeAutospacing="0" w:after="0" w:afterAutospacing="0"/>
        <w:jc w:val="both"/>
        <w:rPr>
          <w:b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музыка).</w:t>
      </w:r>
    </w:p>
    <w:p w14:paraId="23E3106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  <w:t>Добрый день ребята. Я очень рада вас сегодня видеть на нашем с вами занятии. Прежде чем мы перейдем к основным упражнениям мне очень интересно, какое у вас настроение и как вы себя сейчас чувствуете (по кругу передается мяч и каждый из участников делится своим настроением, мяч возвращается ведущему). А сейчас мы вновь будем, передавать мяч по кругу, и поделимся, своим хорошим настроением с соседом называя его очень ласково по имени.</w:t>
      </w:r>
    </w:p>
    <w:p w14:paraId="17E4822C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- И так, мы готовы начинать наше занятие, сейчас мы с вами поиграем в игру </w:t>
      </w:r>
      <w:r>
        <w:rPr>
          <w:b/>
          <w:sz w:val="28"/>
          <w:szCs w:val="28"/>
          <w:u w:val="none"/>
        </w:rPr>
        <w:t>«Ты мне нравишься»</w:t>
      </w:r>
      <w:r>
        <w:rPr>
          <w:sz w:val="28"/>
          <w:szCs w:val="28"/>
          <w:u w:val="none"/>
        </w:rPr>
        <w:t>. Мяч, который я держу в руке, поможет нам выразить теплые чувства, которые мы испытываем по отношению к своим друзьям. Итак, сейчас мы будем передавать мяч друг-другу, и говорить, почему дружочек, который сидит рядом с нами может стать самым лучшим другом. Игра продолжается пока каждый из нас не услышит, теплые слова в свой адрес.</w:t>
      </w:r>
    </w:p>
    <w:p w14:paraId="30D57416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2. Беседа о дружбе.</w:t>
      </w:r>
    </w:p>
    <w:p w14:paraId="1492425B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Молодцы ребята, вы справились со стоящей перед нами задачей. Сегодня к нам в гости пришел Мишка. Он сказал нам по секрету, что у него совсем нет друзей. И просит нас, чтобы мы научили его дружить. Мы поможем Мишке? Да? Тогда, давайте скажем Мишке:</w:t>
      </w:r>
    </w:p>
    <w:p w14:paraId="0729A20E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• Что такое дружба?</w:t>
      </w:r>
    </w:p>
    <w:p w14:paraId="48D3C71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• Зачем нам нужны друзья?</w:t>
      </w:r>
    </w:p>
    <w:p w14:paraId="25D29DA3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Дружба - это когда люди хотят быть вместе, когда вместе играют, общаются, не ссорятся. Дружба - это улыбки друзей. Друзья - это люди, с которыми нам интересно играть. Дружба-это когда, умеешь без крика и ссор договариваться;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 Поднимите руки те, у кого есть друзья. (Дети поднимают руки).</w:t>
      </w:r>
    </w:p>
    <w:p w14:paraId="2D166C96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</w:p>
    <w:p w14:paraId="0F3A1E6B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3. Игра «Хорошо - плохо».</w:t>
      </w:r>
    </w:p>
    <w:p w14:paraId="0C22CDB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- Для того, чтобы научить мишку дружить мы поиграем с вами в игру «Хорошо – плохо». Слушаем правила игры. Я буду говорить о поступках людей. Если поступок хороший - хлопайте в ладоши, если плохой – молчите. </w:t>
      </w:r>
    </w:p>
    <w:p w14:paraId="26FFFAA8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(Психолог называет поступки: «ссориться, помогать другим, драться, мириться, здороваться при встрече, хвастаться, просить прощения, жадничать, делиться, обзываться, говорить приятные слова, быть вежливым, грубить, уступать»).</w:t>
      </w:r>
    </w:p>
    <w:p w14:paraId="705652B5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- Теперь давайте скажем Мишке о том, что нужно делать, чтобы с нами хотели дружить. Как нужно правильно дружить? </w:t>
      </w:r>
      <w:r>
        <w:rPr>
          <w:i/>
          <w:sz w:val="28"/>
          <w:szCs w:val="28"/>
          <w:u w:val="none"/>
        </w:rPr>
        <w:t>(ответы детей)</w:t>
      </w:r>
      <w:r>
        <w:rPr>
          <w:sz w:val="28"/>
          <w:szCs w:val="28"/>
          <w:u w:val="none"/>
        </w:rPr>
        <w:t xml:space="preserve"> </w:t>
      </w:r>
    </w:p>
    <w:p w14:paraId="6ABE2770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- Итак, что нужно делать, чтобы не ссориться? </w:t>
      </w:r>
      <w:r>
        <w:rPr>
          <w:i/>
          <w:sz w:val="28"/>
          <w:szCs w:val="28"/>
          <w:u w:val="none"/>
        </w:rPr>
        <w:t>Уступать, делиться.</w:t>
      </w:r>
    </w:p>
    <w:p w14:paraId="2BE671A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4. Динамическая пауза «Если есть хороший друг».</w:t>
      </w:r>
    </w:p>
    <w:p w14:paraId="7E3F30A6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Настроение упало, дело валится из рук (дети стоят лицом друг к другу, руки вверх, постепенно опускают руки)</w:t>
      </w:r>
    </w:p>
    <w:p w14:paraId="27E1C9A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Но еще не все пропало (грозят друг другу пальчиком)</w:t>
      </w:r>
    </w:p>
    <w:p w14:paraId="4CE63D81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Если есть хороший друг (хлопают в ладоши)</w:t>
      </w:r>
    </w:p>
    <w:p w14:paraId="4127EF2C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 делом справимся вдвоем (берутся за руки)</w:t>
      </w:r>
    </w:p>
    <w:p w14:paraId="7359F34E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 облегчением вздохнем (вздыхают)</w:t>
      </w:r>
    </w:p>
    <w:p w14:paraId="02172B2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Настроение поднимаем (поднимают руки вверх)</w:t>
      </w:r>
    </w:p>
    <w:p w14:paraId="29EA425E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 от пыли отряхнем (отряхиваются от пыли. Улыбаются друг другу) .</w:t>
      </w:r>
    </w:p>
    <w:p w14:paraId="57D5EE60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5. Игра «Подружись со сказочным героем».</w:t>
      </w:r>
    </w:p>
    <w:p w14:paraId="407FCF5E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Ребята, я буду вам по очереди показывать картинки персонажей из разных сказок и мультфильмов. Все они с различными характерами и поступками. Если вы бы хотели бы дружить с героем, которого я покажу, поднимайте руку, если не хотели бы – не поднимайте.</w:t>
      </w:r>
    </w:p>
    <w:p w14:paraId="7FF97662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Психолог по одной показывает картинки с героями (Золушка, Дюймовочка, Буратино, Баба- Яга, кот Леопольд, кощей Бессмертный, змей Горыныч, Лунтик). После показа каждой картинки психолог спрашивает у детей, почему бы они хотели/не хотели дружить со сказочным героем.</w:t>
      </w:r>
    </w:p>
    <w:p w14:paraId="6304D044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- А почему вы не выбрали этих героев? </w:t>
      </w:r>
      <w:r>
        <w:rPr>
          <w:i/>
          <w:sz w:val="28"/>
          <w:szCs w:val="28"/>
          <w:u w:val="none"/>
        </w:rPr>
        <w:t>(показывает картинки отрицательных героев, которых дети не выбрали).</w:t>
      </w:r>
    </w:p>
    <w:p w14:paraId="1CD804B2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Со злыми, жадными, недружелюбными персонажами сказок никто дружить не захотел. Для того, чтобы с нами хотели дружить, нам нужно обладать хорошими качествами. Быть добрыми, веселыми, честными, готовыми прийти на помощь. Но и с отрицательными героями можно подружиться, но нужно научить их быть добрыми, не совершать плохих поступков и научить их правилам дружбы.</w:t>
      </w:r>
    </w:p>
    <w:p w14:paraId="3D936744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 Молодцы ребята, я узнала, что вы все добрые, вежливые, красивые, веселые. Значит, вы умеете дружить, и в вашей группе живет улыбка.</w:t>
      </w:r>
    </w:p>
    <w:p w14:paraId="4F5664C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Цель упражнения: совершенствование и закрепление знаний детей о положительных и отрицательных качествах людей.</w:t>
      </w:r>
    </w:p>
    <w:p w14:paraId="0A6FBE1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6. Дом дружбы</w:t>
      </w:r>
    </w:p>
    <w:p w14:paraId="1198E238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Психолог каждому из ребят выдает по маленькому смайлику и предлагает каждому приклеить свой смайлик на общий лист, на котором нарисован дом.</w:t>
      </w:r>
    </w:p>
    <w:p w14:paraId="5309EC4A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Вот такой дом дружбы у нас с вами получился, на котором все рядом друг с другом, улыбаются и у всех хорошее настроение. Этот дом я оставлю в вашей группе, чтобы он напоминал вам о нашем занятии и о правилах дружбы.</w:t>
      </w:r>
    </w:p>
    <w:p w14:paraId="11A1A0A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Список использованной литературы:</w:t>
      </w:r>
    </w:p>
    <w:p w14:paraId="5FA1604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1. Куклина О. Конспект образовательной деятельности с детьми средней группы «Путешествие в страну дружбы»// [Электронный ресурс]- Режим доступа:http://www.maam.ru/detskijsad/obrazovatelnaja-dejatelnost-s-detmi-srednei-grupy-puteshestvie-v-stranu-druzhby.html</w:t>
      </w:r>
    </w:p>
    <w:p w14:paraId="06E4207F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2. Мельникова Е И. «Будем крепко мы дружить»// [Электронный ресурс]- Режим доступа:http://www.moi-detsad.ru/zanatia1282.html</w:t>
      </w:r>
    </w:p>
    <w:p w14:paraId="43BB1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14:paraId="4C4877E5">
      <w:pPr>
        <w:rPr>
          <w:u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D652C"/>
    <w:multiLevelType w:val="multilevel"/>
    <w:tmpl w:val="1D3D652C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B2"/>
    <w:rsid w:val="003C3726"/>
    <w:rsid w:val="00790AF6"/>
    <w:rsid w:val="00B11BB2"/>
    <w:rsid w:val="34597299"/>
    <w:rsid w:val="35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4754</Characters>
  <Lines>39</Lines>
  <Paragraphs>11</Paragraphs>
  <TotalTime>6</TotalTime>
  <ScaleCrop>false</ScaleCrop>
  <LinksUpToDate>false</LinksUpToDate>
  <CharactersWithSpaces>5576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2016-10-13T09:31:00Z</dcterms:created>
  <dc:creator>Психолог</dc:creator>
  <cp:lastModifiedBy>Lenovo</cp:lastModifiedBy>
  <dcterms:modified xsi:type="dcterms:W3CDTF">2025-03-24T06:36:34Z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CA30E0109C0642109F8A73ABD589EB96_13</vt:lpwstr>
  </property>
</Properties>
</file>