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0A" w:rsidRPr="00034D3D" w:rsidRDefault="00330D0A" w:rsidP="00330D0A">
      <w:pPr>
        <w:shd w:val="clear" w:color="auto" w:fill="FFFFFF"/>
        <w:tabs>
          <w:tab w:val="left" w:pos="3420"/>
          <w:tab w:val="left" w:pos="5400"/>
        </w:tabs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34D3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330D0A" w:rsidRPr="00BB3251" w:rsidRDefault="00330D0A" w:rsidP="00330D0A">
      <w:pPr>
        <w:shd w:val="clear" w:color="auto" w:fill="FFFFFF"/>
        <w:tabs>
          <w:tab w:val="left" w:pos="2820"/>
        </w:tabs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snapToGrid w:val="0"/>
          <w:color w:val="000000"/>
        </w:rPr>
        <w:tab/>
      </w:r>
    </w:p>
    <w:p w:rsidR="00330D0A" w:rsidRPr="00BB3251" w:rsidRDefault="00330D0A" w:rsidP="00330D0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034D3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034D3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034D3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УТВЕРЖДАЮ</w:t>
      </w:r>
    </w:p>
    <w:p w:rsidR="00330D0A" w:rsidRPr="00BB3251" w:rsidRDefault="00330D0A" w:rsidP="00330D0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фкома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034D3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034D3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034D3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</w:t>
      </w:r>
    </w:p>
    <w:p w:rsidR="00330D0A" w:rsidRPr="00BB3251" w:rsidRDefault="00330D0A" w:rsidP="00330D0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034D3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034D3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034D3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proofErr w:type="spellStart"/>
      <w:r w:rsidR="00034D3D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О.Н..</w:t>
      </w:r>
    </w:p>
    <w:p w:rsidR="00330D0A" w:rsidRPr="00BB3251" w:rsidRDefault="00330D0A" w:rsidP="00330D0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2020г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034D3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034D3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034D3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</w:t>
      </w:r>
    </w:p>
    <w:p w:rsidR="00330D0A" w:rsidRPr="00BB3251" w:rsidRDefault="00330D0A" w:rsidP="00330D0A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30D0A" w:rsidRPr="00BB3251" w:rsidRDefault="00330D0A" w:rsidP="00330D0A">
      <w:pPr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</w:t>
      </w:r>
      <w:r w:rsidRPr="00BB3251">
        <w:rPr>
          <w:rFonts w:ascii="Times New Roman" w:hAnsi="Times New Roman" w:cs="Times New Roman"/>
          <w:sz w:val="24"/>
          <w:szCs w:val="24"/>
        </w:rPr>
        <w:t>ИНСТРУКЦИЯ № 5</w:t>
      </w:r>
    </w:p>
    <w:p w:rsidR="00034D3D" w:rsidRDefault="00330D0A" w:rsidP="00034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D3D">
        <w:rPr>
          <w:rFonts w:ascii="Times New Roman" w:hAnsi="Times New Roman" w:cs="Times New Roman"/>
          <w:b/>
          <w:sz w:val="28"/>
          <w:szCs w:val="28"/>
        </w:rPr>
        <w:t>по охране труда для социального педагога</w:t>
      </w:r>
    </w:p>
    <w:p w:rsidR="00330D0A" w:rsidRPr="00034D3D" w:rsidRDefault="00330D0A" w:rsidP="00034D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34D3D">
        <w:rPr>
          <w:rFonts w:ascii="Times New Roman" w:hAnsi="Times New Roman" w:cs="Times New Roman"/>
          <w:sz w:val="28"/>
          <w:szCs w:val="28"/>
        </w:rPr>
        <w:t>заместителя директора по</w:t>
      </w:r>
      <w:r w:rsidR="00034D3D">
        <w:rPr>
          <w:rFonts w:ascii="Times New Roman" w:hAnsi="Times New Roman" w:cs="Times New Roman"/>
          <w:sz w:val="28"/>
          <w:szCs w:val="28"/>
        </w:rPr>
        <w:t xml:space="preserve"> </w:t>
      </w:r>
      <w:r w:rsidRPr="00034D3D">
        <w:rPr>
          <w:rFonts w:ascii="Times New Roman" w:hAnsi="Times New Roman" w:cs="Times New Roman"/>
          <w:sz w:val="28"/>
          <w:szCs w:val="28"/>
        </w:rPr>
        <w:t>социальной работе, воспитателя опекуна)</w:t>
      </w:r>
    </w:p>
    <w:p w:rsidR="00330D0A" w:rsidRPr="00330D0A" w:rsidRDefault="00330D0A" w:rsidP="00034D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0A" w:rsidRPr="003F0AFE" w:rsidRDefault="00330D0A" w:rsidP="003F0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AFE">
        <w:rPr>
          <w:rFonts w:ascii="Times New Roman" w:hAnsi="Times New Roman" w:cs="Times New Roman"/>
          <w:b/>
          <w:sz w:val="24"/>
          <w:szCs w:val="24"/>
        </w:rPr>
        <w:t>1.Общие правила охраны</w:t>
      </w:r>
      <w:r w:rsidR="003F0AFE">
        <w:rPr>
          <w:rFonts w:ascii="Times New Roman" w:hAnsi="Times New Roman" w:cs="Times New Roman"/>
          <w:b/>
          <w:sz w:val="24"/>
          <w:szCs w:val="24"/>
        </w:rPr>
        <w:t xml:space="preserve"> труда для социального педагога: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1.1. К самостоятельной работе в должности социального педагога имеют допуск лица, которые достигли возраста 18 лет, имеющие специальную  подготовку;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-  прошли инструктаж и проверку знаний по охране труда, имеют обязательный периодический медицинский осмотр при отсутствии каких-либо противопоказаний по состоянию здоровья.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>Социальный педагог обязан соблюдать Правила внутреннего трудового распорядка, правила настоящей инструкции по охране труда социального педагога школы, созданной на основании типовой инструкции социального педагога в школе, должностную инструкцию социального педагога в школе, а также режимы труда и отдыха, установленные в общеобразовательном учреждении;</w:t>
      </w:r>
      <w:proofErr w:type="gramEnd"/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- соблюдать правила пожарной безопасности и охраны труда, знать места расположения первичных средств пожаротушения.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1.3. Возможно воздействие опасных и вредных факторов: 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поражение электрическим током в случае прикосновения к токоведущим частям компьютерного оборудования, принтера, сканера, ксерокса, бытовых приборов с нарушенной изоляцией или заземлением (во время включения или выключения электроприборов и (или) освещения в рабочем помещении);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получение травм при неосторожном обращении с канцелярскими принадлежностями или при использовании их не по прямому назначению;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получение физических и (или) психологических травм, связанных с незаконными и (или) неосторожными действиями учеников (воспитанников), родителей (законных представителей ребенка) или других лиц, вошедших в непосредственный контакт с социальным педагогом для решения тех или иных вопросов производственного характера.</w:t>
      </w:r>
      <w:proofErr w:type="gramEnd"/>
    </w:p>
    <w:p w:rsidR="00330D0A" w:rsidRPr="00BB3251" w:rsidRDefault="00330D0A" w:rsidP="00330D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Сотрудник, допустивший любое невыполнение или нарушение данной</w:t>
      </w:r>
      <w:r w:rsidRPr="00BB32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B325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инструкции </w:t>
      </w:r>
      <w:proofErr w:type="gramStart"/>
      <w:r w:rsidRPr="00BB325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по</w:t>
      </w:r>
      <w:proofErr w:type="gramEnd"/>
      <w:r w:rsidRPr="00BB325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B325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ОТ</w:t>
      </w:r>
      <w:proofErr w:type="gramEnd"/>
      <w:r w:rsidRPr="00BB325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для социального педагога школы</w:t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должен быть привлечен к дисциплинарной ответственности.</w:t>
      </w:r>
    </w:p>
    <w:p w:rsidR="00330D0A" w:rsidRPr="00BB3251" w:rsidRDefault="00330D0A" w:rsidP="00330D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0D0A" w:rsidRPr="003F0AFE" w:rsidRDefault="00330D0A" w:rsidP="003F0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AFE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</w:t>
      </w:r>
      <w:r w:rsidR="003F0AFE">
        <w:rPr>
          <w:rFonts w:ascii="Times New Roman" w:hAnsi="Times New Roman" w:cs="Times New Roman"/>
          <w:b/>
          <w:sz w:val="24"/>
          <w:szCs w:val="24"/>
        </w:rPr>
        <w:t>ом работы: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2.1. Перед началом работы социальному педагогу школы необходимо проверить исправность электроосвещения в рабочем кабинете или в помещении, которое используется для проведения мероприятий.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2.2. Необходимо проверить правильность работы ПЭВМ, всех прочих периферийных устройств, сетевого оборудования, а также сре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>язи, которые находятся в рабочем кабинете социального педагога.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2.3. Необходимо проверить наличие и исправность наглядных пособий.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2.4. Следует удалить из карманов одежды булавки, иголки и другие острые и бьющиеся предметы.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</w:p>
    <w:p w:rsidR="00330D0A" w:rsidRPr="003F0AFE" w:rsidRDefault="00330D0A" w:rsidP="003F0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AFE">
        <w:rPr>
          <w:rFonts w:ascii="Times New Roman" w:hAnsi="Times New Roman" w:cs="Times New Roman"/>
          <w:b/>
          <w:sz w:val="24"/>
          <w:szCs w:val="24"/>
        </w:rPr>
        <w:t>3. Требова</w:t>
      </w:r>
      <w:r w:rsidR="003F0AFE">
        <w:rPr>
          <w:rFonts w:ascii="Times New Roman" w:hAnsi="Times New Roman" w:cs="Times New Roman"/>
          <w:b/>
          <w:sz w:val="24"/>
          <w:szCs w:val="24"/>
        </w:rPr>
        <w:t>ния охраны труда во время работ:</w:t>
      </w:r>
    </w:p>
    <w:p w:rsidR="00330D0A" w:rsidRPr="00330D0A" w:rsidRDefault="00330D0A" w:rsidP="00330D0A">
      <w:pPr>
        <w:rPr>
          <w:rFonts w:ascii="Times New Roman" w:hAnsi="Times New Roman" w:cs="Times New Roman"/>
          <w:sz w:val="24"/>
          <w:szCs w:val="24"/>
        </w:rPr>
      </w:pP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3.1. Социальный педагог школы обязан знать и строго соблюдать правила личной гигиены: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• приходить на рабочее место в чистой одежде и обуви;</w:t>
      </w:r>
    </w:p>
    <w:p w:rsidR="00330D0A" w:rsidRPr="00BB3251" w:rsidRDefault="00330D0A" w:rsidP="00330D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sz w:val="24"/>
          <w:szCs w:val="24"/>
        </w:rPr>
        <w:t>• постоянно следить за чистотой своего тела, рук и волос.</w:t>
      </w:r>
    </w:p>
    <w:p w:rsidR="00330D0A" w:rsidRPr="00BB3251" w:rsidRDefault="00330D0A" w:rsidP="00330D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Необходимо поддерживать чистоту и надлежащий порядок на своем рабочем месте, не загромождать его различными бумагами, книгами и иными предметами.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Категорически запрещено хранение в рабочем кабинете любых пожароопасных и взрывчатых веществ.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 Следует строго соблюдать правила пожарной безопасности.</w:t>
      </w:r>
    </w:p>
    <w:p w:rsidR="00330D0A" w:rsidRPr="00BB3251" w:rsidRDefault="00330D0A" w:rsidP="00330D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 Социальному педагогу строго запрещено во время проведения мероприятий по социальному патронажу семей заходить в квартиры, имеющие социально опасные или неблагополучные факторы, одному без сопровождения.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3.6. В случае экстремальных погодных условий (гололед, вьюга, шквальный ветер, сильный дождь) сотрудник обязан соблюдать меры личной безопасности.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3.7. Во время исполнения своих должностных обязанностей в вечернее время (при проведении патронажей) социальному педагогу запрещено входить в неосвещенные подъезды домов одному без сопровождения.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3.8. Категорически запрещено проводить рейды по социально опасным и неблагополучным точкам социальному работнику одному без сопровождения.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3.9. Для предотвращения несчастных случаев во время посещения семей сотруднику запрещено иметь при себе колющие и режущие предметы, а также пожароопасные и взрывчатые вещества.</w:t>
      </w:r>
    </w:p>
    <w:p w:rsidR="00330D0A" w:rsidRPr="00BB3251" w:rsidRDefault="00330D0A" w:rsidP="00330D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3.10. Для предотвращения нападений во время проведения работы на участке, социальный педагог не должен выглядеть вызывающе: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надевать драгоценные украшения, дорогую меховую и иную одежду;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передвигаться по плохо освещенной или не освещенной территории.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3.11. В случае возникновения конфликтной ситуации, которая может потенциально угрожать жизни и здоровью, социальный педагог должен немедленно прекратить любые контакты, а при необходимости вызвать на место происшествия представителей полиции.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</w:p>
    <w:p w:rsidR="00330D0A" w:rsidRPr="003F0AFE" w:rsidRDefault="00330D0A" w:rsidP="003F0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AFE">
        <w:rPr>
          <w:rFonts w:ascii="Times New Roman" w:hAnsi="Times New Roman" w:cs="Times New Roman"/>
          <w:b/>
          <w:sz w:val="24"/>
          <w:szCs w:val="24"/>
        </w:rPr>
        <w:t>4. Требования охр</w:t>
      </w:r>
      <w:r w:rsidR="003F0AFE">
        <w:rPr>
          <w:rFonts w:ascii="Times New Roman" w:hAnsi="Times New Roman" w:cs="Times New Roman"/>
          <w:b/>
          <w:sz w:val="24"/>
          <w:szCs w:val="24"/>
        </w:rPr>
        <w:t>аны труда в аварийных ситуациях: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4.1. В аварийной обстановке следует оповестить об опасности окружающих людей и действовать в соответствии с планом ликвидации аварии.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4.2. В случае возникновения возгорания или пожара, необходимо немедленно сообщить об этом в пожарную часть, окриком предупредить окружающих людей и принять меры для тушения пожара, действовать согласно пожарной инструкции по спасению людей и имущества.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4.3. При </w:t>
      </w:r>
      <w:proofErr w:type="spellStart"/>
      <w:r w:rsidRPr="00BB3251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BB3251">
        <w:rPr>
          <w:rFonts w:ascii="Times New Roman" w:hAnsi="Times New Roman" w:cs="Times New Roman"/>
          <w:sz w:val="24"/>
          <w:szCs w:val="24"/>
        </w:rPr>
        <w:t>, отравлении или внезапном заболевании прекратить работу и обратиться за помощью к мед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>аботнику, в случае его отсутствия, оказать себе или другим пострадавшим первую доврачебную мед. помощь и сообщить о случившемся непосредственному руководителю, действовать по его указанию.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4.4. В ситуациях, угрожающих жизни и здоровью - покинуть опасный участок</w:t>
      </w:r>
    </w:p>
    <w:p w:rsidR="00330D0A" w:rsidRPr="00BB3251" w:rsidRDefault="00330D0A" w:rsidP="00330D0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30D0A" w:rsidRPr="003F0AFE" w:rsidRDefault="00330D0A" w:rsidP="003F0AFE">
      <w:pPr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0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5 .</w:t>
      </w:r>
      <w:r w:rsidRPr="003F0A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0AF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Требования охраны труда </w:t>
      </w:r>
      <w:r w:rsidR="003F0AF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завершению работы:</w:t>
      </w:r>
    </w:p>
    <w:p w:rsidR="00330D0A" w:rsidRPr="00330D0A" w:rsidRDefault="00330D0A" w:rsidP="00330D0A">
      <w:pP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330D0A" w:rsidRPr="00BB3251" w:rsidRDefault="00330D0A" w:rsidP="00330D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По завершению работы социальному педагогу школы необходимо тщательно проветрить рабочее помещение.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Следует привести в надлежащий порядок свое рабочее место.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Следует отключить все электроприборы, ПЭВМ и другое оборудование от электросети.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 Следует отключить электроосвещение, закрыть рабочий кабинет или помещение, которое использовалось для проведения мероприятия на ключ.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5.5. Обо всех существенных недостатках, выявленных во время проведения работы, следует своевременно информировать заместителя директора по АХР, а при его отсутствии на рабочем месте – директора школы- интерната.</w:t>
      </w:r>
    </w:p>
    <w:p w:rsidR="00330D0A" w:rsidRPr="00BB3251" w:rsidRDefault="00330D0A" w:rsidP="00330D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Специалист по охране труда: __________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7B42">
        <w:rPr>
          <w:rFonts w:ascii="Times New Roman" w:hAnsi="Times New Roman" w:cs="Times New Roman"/>
          <w:sz w:val="24"/>
          <w:szCs w:val="24"/>
        </w:rPr>
        <w:t>_____________________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(расшифровка подписи)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С инструкцией 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(а)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__________    _______________   «       » _________________  20         г.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(подпись)         (расшифровка подписи)                             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__________    _______________   «       » _________________  20         г.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(подпись)         (расшифровка подписи)                            </w:t>
      </w: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</w:p>
    <w:p w:rsidR="00330D0A" w:rsidRPr="00BB3251" w:rsidRDefault="00330D0A" w:rsidP="00330D0A">
      <w:pPr>
        <w:rPr>
          <w:rFonts w:ascii="Times New Roman" w:hAnsi="Times New Roman" w:cs="Times New Roman"/>
          <w:sz w:val="24"/>
          <w:szCs w:val="24"/>
        </w:rPr>
      </w:pPr>
    </w:p>
    <w:p w:rsidR="001B06BE" w:rsidRDefault="001B06BE"/>
    <w:sectPr w:rsidR="001B06BE" w:rsidSect="00330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F5D"/>
    <w:multiLevelType w:val="multilevel"/>
    <w:tmpl w:val="660087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0D1C96"/>
    <w:multiLevelType w:val="multilevel"/>
    <w:tmpl w:val="BA34E3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0650B7"/>
    <w:multiLevelType w:val="multilevel"/>
    <w:tmpl w:val="BD0AC4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">
    <w:nsid w:val="1DB13EE4"/>
    <w:multiLevelType w:val="multilevel"/>
    <w:tmpl w:val="EB38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80609"/>
    <w:multiLevelType w:val="multilevel"/>
    <w:tmpl w:val="902A38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7D1053"/>
    <w:multiLevelType w:val="multilevel"/>
    <w:tmpl w:val="C1043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5F41037"/>
    <w:multiLevelType w:val="hybridMultilevel"/>
    <w:tmpl w:val="0B0C4C4C"/>
    <w:lvl w:ilvl="0" w:tplc="0B88A464">
      <w:start w:val="1"/>
      <w:numFmt w:val="decimal"/>
      <w:lvlText w:val="%1."/>
      <w:lvlJc w:val="left"/>
      <w:pPr>
        <w:ind w:left="1005" w:hanging="360"/>
      </w:pPr>
      <w:rPr>
        <w:rFonts w:ascii="Arial Rounded MT Bold" w:hAnsi="Arial Rounded MT Bol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447A4A45"/>
    <w:multiLevelType w:val="multilevel"/>
    <w:tmpl w:val="8E5AA2F4"/>
    <w:lvl w:ilvl="0">
      <w:start w:val="1"/>
      <w:numFmt w:val="decimal"/>
      <w:lvlText w:val="%1."/>
      <w:lvlJc w:val="left"/>
      <w:pPr>
        <w:ind w:left="885" w:hanging="360"/>
      </w:pPr>
      <w:rPr>
        <w:rFonts w:ascii="Arial Rounded MT Bold" w:hAnsi="Arial Rounded MT Bold" w:hint="default"/>
      </w:rPr>
    </w:lvl>
    <w:lvl w:ilvl="1">
      <w:start w:val="3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8">
    <w:nsid w:val="57010A68"/>
    <w:multiLevelType w:val="multilevel"/>
    <w:tmpl w:val="ACD876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9">
    <w:nsid w:val="70AF4536"/>
    <w:multiLevelType w:val="multilevel"/>
    <w:tmpl w:val="B30441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0">
    <w:nsid w:val="7B0D7EA8"/>
    <w:multiLevelType w:val="singleLevel"/>
    <w:tmpl w:val="BE3EC768"/>
    <w:lvl w:ilvl="0">
      <w:start w:val="2"/>
      <w:numFmt w:val="decimal"/>
      <w:lvlText w:val="2.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3"/>
  </w:num>
  <w:num w:numId="3">
    <w:abstractNumId w:val="10"/>
    <w:lvlOverride w:ilvl="0">
      <w:startOverride w:val="2"/>
    </w:lvlOverride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0D0A"/>
    <w:rsid w:val="00034D3D"/>
    <w:rsid w:val="001B06BE"/>
    <w:rsid w:val="002E38F1"/>
    <w:rsid w:val="00330D0A"/>
    <w:rsid w:val="003F0AFE"/>
    <w:rsid w:val="00597B42"/>
    <w:rsid w:val="00743F65"/>
    <w:rsid w:val="00A5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0D0A"/>
  </w:style>
  <w:style w:type="paragraph" w:styleId="a3">
    <w:name w:val="List Paragraph"/>
    <w:basedOn w:val="a"/>
    <w:uiPriority w:val="34"/>
    <w:qFormat/>
    <w:rsid w:val="00330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30D0A"/>
    <w:rPr>
      <w:i/>
      <w:iCs/>
    </w:rPr>
  </w:style>
  <w:style w:type="character" w:styleId="a5">
    <w:name w:val="Strong"/>
    <w:basedOn w:val="a0"/>
    <w:uiPriority w:val="22"/>
    <w:qFormat/>
    <w:rsid w:val="00330D0A"/>
    <w:rPr>
      <w:b/>
      <w:bCs/>
    </w:rPr>
  </w:style>
  <w:style w:type="paragraph" w:styleId="a6">
    <w:name w:val="Normal (Web)"/>
    <w:basedOn w:val="a"/>
    <w:uiPriority w:val="99"/>
    <w:unhideWhenUsed/>
    <w:rsid w:val="0033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0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2022-05-11T08:06:00Z</dcterms:created>
  <dcterms:modified xsi:type="dcterms:W3CDTF">2022-05-16T09:12:00Z</dcterms:modified>
</cp:coreProperties>
</file>