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A3" w:rsidRPr="005B2193" w:rsidRDefault="003A02A3" w:rsidP="003A02A3">
      <w:pPr>
        <w:shd w:val="clear" w:color="auto" w:fill="FFFFFF"/>
        <w:tabs>
          <w:tab w:val="left" w:pos="3420"/>
          <w:tab w:val="left" w:pos="5400"/>
        </w:tabs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B21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2A3" w:rsidRPr="00BB3251" w:rsidRDefault="003A02A3" w:rsidP="003A02A3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УТВЕРЖДАЮ</w:t>
      </w:r>
    </w:p>
    <w:p w:rsidR="003A02A3" w:rsidRPr="00BB3251" w:rsidRDefault="003A02A3" w:rsidP="003A02A3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Директор школы-интерната:</w:t>
      </w:r>
    </w:p>
    <w:p w:rsidR="003A02A3" w:rsidRPr="00BB3251" w:rsidRDefault="003A02A3" w:rsidP="003A02A3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____________________ </w:t>
      </w: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О.Н..</w:t>
      </w:r>
    </w:p>
    <w:p w:rsidR="003A02A3" w:rsidRPr="00BB3251" w:rsidRDefault="003A02A3" w:rsidP="003A02A3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2020г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« 10 » декабря 2020 г</w:t>
      </w:r>
    </w:p>
    <w:p w:rsidR="003A02A3" w:rsidRPr="00BB3251" w:rsidRDefault="003A02A3" w:rsidP="003A02A3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</w:t>
      </w:r>
      <w:r w:rsidRPr="00BB3251">
        <w:rPr>
          <w:rFonts w:ascii="Times New Roman" w:hAnsi="Times New Roman" w:cs="Times New Roman"/>
          <w:sz w:val="24"/>
          <w:szCs w:val="24"/>
        </w:rPr>
        <w:t>ИНСТРУКЦИЯ №  7</w:t>
      </w:r>
    </w:p>
    <w:p w:rsidR="003A02A3" w:rsidRPr="005B2193" w:rsidRDefault="003A02A3" w:rsidP="003A02A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B219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B21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B21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 охране труда</w:t>
      </w:r>
      <w:r w:rsidRPr="005B219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B2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B21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для бухгалтера</w:t>
      </w:r>
      <w:r w:rsidRPr="005B2193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3A02A3" w:rsidRPr="003A02A3" w:rsidRDefault="003A02A3" w:rsidP="003A02A3">
      <w:pPr>
        <w:shd w:val="clear" w:color="auto" w:fill="FFFFFF"/>
        <w:spacing w:after="0" w:line="315" w:lineRule="atLeast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</w:pPr>
    </w:p>
    <w:p w:rsidR="003A02A3" w:rsidRPr="00BB3251" w:rsidRDefault="003A02A3" w:rsidP="003A02A3">
      <w:pPr>
        <w:pStyle w:val="a3"/>
        <w:numPr>
          <w:ilvl w:val="0"/>
          <w:numId w:val="3"/>
        </w:numPr>
        <w:shd w:val="clear" w:color="auto" w:fill="FFFFFF"/>
        <w:spacing w:line="315" w:lineRule="atLeast"/>
        <w:jc w:val="center"/>
        <w:rPr>
          <w:b/>
          <w:color w:val="333333"/>
        </w:rPr>
      </w:pPr>
      <w:r w:rsidRPr="00BB3251">
        <w:rPr>
          <w:b/>
          <w:color w:val="333333"/>
        </w:rPr>
        <w:t>Общие требования охраны труда</w:t>
      </w:r>
      <w:proofErr w:type="gramStart"/>
      <w:r w:rsidRPr="00BB3251">
        <w:rPr>
          <w:b/>
          <w:color w:val="333333"/>
        </w:rPr>
        <w:t xml:space="preserve"> :</w:t>
      </w:r>
      <w:proofErr w:type="gramEnd"/>
    </w:p>
    <w:p w:rsidR="003A02A3" w:rsidRPr="00BB3251" w:rsidRDefault="003A02A3" w:rsidP="003A02A3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</w:rPr>
        <w:t>1.1. Настоящая инструкция предназначена для бухгалтера, работа которого связана с приемом и вводом информации на ПЭВМ более половины своего рабочего времени.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 xml:space="preserve">1.2. К самостоятельной работе допускаются лица, имеющие соответствующую квалификацию, прошедшие вводный инструктаж и первичный инструктаж на рабочем месте по охране труда и пожарной безопасности, инструктаж по </w:t>
      </w:r>
      <w:proofErr w:type="spellStart"/>
      <w:r w:rsidRPr="00BB3251">
        <w:rPr>
          <w:rFonts w:ascii="Times New Roman" w:hAnsi="Times New Roman" w:cs="Times New Roman"/>
          <w:color w:val="333333"/>
          <w:sz w:val="24"/>
          <w:szCs w:val="24"/>
        </w:rPr>
        <w:t>электробезопасности</w:t>
      </w:r>
      <w:proofErr w:type="spellEnd"/>
      <w:r w:rsidRPr="00BB325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A02A3" w:rsidRPr="00BB3251" w:rsidRDefault="003A02A3" w:rsidP="003A02A3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1.3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proofErr w:type="gramEnd"/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 поступлении на работу работник должен проходить предварительный медосмотр, а в дальнейшем - периодические медосмотры в установленные сроки.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1.4. Работник обязан соблюдать правила внутреннего трудового распорядка, утвержденные в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школе – интернат.</w:t>
      </w:r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случаях </w:t>
      </w:r>
      <w:proofErr w:type="spellStart"/>
      <w:r w:rsidRPr="00BB3251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B3251">
        <w:rPr>
          <w:rFonts w:ascii="Times New Roman" w:hAnsi="Times New Roman" w:cs="Times New Roman"/>
          <w:sz w:val="24"/>
          <w:szCs w:val="24"/>
        </w:rPr>
        <w:t xml:space="preserve"> и неисправностей в оборудовании работник немедленно прекращает работу и сообщает своему непосредственному начальнику о случившемся, оказывает себе или другому работнику первую доврачебную помощь и организует, при необходимости, доставку в учреждение здравоохранения. </w:t>
      </w:r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1.6. Запрещается хранить на своем рабочем месте </w:t>
      </w:r>
      <w:proofErr w:type="spellStart"/>
      <w:r w:rsidRPr="00BB3251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B32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и взрывоопасные вещества. </w:t>
      </w:r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1.7. Учитывая разъездной характер работы, сотрудники должны приходить на работу в удобной одежде и обуви, соответствующей сезону. </w:t>
      </w:r>
    </w:p>
    <w:p w:rsidR="003A02A3" w:rsidRPr="003A02A3" w:rsidRDefault="003A02A3" w:rsidP="003A02A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1.8. За нарушение (невыполнение) требований нормативных актов об охране труда работник привлекается к дисциплинарной, а в соответствующих случаях – материальной и уголовной ответственности в порядке, установленном законодательством РФ. </w:t>
      </w:r>
    </w:p>
    <w:p w:rsidR="003A02A3" w:rsidRPr="003A02A3" w:rsidRDefault="003A02A3" w:rsidP="003A02A3">
      <w:pPr>
        <w:pStyle w:val="a3"/>
        <w:numPr>
          <w:ilvl w:val="0"/>
          <w:numId w:val="3"/>
        </w:numPr>
        <w:shd w:val="clear" w:color="auto" w:fill="FFFFFF"/>
        <w:spacing w:line="315" w:lineRule="atLeast"/>
        <w:jc w:val="center"/>
        <w:rPr>
          <w:b/>
          <w:color w:val="333333"/>
        </w:rPr>
      </w:pPr>
      <w:r w:rsidRPr="003A02A3">
        <w:rPr>
          <w:b/>
          <w:color w:val="333333"/>
        </w:rPr>
        <w:t>Требования охраны труда перед началом работы</w:t>
      </w:r>
      <w:r w:rsidRPr="003A02A3">
        <w:rPr>
          <w:rStyle w:val="apple-converted-space"/>
        </w:rPr>
        <w:t>:</w:t>
      </w:r>
    </w:p>
    <w:p w:rsidR="003A02A3" w:rsidRPr="00BB3251" w:rsidRDefault="003A02A3" w:rsidP="003A02A3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2.1. При включении компьютера необходимо соблюдать следующую последовательность включения оборудования: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включить блок бесперебойного питания;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-включить периферийные устройства (принтер, монитор, сканер и др.);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-включить системный блок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2.3. Работнику запрещается приступать к работе при: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обнаружении неисправности оборудования;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A02A3" w:rsidRPr="003A02A3" w:rsidRDefault="003A02A3" w:rsidP="003A02A3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gramStart"/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обнаружении</w:t>
      </w:r>
      <w:proofErr w:type="gramEnd"/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оголённых проводов.</w:t>
      </w:r>
    </w:p>
    <w:p w:rsidR="003A02A3" w:rsidRPr="003A02A3" w:rsidRDefault="003A02A3" w:rsidP="003A02A3">
      <w:pPr>
        <w:pStyle w:val="a3"/>
        <w:numPr>
          <w:ilvl w:val="0"/>
          <w:numId w:val="3"/>
        </w:numPr>
        <w:shd w:val="clear" w:color="auto" w:fill="FFFFFF"/>
        <w:spacing w:line="315" w:lineRule="atLeast"/>
        <w:jc w:val="center"/>
        <w:rPr>
          <w:b/>
          <w:color w:val="333333"/>
        </w:rPr>
      </w:pPr>
      <w:r w:rsidRPr="00BB3251">
        <w:rPr>
          <w:b/>
          <w:color w:val="333333"/>
        </w:rPr>
        <w:t>Требования охраны труда во время работы:</w:t>
      </w:r>
    </w:p>
    <w:p w:rsidR="003A02A3" w:rsidRPr="00BB3251" w:rsidRDefault="003A02A3" w:rsidP="003A02A3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</w:rPr>
        <w:t xml:space="preserve">3.1. 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</w:rPr>
        <w:t>Выполнять только ту работу, по которой прошел обучение и которая прописана в должностной инструкции, инструктаж по охране труда и к которой допущен главным бухгалтером.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3.2.</w:t>
      </w:r>
      <w:proofErr w:type="gramEnd"/>
      <w:r w:rsidRPr="00BB3251">
        <w:rPr>
          <w:rFonts w:ascii="Times New Roman" w:hAnsi="Times New Roman" w:cs="Times New Roman"/>
          <w:color w:val="333333"/>
          <w:sz w:val="24"/>
          <w:szCs w:val="24"/>
        </w:rPr>
        <w:t xml:space="preserve"> Во время работы бухгалтер должен быть внимательным, не допускать спешки и выполнять 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работу с учётом использования безопасных методов.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3.3. Не поручать свою работу посторонним лицам.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3.4. Во время нахождения на рабочем месте работники не должны совершать действия, который могут повлечь за собой несчастный случай: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3A02A3" w:rsidRPr="00BB3251" w:rsidRDefault="003A02A3" w:rsidP="003A02A3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касаться оголенных проводов;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работать на оборудовании мокрыми руками;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-не размахивать острыми и режущими предметами.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-не принимать пищу и напитки любого характера и содержания.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A02A3" w:rsidRPr="00BB3251" w:rsidRDefault="003A02A3" w:rsidP="003A02A3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3.5. Хранить документацию в шкафах или в специально оборудованном помещении (архив, склад).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A02A3" w:rsidRPr="00BB3251" w:rsidRDefault="003A02A3" w:rsidP="003A02A3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3.6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proofErr w:type="gramEnd"/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ыполнять санитарные нормы и соблюдать режимы работы и отдыха;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A02A3" w:rsidRPr="00BB3251" w:rsidRDefault="003A02A3" w:rsidP="003A02A3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3.7.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A02A3" w:rsidRPr="003A02A3" w:rsidRDefault="003A02A3" w:rsidP="003A02A3">
      <w:pPr>
        <w:pStyle w:val="a3"/>
        <w:numPr>
          <w:ilvl w:val="0"/>
          <w:numId w:val="3"/>
        </w:numPr>
        <w:jc w:val="center"/>
        <w:rPr>
          <w:b/>
        </w:rPr>
      </w:pPr>
      <w:r w:rsidRPr="00BB3251">
        <w:rPr>
          <w:b/>
        </w:rPr>
        <w:t>Требования охраны труда в аварийных ситуациях</w:t>
      </w:r>
      <w:proofErr w:type="gramStart"/>
      <w:r w:rsidRPr="00BB3251">
        <w:rPr>
          <w:b/>
        </w:rPr>
        <w:t xml:space="preserve"> :</w:t>
      </w:r>
      <w:proofErr w:type="gramEnd"/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4.1. В аварийной обстановке следует оповестить об опасности окружающих людей и действовать в соответствии с планом ликвидации аварий. </w:t>
      </w:r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4.2. В случае возникновения возгорания или пожара, необходимо немедленно сообщить об этом в пожарную часть, окриком предупредить окружающих людей и принять меры для тушения пожара. </w:t>
      </w:r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4.3. При </w:t>
      </w:r>
      <w:proofErr w:type="spellStart"/>
      <w:r w:rsidRPr="00BB3251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BB3251">
        <w:rPr>
          <w:rFonts w:ascii="Times New Roman" w:hAnsi="Times New Roman" w:cs="Times New Roman"/>
          <w:sz w:val="24"/>
          <w:szCs w:val="24"/>
        </w:rPr>
        <w:t xml:space="preserve">, отравлении или внезапном заболевании прекратить работу и обратиться за помощью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работнику, а в случае его отсутствия оказать себе или другим пострадавшим первую доврачебную медицинскую помощь и сообщить о случившемся непосредственному руководителю, далее действовать по его указанию. </w:t>
      </w:r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4.4. В ситуациях, угрожающих жизни и здоровью – покинуть опасный участок. </w:t>
      </w:r>
    </w:p>
    <w:p w:rsidR="003A02A3" w:rsidRPr="00BB3251" w:rsidRDefault="003A02A3" w:rsidP="003A02A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5. </w:t>
      </w:r>
      <w:r w:rsidRPr="00BB3251">
        <w:rPr>
          <w:rFonts w:ascii="Times New Roman" w:hAnsi="Times New Roman" w:cs="Times New Roman"/>
          <w:b/>
          <w:sz w:val="24"/>
          <w:szCs w:val="24"/>
        </w:rPr>
        <w:t>Требования охраны труда по окончании работы:</w:t>
      </w:r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5.1. Произвести уборку рабочего места. </w:t>
      </w:r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5.2. Проверить противопожарное состояние кабинета. </w:t>
      </w:r>
    </w:p>
    <w:p w:rsidR="003A02A3" w:rsidRPr="00BB3251" w:rsidRDefault="003A02A3" w:rsidP="003A02A3">
      <w:pPr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5.3. Закрыть окна, выключить свет, закрыть двери.</w:t>
      </w:r>
    </w:p>
    <w:p w:rsidR="003A02A3" w:rsidRPr="00BB3251" w:rsidRDefault="003A02A3" w:rsidP="003A02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3251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__________           </w:t>
      </w:r>
      <w:r w:rsidR="00E5183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(расшифровка подписи)                            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(а):  __________    _______________         «      »  ___________  20       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(расшифровка подписи)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51839">
        <w:rPr>
          <w:rFonts w:ascii="Times New Roman" w:hAnsi="Times New Roman" w:cs="Times New Roman"/>
          <w:sz w:val="24"/>
          <w:szCs w:val="24"/>
        </w:rPr>
        <w:t xml:space="preserve">   </w:t>
      </w:r>
      <w:r w:rsidRPr="00BB3251">
        <w:rPr>
          <w:rFonts w:ascii="Times New Roman" w:hAnsi="Times New Roman" w:cs="Times New Roman"/>
          <w:sz w:val="24"/>
          <w:szCs w:val="24"/>
        </w:rPr>
        <w:t xml:space="preserve"> __________    _______________               «       » ___________ 20         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(расшифровка подписи)</w:t>
      </w:r>
    </w:p>
    <w:p w:rsidR="003A02A3" w:rsidRPr="00BB3251" w:rsidRDefault="003A02A3" w:rsidP="003A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    _______________                  «       » ___________20         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51839">
        <w:rPr>
          <w:rFonts w:ascii="Times New Roman" w:hAnsi="Times New Roman" w:cs="Times New Roman"/>
          <w:sz w:val="24"/>
          <w:szCs w:val="24"/>
        </w:rPr>
        <w:t xml:space="preserve"> </w:t>
      </w:r>
      <w:r w:rsidRPr="00BB3251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3A02A3" w:rsidRPr="00BB3251" w:rsidRDefault="003A02A3" w:rsidP="003A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A02A3" w:rsidRPr="00BB3251" w:rsidRDefault="003A02A3" w:rsidP="003A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06FDF" w:rsidRDefault="00A06FDF" w:rsidP="003A02A3">
      <w:pPr>
        <w:spacing w:after="0" w:line="240" w:lineRule="auto"/>
      </w:pPr>
    </w:p>
    <w:sectPr w:rsidR="00A06FDF" w:rsidSect="003A0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609"/>
    <w:multiLevelType w:val="multilevel"/>
    <w:tmpl w:val="902A38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F41037"/>
    <w:multiLevelType w:val="hybridMultilevel"/>
    <w:tmpl w:val="0B0C4C4C"/>
    <w:lvl w:ilvl="0" w:tplc="0B88A464">
      <w:start w:val="1"/>
      <w:numFmt w:val="decimal"/>
      <w:lvlText w:val="%1."/>
      <w:lvlJc w:val="left"/>
      <w:pPr>
        <w:ind w:left="928" w:hanging="360"/>
      </w:pPr>
      <w:rPr>
        <w:rFonts w:ascii="Arial Rounded MT Bold" w:hAnsi="Arial Rounded MT 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47A4A45"/>
    <w:multiLevelType w:val="multilevel"/>
    <w:tmpl w:val="8E5AA2F4"/>
    <w:lvl w:ilvl="0">
      <w:start w:val="1"/>
      <w:numFmt w:val="decimal"/>
      <w:lvlText w:val="%1."/>
      <w:lvlJc w:val="left"/>
      <w:pPr>
        <w:ind w:left="885" w:hanging="360"/>
      </w:pPr>
      <w:rPr>
        <w:rFonts w:ascii="Arial Rounded MT Bold" w:hAnsi="Arial Rounded MT Bold"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2A3"/>
    <w:rsid w:val="003A02A3"/>
    <w:rsid w:val="0043765C"/>
    <w:rsid w:val="005B2193"/>
    <w:rsid w:val="00726C76"/>
    <w:rsid w:val="00A06FDF"/>
    <w:rsid w:val="00E5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2A3"/>
  </w:style>
  <w:style w:type="paragraph" w:styleId="a3">
    <w:name w:val="List Paragraph"/>
    <w:basedOn w:val="a"/>
    <w:uiPriority w:val="34"/>
    <w:qFormat/>
    <w:rsid w:val="003A0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2022-05-11T08:55:00Z</dcterms:created>
  <dcterms:modified xsi:type="dcterms:W3CDTF">2022-05-16T09:13:00Z</dcterms:modified>
</cp:coreProperties>
</file>