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E200B7">
        <w:rPr>
          <w:rFonts w:ascii="Times New Roman" w:hAnsi="Times New Roman" w:cs="Times New Roman"/>
        </w:rPr>
        <w:t>12</w:t>
      </w:r>
    </w:p>
    <w:p w:rsidR="00E200B7" w:rsidRDefault="00E200B7" w:rsidP="00F44EBD">
      <w:pPr>
        <w:jc w:val="center"/>
        <w:rPr>
          <w:rFonts w:ascii="Times New Roman" w:hAnsi="Times New Roman" w:cs="Times New Roman"/>
        </w:rPr>
      </w:pP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B7">
        <w:rPr>
          <w:rFonts w:ascii="Times New Roman" w:hAnsi="Times New Roman" w:cs="Times New Roman"/>
          <w:b/>
          <w:sz w:val="28"/>
          <w:szCs w:val="28"/>
        </w:rPr>
        <w:t>по охране труда при уборке территории</w:t>
      </w:r>
    </w:p>
    <w:p w:rsidR="00E200B7" w:rsidRPr="00E200B7" w:rsidRDefault="00E200B7" w:rsidP="00E200B7">
      <w:pPr>
        <w:tabs>
          <w:tab w:val="center" w:pos="4677"/>
        </w:tabs>
        <w:jc w:val="center"/>
        <w:rPr>
          <w:rFonts w:ascii="Times New Roman" w:hAnsi="Times New Roman" w:cs="Times New Roman"/>
          <w:b/>
        </w:rPr>
      </w:pPr>
    </w:p>
    <w:p w:rsidR="00E200B7" w:rsidRPr="00E200B7" w:rsidRDefault="00E200B7" w:rsidP="00E200B7">
      <w:pPr>
        <w:jc w:val="center"/>
        <w:rPr>
          <w:rFonts w:ascii="Times New Roman" w:hAnsi="Times New Roman" w:cs="Times New Roman"/>
          <w:b/>
        </w:rPr>
      </w:pPr>
      <w:r w:rsidRPr="00E200B7">
        <w:rPr>
          <w:rFonts w:ascii="Times New Roman" w:hAnsi="Times New Roman" w:cs="Times New Roman"/>
          <w:b/>
        </w:rPr>
        <w:t>1 Общие требования безопасности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>1.1 К самостоятельной работе по уборке территории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 и соответствующую квалификацию согласно тарифно-квалификационного справочника.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1.2.При работе по уборке территории работник обязан: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-Выполнять только ту работу, которая определена рабочей инструкцией.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-Выполнять правила внутреннего трудового распорядка.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-Правильно применять средства индивидуальной и коллективной защиты.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-Соблюдать требования охраны труда.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>-Немедленно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 (отравления).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>1.4 Работник, при проведении работ по уборке территории, должен быть обеспечен спецодеждой, спецобувью и другими средствами индивидуальной защиты.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1.3 В случаях травмирования или недомогания необходимо прекратить работу, известить об этом руководителя и обратиться в медицинское учреждение.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>1.4 За невыполнение данной инструкции виновные привлекаются к ответственности согласно законодательству Российской Федерации.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jc w:val="center"/>
        <w:rPr>
          <w:rFonts w:ascii="Times New Roman" w:hAnsi="Times New Roman" w:cs="Times New Roman"/>
          <w:b/>
        </w:rPr>
      </w:pPr>
      <w:r w:rsidRPr="00E200B7">
        <w:rPr>
          <w:rFonts w:ascii="Times New Roman" w:hAnsi="Times New Roman" w:cs="Times New Roman"/>
          <w:b/>
        </w:rPr>
        <w:t>2.  Требования охраны труда перед началом работы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2.1 Надеть спецодежду, спецобувь и средства индивидуальной защиты в соответствии со временем года.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2.2 Проверить и убедиться в исправности закрепленного инвентаря, приспособлений и средств защиты. Метла должна быть плотно насажана на рукоять. Совки и ведра должны иметь исправные ручки и дужки. Лопаты прочно насажаны на исправные черенки.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2.3 Не производить каких-либо работ по ремонту приспособлений, инвентаря и другого, если это не входит в рабочую инструкцию.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>2.4 Обо всех недостатках и неисправностях инвентаря, приспособлений и средств защиты, обнаруженных при осмотре, доложить руководителю для принятия мер к их устранению.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jc w:val="center"/>
        <w:rPr>
          <w:rFonts w:ascii="Times New Roman" w:hAnsi="Times New Roman" w:cs="Times New Roman"/>
          <w:b/>
        </w:rPr>
      </w:pPr>
      <w:r w:rsidRPr="00E200B7">
        <w:rPr>
          <w:rFonts w:ascii="Times New Roman" w:hAnsi="Times New Roman" w:cs="Times New Roman"/>
          <w:b/>
        </w:rPr>
        <w:t>3. Требования охраны труда во время работы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3.1 Уборку территории производить в летнее время метлой, в зимнее время – специальными лопатами для снега.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3.2 Уборку закрепленной территории желательно проводить до прохождения основного потока людей.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3.3 Во время работы не создавать помехи движению автотранспорта.  Запрещается стоять впереди или сзади буксующего автомобиля.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lastRenderedPageBreak/>
        <w:t xml:space="preserve">3.4 В зимнее время во избежание травматизма посыпать прилегающие дорожки песком.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3.5 Мусор, отходы, стекло убирать только в рукавицах, при этом мусор в ведрах и др. емкостях не уплотнять. Во время работы на территории, мусор не оставлять на проезжей части и пешеходных дорогах, а собирать и отвозить в специально отведенное место.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3.6 При уборке территории запрещается прикасаться телом или уборочным инвентарем к токоведущим частям, проводникам и оборванным проводам.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3.7 При обнаружении оборванного и лежащего на земле провода действующей линии электропередачи необходимо немедленно известить об этом руководителя.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Запрещается приближаться к проводу на расстояние менее 8 м.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>3.8 Запрещается сметать мусор и отходы в люки, проемы, каналы и колодцы.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jc w:val="center"/>
        <w:rPr>
          <w:rFonts w:ascii="Times New Roman" w:hAnsi="Times New Roman" w:cs="Times New Roman"/>
          <w:b/>
        </w:rPr>
      </w:pPr>
      <w:r w:rsidRPr="00E200B7">
        <w:rPr>
          <w:rFonts w:ascii="Times New Roman" w:hAnsi="Times New Roman" w:cs="Times New Roman"/>
          <w:b/>
        </w:rPr>
        <w:t>4. Требования охраны труда в аварийных ситуациях</w:t>
      </w:r>
    </w:p>
    <w:p w:rsidR="00E200B7" w:rsidRPr="00E200B7" w:rsidRDefault="00E200B7" w:rsidP="00E200B7">
      <w:pPr>
        <w:jc w:val="center"/>
        <w:rPr>
          <w:rFonts w:ascii="Times New Roman" w:hAnsi="Times New Roman" w:cs="Times New Roman"/>
          <w:b/>
        </w:rPr>
      </w:pP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4.1 При возникновении аварий и ситуаций, которые могут привести к авариям и несчастным случаям, необходимо: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-  Немедленно прекратить работы и известить руководителя работ.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-  Под руководством руководителя работ оперативно принять меры по устранению причин аварий или ситуаций, которые могут привести к авариям или несчастным случаям.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>4.2 Не жечь  мусор на территории  школы –интерната.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4.3 При несчастном случае: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-  Немедленно организовать первую помощь пострадавшему и при необходимости доставку его в медицинскую организацию.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jc w:val="center"/>
        <w:rPr>
          <w:rFonts w:ascii="Times New Roman" w:hAnsi="Times New Roman" w:cs="Times New Roman"/>
          <w:b/>
        </w:rPr>
      </w:pPr>
      <w:r w:rsidRPr="00E200B7">
        <w:rPr>
          <w:rFonts w:ascii="Times New Roman" w:hAnsi="Times New Roman" w:cs="Times New Roman"/>
          <w:b/>
        </w:rPr>
        <w:t>5. Требования охраны труда по окончании работы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5.1 Привести в порядок и убрать инвентарь и приспособления.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 xml:space="preserve">5.2 Тщательно вымыть лицо и руки тёплой водой с мылом. </w:t>
      </w:r>
    </w:p>
    <w:p w:rsidR="00E200B7" w:rsidRPr="00E200B7" w:rsidRDefault="00E200B7" w:rsidP="00E200B7">
      <w:pPr>
        <w:rPr>
          <w:rFonts w:ascii="Times New Roman" w:hAnsi="Times New Roman" w:cs="Times New Roman"/>
        </w:rPr>
      </w:pPr>
      <w:r w:rsidRPr="00E200B7">
        <w:rPr>
          <w:rFonts w:ascii="Times New Roman" w:hAnsi="Times New Roman" w:cs="Times New Roman"/>
        </w:rPr>
        <w:t>5.3 Сообщить руководителю обо всех недостатках, замеченных во время работы, и принятых мерах по их устранению.</w:t>
      </w:r>
    </w:p>
    <w:p w:rsidR="001B74E0" w:rsidRPr="00E200B7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E200B7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E200B7" w:rsidRDefault="001B74E0" w:rsidP="00E200B7">
      <w:pPr>
        <w:rPr>
          <w:rFonts w:ascii="Times New Roman" w:hAnsi="Times New Roman" w:cs="Times New Roman"/>
        </w:rPr>
      </w:pPr>
    </w:p>
    <w:p w:rsidR="001B74E0" w:rsidRPr="002E3D0F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>
        <w:rPr>
          <w:rFonts w:ascii="Times New Roman" w:hAnsi="Times New Roman" w:cs="Times New Roman"/>
        </w:rPr>
        <w:t>охране труда : __________     ________________________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1B74E0" w:rsidRDefault="00E200B7" w:rsidP="001B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ознакомлен (а):</w:t>
      </w:r>
    </w:p>
    <w:p w:rsidR="00865DC1" w:rsidRPr="002E3D0F" w:rsidRDefault="00865DC1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2E3D0F" w:rsidRDefault="001B74E0" w:rsidP="001B74E0">
      <w:pPr>
        <w:rPr>
          <w:rFonts w:ascii="Times New Roman" w:hAnsi="Times New Roman" w:cs="Times New Roman"/>
        </w:rPr>
      </w:pPr>
    </w:p>
    <w:p w:rsidR="00D30579" w:rsidRPr="002E3D0F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sectPr w:rsidR="000C3D82" w:rsidSect="00D30579">
      <w:footerReference w:type="default" r:id="rId8"/>
      <w:footerReference w:type="first" r:id="rId9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E49" w:rsidRDefault="00757E49" w:rsidP="007B36C3">
      <w:r>
        <w:separator/>
      </w:r>
    </w:p>
  </w:endnote>
  <w:endnote w:type="continuationSeparator" w:id="1">
    <w:p w:rsidR="00757E49" w:rsidRDefault="00757E49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0095"/>
      <w:docPartObj>
        <w:docPartGallery w:val="Page Numbers (Bottom of Page)"/>
        <w:docPartUnique/>
      </w:docPartObj>
    </w:sdtPr>
    <w:sdtContent>
      <w:p w:rsidR="00C4250F" w:rsidRDefault="00C4250F">
        <w:pPr>
          <w:pStyle w:val="ac"/>
          <w:jc w:val="center"/>
        </w:pPr>
        <w:fldSimple w:instr=" PAGE   \* MERGEFORMAT ">
          <w:r w:rsidR="00865DC1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0094"/>
      <w:docPartObj>
        <w:docPartGallery w:val="Page Numbers (Bottom of Page)"/>
        <w:docPartUnique/>
      </w:docPartObj>
    </w:sdtPr>
    <w:sdtContent>
      <w:p w:rsidR="00C82EBE" w:rsidRDefault="00C82EBE">
        <w:pPr>
          <w:pStyle w:val="ac"/>
          <w:jc w:val="center"/>
        </w:pPr>
        <w:fldSimple w:instr=" PAGE   \* MERGEFORMAT ">
          <w:r w:rsidR="00865DC1">
            <w:rPr>
              <w:noProof/>
            </w:rPr>
            <w:t>1</w:t>
          </w:r>
        </w:fldSimple>
      </w:p>
    </w:sdtContent>
  </w:sdt>
  <w:p w:rsidR="00C82EBE" w:rsidRDefault="00C82E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E49" w:rsidRDefault="00757E49"/>
  </w:footnote>
  <w:footnote w:type="continuationSeparator" w:id="1">
    <w:p w:rsidR="00757E49" w:rsidRDefault="00757E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103961"/>
    <w:rsid w:val="001B74E0"/>
    <w:rsid w:val="002B1BFE"/>
    <w:rsid w:val="002E3D0F"/>
    <w:rsid w:val="00301262"/>
    <w:rsid w:val="00304FB1"/>
    <w:rsid w:val="003350CA"/>
    <w:rsid w:val="004149E1"/>
    <w:rsid w:val="004238AD"/>
    <w:rsid w:val="0043321A"/>
    <w:rsid w:val="005445FD"/>
    <w:rsid w:val="00596DE8"/>
    <w:rsid w:val="005A7EBB"/>
    <w:rsid w:val="006F14D0"/>
    <w:rsid w:val="00757E49"/>
    <w:rsid w:val="007B36C3"/>
    <w:rsid w:val="00810592"/>
    <w:rsid w:val="00841DC8"/>
    <w:rsid w:val="00865DC1"/>
    <w:rsid w:val="00876D2F"/>
    <w:rsid w:val="009528C0"/>
    <w:rsid w:val="009E0F42"/>
    <w:rsid w:val="00A0709C"/>
    <w:rsid w:val="00A201F4"/>
    <w:rsid w:val="00AB4E16"/>
    <w:rsid w:val="00B8639B"/>
    <w:rsid w:val="00BB5B9E"/>
    <w:rsid w:val="00BE0F2E"/>
    <w:rsid w:val="00C13EAB"/>
    <w:rsid w:val="00C4250F"/>
    <w:rsid w:val="00C82EBE"/>
    <w:rsid w:val="00D30579"/>
    <w:rsid w:val="00E0115D"/>
    <w:rsid w:val="00E200B7"/>
    <w:rsid w:val="00E463A0"/>
    <w:rsid w:val="00F44EBD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2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2E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82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2E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366C-7CE8-4DD7-AE06-41906D52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2016-12-01T05:26:00Z</dcterms:created>
  <dcterms:modified xsi:type="dcterms:W3CDTF">2022-05-17T10:40:00Z</dcterms:modified>
</cp:coreProperties>
</file>