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Pr="00DA4710" w:rsidRDefault="003350CA" w:rsidP="00F44EBD">
      <w:pPr>
        <w:jc w:val="center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ИНСТРУКЦИЯ № </w:t>
      </w:r>
      <w:r w:rsidR="005358E5" w:rsidRPr="00DA4710">
        <w:rPr>
          <w:rFonts w:ascii="Times New Roman" w:hAnsi="Times New Roman" w:cs="Times New Roman"/>
        </w:rPr>
        <w:t>4</w:t>
      </w:r>
    </w:p>
    <w:p w:rsidR="005358E5" w:rsidRPr="00DA4710" w:rsidRDefault="005358E5" w:rsidP="00F44EBD">
      <w:pPr>
        <w:jc w:val="center"/>
        <w:rPr>
          <w:rFonts w:ascii="Times New Roman" w:hAnsi="Times New Roman" w:cs="Times New Roman"/>
        </w:rPr>
      </w:pPr>
    </w:p>
    <w:p w:rsidR="005358E5" w:rsidRPr="00463EAB" w:rsidRDefault="005358E5" w:rsidP="00463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AB">
        <w:rPr>
          <w:rFonts w:ascii="Times New Roman" w:hAnsi="Times New Roman" w:cs="Times New Roman"/>
          <w:b/>
          <w:sz w:val="28"/>
          <w:szCs w:val="28"/>
        </w:rPr>
        <w:t>по охране труда при приготовлении теста</w:t>
      </w:r>
    </w:p>
    <w:p w:rsidR="005358E5" w:rsidRPr="00DA4710" w:rsidRDefault="005358E5" w:rsidP="005358E5">
      <w:pPr>
        <w:tabs>
          <w:tab w:val="left" w:pos="2235"/>
        </w:tabs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ab/>
      </w:r>
    </w:p>
    <w:p w:rsidR="005358E5" w:rsidRPr="00463EAB" w:rsidRDefault="005358E5" w:rsidP="00463EAB">
      <w:pPr>
        <w:pStyle w:val="a9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r w:rsidRPr="00463EAB">
        <w:rPr>
          <w:rFonts w:ascii="Times New Roman" w:hAnsi="Times New Roman" w:cs="Times New Roman"/>
          <w:b/>
        </w:rPr>
        <w:t>Общие требования по охране труда</w:t>
      </w:r>
    </w:p>
    <w:p w:rsidR="005358E5" w:rsidRPr="00DA4710" w:rsidRDefault="005358E5" w:rsidP="005358E5">
      <w:pPr>
        <w:rPr>
          <w:rFonts w:ascii="Times New Roman" w:hAnsi="Times New Roman" w:cs="Times New Roman"/>
        </w:rPr>
      </w:pPr>
    </w:p>
    <w:p w:rsidR="005358E5" w:rsidRPr="00DA4710" w:rsidRDefault="005358E5" w:rsidP="005358E5">
      <w:p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1.1В качестве изготовителя пищевых полуфабрикатов к работам по приготовлению теста допускаются мужчины и женщины прошедшие обучение по специальности. Лица моложе 18 лет к работе с подкатными дежами емкостью более 330 л не допускаются1</w:t>
      </w:r>
    </w:p>
    <w:p w:rsidR="005358E5" w:rsidRPr="00DA4710" w:rsidRDefault="005358E5" w:rsidP="005358E5">
      <w:p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1.2 На рабочем месте работник получает первичный инструктаж по безопасности труда и проходит.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обучение безопасности труда по действующему оборудованию каждые 2 года, а по новому оборудованию — по мере его поступления на предприятие, но до момента пуска этого оборудования в эксплуатацию;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проверку знаний по электробезопасности — ежегодно;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проверку санитарно-гигиенических знаний — ежегодно;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периодический медицинский осмотр: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врачом-терапевтом — ежегодно, врачом-дерматовенерологом — 2 раза в год с учетом требований органов здравоохранения.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Для обеспечения пожаро- и взрывобезопасности не пользоваться открытым огнем в помещении, где производится работа с мукой, сахаром, крахмалом.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1.3. Для предупреждения и предотвращения распространения желудочно-кишечных, паразитарных и других заболеваний работник обязан: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коротко стричь ногти;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тщательно мыть руки с мылом перед началом работы;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после каждого перерыва в работе и соприкосновения с загрязненными предметами, а также после посещения туалета (желательно дезинфицирующим).</w:t>
      </w:r>
    </w:p>
    <w:p w:rsidR="005358E5" w:rsidRPr="00DA4710" w:rsidRDefault="005358E5" w:rsidP="005358E5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При приготовлении теста не допускается носить ювелирные изделия, покрывать ногти лаком.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Работник должен быть обеспечен санитарной одеждой, обувью и санпринадлежностями. 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5358E5" w:rsidRPr="00463EAB" w:rsidRDefault="005358E5" w:rsidP="00463EAB">
      <w:pPr>
        <w:pStyle w:val="a9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r w:rsidRPr="00463EAB">
        <w:rPr>
          <w:rFonts w:ascii="Times New Roman" w:hAnsi="Times New Roman" w:cs="Times New Roman"/>
          <w:b/>
        </w:rPr>
        <w:t>Требования безопасности перед началом работы</w:t>
      </w:r>
    </w:p>
    <w:p w:rsidR="005358E5" w:rsidRPr="00DA4710" w:rsidRDefault="005358E5" w:rsidP="005358E5">
      <w:pPr>
        <w:pStyle w:val="a9"/>
        <w:ind w:left="2280"/>
        <w:rPr>
          <w:rFonts w:ascii="Times New Roman" w:hAnsi="Times New Roman" w:cs="Times New Roman"/>
        </w:rPr>
      </w:pP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2.1. Подготовить рабочее место для безопасной работы и проверить: 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наличие и целостность предохранительной решетки в загрузочном бункере просеивателя, работу блокирующего устройства; 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исправность другого применяемого оборудования. 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2.2. На холостом ходу проверить направление вращения крыльчатки просеивателя.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5358E5" w:rsidRPr="00463EAB" w:rsidRDefault="005358E5" w:rsidP="00463EAB">
      <w:pPr>
        <w:pStyle w:val="a9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r w:rsidRPr="00463EAB">
        <w:rPr>
          <w:rFonts w:ascii="Times New Roman" w:hAnsi="Times New Roman" w:cs="Times New Roman"/>
          <w:b/>
        </w:rPr>
        <w:t>Требования безопасности во время работы</w:t>
      </w:r>
    </w:p>
    <w:p w:rsidR="005358E5" w:rsidRPr="00DA4710" w:rsidRDefault="005358E5" w:rsidP="005358E5">
      <w:pPr>
        <w:pStyle w:val="a9"/>
        <w:ind w:left="2280"/>
        <w:rPr>
          <w:rFonts w:ascii="Times New Roman" w:hAnsi="Times New Roman" w:cs="Times New Roman"/>
        </w:rPr>
      </w:pP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3.1. Предупредить стоящих рядом людей о загрузке сырья и пуске тестомесильной машины. 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3.2. Во время работы просеивателя следить за тем, чтобы бункер был постоянно заполнен во избежание распыления продукта. 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lastRenderedPageBreak/>
        <w:t xml:space="preserve">3.3. Не открывать защитные ограждения просеивателя, конвейеров тестоприготовительных машин. 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3.4. Производить выгрузку теста из машин "Микс" после остановки лопастей мешалки. Не пользоваться для этого кратковременным включением машины. </w:t>
      </w:r>
    </w:p>
    <w:p w:rsidR="005358E5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3.5. Закрывать крышкой емкость для хранения аммония.</w:t>
      </w:r>
    </w:p>
    <w:p w:rsidR="00463EAB" w:rsidRPr="00DA4710" w:rsidRDefault="00463EAB" w:rsidP="005358E5">
      <w:pPr>
        <w:pStyle w:val="a9"/>
        <w:rPr>
          <w:rFonts w:ascii="Times New Roman" w:hAnsi="Times New Roman" w:cs="Times New Roman"/>
        </w:rPr>
      </w:pPr>
    </w:p>
    <w:p w:rsidR="005358E5" w:rsidRDefault="005358E5" w:rsidP="00463EAB">
      <w:pPr>
        <w:pStyle w:val="a9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r w:rsidRPr="00463EAB">
        <w:rPr>
          <w:rFonts w:ascii="Times New Roman" w:hAnsi="Times New Roman" w:cs="Times New Roman"/>
          <w:b/>
        </w:rPr>
        <w:t>Требования безопасности по окончании работы</w:t>
      </w:r>
    </w:p>
    <w:p w:rsidR="00463EAB" w:rsidRPr="00463EAB" w:rsidRDefault="00463EAB" w:rsidP="00463EAB">
      <w:pPr>
        <w:pStyle w:val="a9"/>
        <w:rPr>
          <w:rFonts w:ascii="Times New Roman" w:hAnsi="Times New Roman" w:cs="Times New Roman"/>
          <w:b/>
        </w:rPr>
      </w:pP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Производить очистку оборудования от пыли щеткой или пылесосом. Не применять для этой цели металлические предметы.</w:t>
      </w: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5358E5" w:rsidRPr="00DA4710" w:rsidRDefault="005358E5" w:rsidP="005358E5">
      <w:pPr>
        <w:pStyle w:val="a9"/>
        <w:rPr>
          <w:rFonts w:ascii="Times New Roman" w:hAnsi="Times New Roman" w:cs="Times New Roman"/>
        </w:rPr>
      </w:pPr>
    </w:p>
    <w:p w:rsidR="001B74E0" w:rsidRPr="00DA4710" w:rsidRDefault="001B74E0" w:rsidP="00463EAB">
      <w:pPr>
        <w:rPr>
          <w:rFonts w:ascii="Times New Roman" w:hAnsi="Times New Roman" w:cs="Times New Roman"/>
        </w:rPr>
      </w:pPr>
    </w:p>
    <w:p w:rsidR="001B74E0" w:rsidRPr="00DA4710" w:rsidRDefault="001B74E0" w:rsidP="001B74E0">
      <w:p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>Специалист по охране труда : __________     ________________________</w:t>
      </w:r>
    </w:p>
    <w:p w:rsidR="001B74E0" w:rsidRPr="00DA4710" w:rsidRDefault="001B74E0" w:rsidP="001B74E0">
      <w:pPr>
        <w:rPr>
          <w:rFonts w:ascii="Times New Roman" w:hAnsi="Times New Roman" w:cs="Times New Roman"/>
        </w:rPr>
      </w:pPr>
      <w:r w:rsidRPr="00DA4710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7B25D5" w:rsidRPr="002E3D0F" w:rsidRDefault="007B25D5" w:rsidP="007B2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 (а):</w:t>
      </w:r>
      <w:r w:rsidRPr="002E3D0F">
        <w:rPr>
          <w:rFonts w:ascii="Times New Roman" w:hAnsi="Times New Roman" w:cs="Times New Roman"/>
        </w:rPr>
        <w:t xml:space="preserve">   </w:t>
      </w:r>
    </w:p>
    <w:p w:rsidR="001B74E0" w:rsidRPr="00DA4710" w:rsidRDefault="001B74E0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DA4710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DA471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DA4710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DA471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DA4710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DA4710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DA4710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DA471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DA4710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DA471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DA4710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DA4710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DA4710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DA4710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DA4710" w:rsidRDefault="001B74E0" w:rsidP="001B74E0">
      <w:pPr>
        <w:rPr>
          <w:rFonts w:ascii="Times New Roman" w:hAnsi="Times New Roman" w:cs="Times New Roman"/>
        </w:rPr>
      </w:pPr>
    </w:p>
    <w:p w:rsidR="00D30579" w:rsidRPr="00DA4710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DA471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DA471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DA471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A4710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0C3D82" w:rsidSect="00D30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8F" w:rsidRDefault="00BD2F8F" w:rsidP="007B36C3">
      <w:r>
        <w:separator/>
      </w:r>
    </w:p>
  </w:endnote>
  <w:endnote w:type="continuationSeparator" w:id="1">
    <w:p w:rsidR="00BD2F8F" w:rsidRDefault="00BD2F8F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B8" w:rsidRDefault="001E17B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6205"/>
      <w:docPartObj>
        <w:docPartGallery w:val="Page Numbers (Bottom of Page)"/>
        <w:docPartUnique/>
      </w:docPartObj>
    </w:sdtPr>
    <w:sdtContent>
      <w:p w:rsidR="001E17B8" w:rsidRDefault="001E17B8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6204"/>
      <w:docPartObj>
        <w:docPartGallery w:val="Page Numbers (Bottom of Page)"/>
        <w:docPartUnique/>
      </w:docPartObj>
    </w:sdtPr>
    <w:sdtContent>
      <w:p w:rsidR="001E17B8" w:rsidRDefault="001E17B8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17B8" w:rsidRDefault="001E17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8F" w:rsidRDefault="00BD2F8F"/>
  </w:footnote>
  <w:footnote w:type="continuationSeparator" w:id="1">
    <w:p w:rsidR="00BD2F8F" w:rsidRDefault="00BD2F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B8" w:rsidRDefault="001E17B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B8" w:rsidRDefault="001E17B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B8" w:rsidRDefault="001E17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625670"/>
    <w:multiLevelType w:val="multilevel"/>
    <w:tmpl w:val="2DC66138"/>
    <w:lvl w:ilvl="0">
      <w:start w:val="1"/>
      <w:numFmt w:val="decimal"/>
      <w:lvlText w:val="%1"/>
      <w:lvlJc w:val="left"/>
      <w:pPr>
        <w:ind w:left="21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1800"/>
      </w:pPr>
      <w:rPr>
        <w:rFonts w:hint="default"/>
      </w:rPr>
    </w:lvl>
  </w:abstractNum>
  <w:abstractNum w:abstractNumId="3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A067E"/>
    <w:multiLevelType w:val="hybridMultilevel"/>
    <w:tmpl w:val="F006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0BE3"/>
    <w:multiLevelType w:val="hybridMultilevel"/>
    <w:tmpl w:val="A4A24AF4"/>
    <w:lvl w:ilvl="0" w:tplc="58484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2E4206"/>
    <w:multiLevelType w:val="multilevel"/>
    <w:tmpl w:val="04F0CCBC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3961"/>
    <w:rsid w:val="001B74E0"/>
    <w:rsid w:val="001E17B8"/>
    <w:rsid w:val="00285AB3"/>
    <w:rsid w:val="002B1BFE"/>
    <w:rsid w:val="002E3D0F"/>
    <w:rsid w:val="00301262"/>
    <w:rsid w:val="00304FB1"/>
    <w:rsid w:val="003350CA"/>
    <w:rsid w:val="004238AD"/>
    <w:rsid w:val="0043321A"/>
    <w:rsid w:val="00437460"/>
    <w:rsid w:val="00463EAB"/>
    <w:rsid w:val="005358E5"/>
    <w:rsid w:val="005445FD"/>
    <w:rsid w:val="00596DE8"/>
    <w:rsid w:val="005A7EBB"/>
    <w:rsid w:val="006F14D0"/>
    <w:rsid w:val="00797D35"/>
    <w:rsid w:val="007B25D5"/>
    <w:rsid w:val="007B36C3"/>
    <w:rsid w:val="00810592"/>
    <w:rsid w:val="00841DC8"/>
    <w:rsid w:val="00876D2F"/>
    <w:rsid w:val="009528C0"/>
    <w:rsid w:val="009E0F42"/>
    <w:rsid w:val="00A201F4"/>
    <w:rsid w:val="00A756D0"/>
    <w:rsid w:val="00AB4E16"/>
    <w:rsid w:val="00B60C4C"/>
    <w:rsid w:val="00B8639B"/>
    <w:rsid w:val="00BB5B9E"/>
    <w:rsid w:val="00BD2F8F"/>
    <w:rsid w:val="00C13EAB"/>
    <w:rsid w:val="00D30579"/>
    <w:rsid w:val="00DA4710"/>
    <w:rsid w:val="00DB4D80"/>
    <w:rsid w:val="00E0115D"/>
    <w:rsid w:val="00E463A0"/>
    <w:rsid w:val="00F44EBD"/>
    <w:rsid w:val="00F71C55"/>
    <w:rsid w:val="00FE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E1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17B8"/>
    <w:rPr>
      <w:color w:val="000000"/>
    </w:rPr>
  </w:style>
  <w:style w:type="paragraph" w:styleId="ac">
    <w:name w:val="footer"/>
    <w:basedOn w:val="a"/>
    <w:link w:val="ad"/>
    <w:uiPriority w:val="99"/>
    <w:unhideWhenUsed/>
    <w:rsid w:val="001E1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17B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2016-12-01T05:26:00Z</dcterms:created>
  <dcterms:modified xsi:type="dcterms:W3CDTF">2022-05-17T10:27:00Z</dcterms:modified>
</cp:coreProperties>
</file>