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2" w:rsidRPr="000C3D82" w:rsidRDefault="000C3D82" w:rsidP="009528C0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D30579" w:rsidRPr="00540896" w:rsidRDefault="00D30579" w:rsidP="00D30579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7"/>
        <w:tblW w:w="9610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292"/>
      </w:tblGrid>
      <w:tr w:rsidR="00D30579" w:rsidTr="009528C0">
        <w:tc>
          <w:tcPr>
            <w:tcW w:w="5318" w:type="dxa"/>
            <w:vAlign w:val="center"/>
            <w:hideMark/>
          </w:tcPr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</w:t>
            </w:r>
            <w:r w:rsidR="009E0F42">
              <w:rPr>
                <w:rStyle w:val="411"/>
              </w:rPr>
              <w:t>СОГЛАСОВАНО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    « 20 » мая  2020</w:t>
            </w:r>
            <w:r w:rsidR="00D30579">
              <w:rPr>
                <w:rStyle w:val="411"/>
              </w:rPr>
              <w:t xml:space="preserve"> г.</w:t>
            </w:r>
          </w:p>
        </w:tc>
        <w:tc>
          <w:tcPr>
            <w:tcW w:w="4292" w:type="dxa"/>
            <w:vAlign w:val="center"/>
            <w:hideMark/>
          </w:tcPr>
          <w:p w:rsidR="00D30579" w:rsidRDefault="009528C0" w:rsidP="009528C0">
            <w:pPr>
              <w:pStyle w:val="40"/>
              <w:keepNext/>
              <w:keepLines/>
              <w:shd w:val="clear" w:color="auto" w:fill="auto"/>
              <w:spacing w:after="0" w:line="240" w:lineRule="auto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</w:t>
            </w:r>
            <w:r w:rsidR="00D30579">
              <w:rPr>
                <w:rStyle w:val="411"/>
              </w:rPr>
              <w:t>УТВЕРЖДАЮ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  </w:t>
            </w:r>
            <w:r w:rsidR="00D30579">
              <w:rPr>
                <w:rStyle w:val="411"/>
              </w:rPr>
              <w:t>Директор школы-интерната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</w:t>
            </w:r>
            <w:r w:rsidR="00D30579">
              <w:rPr>
                <w:rStyle w:val="411"/>
              </w:rPr>
              <w:t>________________ Тхор О.Н.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            « 20 »  мая  2020 </w:t>
            </w:r>
            <w:r w:rsidR="00D30579">
              <w:rPr>
                <w:rStyle w:val="411"/>
              </w:rPr>
              <w:t>г.</w:t>
            </w:r>
          </w:p>
        </w:tc>
      </w:tr>
    </w:tbl>
    <w:p w:rsidR="00F44EBD" w:rsidRDefault="00F44EBD" w:rsidP="00F44EBD">
      <w:pPr>
        <w:jc w:val="center"/>
        <w:rPr>
          <w:rFonts w:ascii="Times New Roman" w:hAnsi="Times New Roman" w:cs="Times New Roman"/>
        </w:rPr>
      </w:pPr>
    </w:p>
    <w:p w:rsidR="002E3D0F" w:rsidRDefault="003350CA" w:rsidP="00F44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№ </w:t>
      </w:r>
      <w:r w:rsidR="00904627">
        <w:rPr>
          <w:rFonts w:ascii="Times New Roman" w:hAnsi="Times New Roman" w:cs="Times New Roman"/>
        </w:rPr>
        <w:t>8</w:t>
      </w:r>
    </w:p>
    <w:p w:rsidR="00904627" w:rsidRDefault="00904627" w:rsidP="00F44EBD">
      <w:pPr>
        <w:jc w:val="center"/>
        <w:rPr>
          <w:rFonts w:ascii="Times New Roman" w:hAnsi="Times New Roman" w:cs="Times New Roman"/>
        </w:rPr>
      </w:pPr>
    </w:p>
    <w:p w:rsidR="00904627" w:rsidRPr="0087335B" w:rsidRDefault="00904627" w:rsidP="00873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5B">
        <w:rPr>
          <w:rFonts w:ascii="Times New Roman" w:hAnsi="Times New Roman" w:cs="Times New Roman"/>
          <w:b/>
          <w:sz w:val="28"/>
          <w:szCs w:val="28"/>
        </w:rPr>
        <w:t>по охране труда при выполнении работ по нарезке хлеба</w:t>
      </w:r>
    </w:p>
    <w:p w:rsidR="00904627" w:rsidRPr="0087335B" w:rsidRDefault="00904627" w:rsidP="00873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627" w:rsidRPr="0087335B" w:rsidRDefault="00904627" w:rsidP="0087335B">
      <w:pPr>
        <w:jc w:val="center"/>
        <w:rPr>
          <w:rFonts w:ascii="Times New Roman" w:hAnsi="Times New Roman" w:cs="Times New Roman"/>
          <w:b/>
        </w:rPr>
      </w:pPr>
      <w:r w:rsidRPr="0087335B">
        <w:rPr>
          <w:rFonts w:ascii="Times New Roman" w:hAnsi="Times New Roman" w:cs="Times New Roman"/>
          <w:b/>
        </w:rPr>
        <w:t>1. Общие требования безопасности</w:t>
      </w:r>
    </w:p>
    <w:p w:rsidR="00904627" w:rsidRPr="0087335B" w:rsidRDefault="00904627" w:rsidP="0087335B">
      <w:pPr>
        <w:jc w:val="center"/>
        <w:rPr>
          <w:rFonts w:ascii="Times New Roman" w:hAnsi="Times New Roman" w:cs="Times New Roman"/>
          <w:b/>
        </w:rPr>
      </w:pP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1.1. К самостоятельной работе по нарезке хлеба допускаются лица, прошедшие предварительный при поступлении на работу и периодический медицинский осмотр, вводный и первичный на рабочем месте инструктажи по охране труда, обученные безопасным методам и приемам работы, а также прошедшие проверку знаний требований охраны труда.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1.2. Не реже одного раза в шесть месяцев работник должен проходить повторный инструктаж по программе первичного инструктажа на рабочем месте. Лица, не прошедшие проверку знаний к самостоятельной работе не допускаются.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1.3. Не реже одного раза в год работник должен проходить периодический медицинский осмотр и очередную проверку знаний требований охраны труда.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1.4. На работника, выполняющего работу по нарезке хлеба, могут воздействовать следующие опасные и вредные производственные факторы: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подвижные части механического оборудования;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повышенное значение напряжения в электрической цепи;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недостаточная освещенность рабочей зоны;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острые кромки, заусенцы и неровности поверхностей оборудования, инструмента, инвентаря, тары.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Работник должен быть обеспечен санитарной одеждой, обувью, а также необходимыми средствами защиты.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1.5. Работник, выполняющий работу по нарезке хлеба, извещает своего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 острого заболевания.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1.6. Работнику, выполняющему указанный вид работ, следует: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оставлять верхнюю одежду, обувь, головной убор, личные вещи в гардеробной;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 xml:space="preserve">— перед началом работы мыть руки с мылом, надевать чистую санитарную одежду,   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 xml:space="preserve"> — подбирать волосы под колпак (косынку) или надевать специальную сеточку для волос;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работать в чистой санитарной одежде, менять ее по мере загрязнения;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после посещения туалета мыть руки с мылом;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при нарезке хлеба не носить ювелирные украшения, часы, коротко стричь ногти и не покрывать их лаком;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не принимать пищу на рабочем месте.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1.7. Работник обязан соблюдать трудовую дисциплину, правила внутреннего трудового распорядка.</w:t>
      </w:r>
    </w:p>
    <w:p w:rsid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1.8. Запрещается употреблять спиртные напитки и находиться на территории предприятия в нетрезвом состоянии или под воздействием наркотических и других веществ как в рабочее так и не рабочее время. Работник, нарушивший данное требование подлежит немедленному удалению с территории школы- интерната.</w:t>
      </w:r>
    </w:p>
    <w:p w:rsidR="00904627" w:rsidRPr="0087335B" w:rsidRDefault="0087335B" w:rsidP="0087335B">
      <w:pPr>
        <w:jc w:val="center"/>
        <w:rPr>
          <w:rFonts w:ascii="Times New Roman" w:hAnsi="Times New Roman" w:cs="Times New Roman"/>
          <w:b/>
        </w:rPr>
      </w:pPr>
      <w:r w:rsidRPr="0087335B">
        <w:rPr>
          <w:rFonts w:ascii="Times New Roman" w:hAnsi="Times New Roman" w:cs="Times New Roman"/>
          <w:b/>
        </w:rPr>
        <w:t>2. Требования охраны труда перед началом работы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2.1. Застегнуть надетую санитарную одежду на все пуговицы (завязать завязки), не допуская свисающих концов одежды.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2.2. Не закалывать одежду булавками, иголками, не держать в карманах одежды острые, бьющиеся предметы.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lastRenderedPageBreak/>
        <w:t>2.3. Проверить оснащенность рабочего места необходимым для работы оборудованием, инвентарем, приспособлениями и инструментом.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2.4 исправность инвентаря, приспособлений и инструмента (поверхность спецтары, разделочных досок, рукоятки ножей и т.п. должны быть чистыми, гладкими, без сколов, трещин и заусениц; рукоятки ножей должны быть плотно насаженными, нескользкими и удобными для захвата, имеющими необходимый упор для пальцев руки; полотна ножей должны быть гладкими, отполированными, без вмятин и трещин).</w:t>
      </w:r>
    </w:p>
    <w:p w:rsid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2.6.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87335B" w:rsidRPr="0087335B" w:rsidRDefault="0087335B" w:rsidP="0087335B">
      <w:pPr>
        <w:jc w:val="center"/>
        <w:rPr>
          <w:rFonts w:ascii="Times New Roman" w:hAnsi="Times New Roman" w:cs="Times New Roman"/>
          <w:b/>
        </w:rPr>
      </w:pPr>
      <w:r w:rsidRPr="0087335B">
        <w:rPr>
          <w:rFonts w:ascii="Times New Roman" w:hAnsi="Times New Roman" w:cs="Times New Roman"/>
          <w:b/>
        </w:rPr>
        <w:t>3. Требования  охраны труда во время работ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</w:p>
    <w:p w:rsidR="00904627" w:rsidRPr="00904627" w:rsidRDefault="00904627" w:rsidP="00904627">
      <w:pPr>
        <w:rPr>
          <w:rFonts w:ascii="Times New Roman" w:hAnsi="Times New Roman" w:cs="Times New Roman"/>
        </w:rPr>
      </w:pP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3.1 Соблюдать правила перемещения в помещении, пользоваться только установленными проходами.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3.2. Содержать рабочее место в чистоте, своевременно убирать с пола упавшие куски хлеба.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3.3. При работе с ножом соблюдать осторожность, беречь руки от порезов.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3.4. При перерывах в работе вкладывать нож в пенал (футляр). Не ходить и не наклоняться с ножом в руках, не переносить нож, не вложенный в футляр (пенал).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3.5. Во время работы с ножом не допускается: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использовать ножи с непрочно закрепленными полотнами, с рукоятками, имеющими заусенцы, с затупившимися лезвиями;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производить резкие движения;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нарезать хлеб на весу;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проверять остроту лезвия рукой;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оставлять нож во время перерыва в работе на столе без футляра;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опираться на мусат при правке ножа. Править нож о мусат следует в стороне от других работников.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3.6. Передвигать тележки, передвижные стеллажи в направлении «от себя».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3.7. Переносить хлеб только в исправной таре. Не загружать тару более номинальной массы брутто.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3.8. Во время перерыва в работе калачный нож убирать в специально отведенное место.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3.9. При использовании хлеборезки не допускается: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работать со снятым с хлеборезки заградительным кожухом, при неисправности какого-либо узла (особенно электроблокировки);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превышать допустимую скорость работы;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извлекать руками застрявший продукт, просовывать руки в опасные зоны;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проталкивать (удерживать) продукт руками или посторонними предметами;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переносить (передвигать) включенную в электрическую сеть хлеборезку;</w:t>
      </w:r>
    </w:p>
    <w:p w:rsid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— оставлять без надзора работающую хлеборезку, допускать к ее эксплуатации необученных и посторонних лиц.</w:t>
      </w:r>
    </w:p>
    <w:p w:rsidR="0087335B" w:rsidRDefault="0087335B" w:rsidP="00904627">
      <w:pPr>
        <w:rPr>
          <w:rFonts w:ascii="Times New Roman" w:hAnsi="Times New Roman" w:cs="Times New Roman"/>
        </w:rPr>
      </w:pPr>
    </w:p>
    <w:p w:rsidR="0087335B" w:rsidRPr="0087335B" w:rsidRDefault="0087335B" w:rsidP="0087335B">
      <w:pPr>
        <w:jc w:val="center"/>
        <w:rPr>
          <w:rFonts w:ascii="Times New Roman" w:hAnsi="Times New Roman" w:cs="Times New Roman"/>
          <w:b/>
        </w:rPr>
      </w:pPr>
      <w:r w:rsidRPr="0087335B">
        <w:rPr>
          <w:rFonts w:ascii="Times New Roman" w:hAnsi="Times New Roman" w:cs="Times New Roman"/>
          <w:b/>
        </w:rPr>
        <w:t>4. Требования охраны труда в аварийных ситуациях</w:t>
      </w:r>
    </w:p>
    <w:p w:rsidR="00904627" w:rsidRPr="0087335B" w:rsidRDefault="00904627" w:rsidP="0087335B">
      <w:pPr>
        <w:jc w:val="center"/>
        <w:rPr>
          <w:rFonts w:ascii="Times New Roman" w:hAnsi="Times New Roman" w:cs="Times New Roman"/>
          <w:b/>
        </w:rPr>
      </w:pPr>
    </w:p>
    <w:p w:rsidR="00904627" w:rsidRPr="00904627" w:rsidRDefault="00904627" w:rsidP="00904627">
      <w:pPr>
        <w:rPr>
          <w:rFonts w:ascii="Times New Roman" w:hAnsi="Times New Roman" w:cs="Times New Roman"/>
        </w:rPr>
      </w:pP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4.1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4.2. При возникновении пожара необходимо вызвать пожарную команду по телефону 101 и срочно принять меры к пожаротушению, эвакуации людей. Сообщить о случившемся руководителю.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4.3. При поражении электрическим током необходимо немедленно отключить электрооборудование, освободить пострадавшего от действия электрического тока, оказать первую помощь, сообщить о случившемся непосредственному руководителю.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4.4. При несчастном случае освободить пострадавшего от действия травмирующего фактора, оказать ему первую помощь, при необходимости вызвать бригаду скорой помощи по телефону 103. Сообщить руководителю о происшествии. По возможности сохранить обстановку, если это не приведет к аварии или травмированию других людей.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</w:p>
    <w:p w:rsidR="0087335B" w:rsidRPr="0087335B" w:rsidRDefault="0087335B" w:rsidP="0087335B">
      <w:pPr>
        <w:jc w:val="center"/>
        <w:rPr>
          <w:rFonts w:ascii="Times New Roman" w:hAnsi="Times New Roman" w:cs="Times New Roman"/>
          <w:b/>
        </w:rPr>
      </w:pPr>
      <w:r w:rsidRPr="0087335B">
        <w:rPr>
          <w:rFonts w:ascii="Times New Roman" w:hAnsi="Times New Roman" w:cs="Times New Roman"/>
          <w:b/>
        </w:rPr>
        <w:lastRenderedPageBreak/>
        <w:t>5. Требования охраны труда по окончании работы</w:t>
      </w:r>
    </w:p>
    <w:p w:rsidR="0087335B" w:rsidRPr="0087335B" w:rsidRDefault="0087335B" w:rsidP="0087335B">
      <w:pPr>
        <w:jc w:val="center"/>
        <w:rPr>
          <w:rFonts w:ascii="Times New Roman" w:hAnsi="Times New Roman" w:cs="Times New Roman"/>
          <w:b/>
        </w:rPr>
      </w:pPr>
    </w:p>
    <w:p w:rsidR="00904627" w:rsidRPr="00904627" w:rsidRDefault="00904627" w:rsidP="00904627">
      <w:pPr>
        <w:rPr>
          <w:rFonts w:ascii="Times New Roman" w:hAnsi="Times New Roman" w:cs="Times New Roman"/>
        </w:rPr>
      </w:pP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5.1. Хлеборезку выключить кнопкой «стоп», отключить электродвигатель от источника питания и на пусковое устройство вывесить плакат «Не включать! Работают люди!».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5.2. Очистку хлеборезки от хлебных крошек производить только щеткой-сметкой после полной остановки дискового ножа и установки его и противовеса в крайнем нижнем положении.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5.3. Дисковый нож очистить от приставшего к нему хлеба специальными скребками.</w:t>
      </w:r>
    </w:p>
    <w:p w:rsidR="00904627" w:rsidRPr="00904627" w:rsidRDefault="00904627" w:rsidP="00904627">
      <w:pPr>
        <w:rPr>
          <w:rFonts w:ascii="Times New Roman" w:hAnsi="Times New Roman" w:cs="Times New Roman"/>
        </w:rPr>
      </w:pPr>
    </w:p>
    <w:p w:rsidR="001B74E0" w:rsidRPr="00904627" w:rsidRDefault="001B74E0" w:rsidP="0087335B">
      <w:pPr>
        <w:rPr>
          <w:rFonts w:ascii="Times New Roman" w:hAnsi="Times New Roman" w:cs="Times New Roman"/>
        </w:rPr>
      </w:pPr>
    </w:p>
    <w:p w:rsidR="001B74E0" w:rsidRPr="00904627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904627" w:rsidRDefault="001B74E0" w:rsidP="001B74E0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>Специалист по охране труда : __________     ________________________</w:t>
      </w:r>
    </w:p>
    <w:p w:rsidR="001B74E0" w:rsidRPr="00904627" w:rsidRDefault="001B74E0" w:rsidP="001B74E0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 xml:space="preserve">                                                          (подпись)        (расшифровка подписи)      </w:t>
      </w:r>
    </w:p>
    <w:p w:rsidR="000F0E9F" w:rsidRPr="00904627" w:rsidRDefault="000F0E9F" w:rsidP="000F0E9F">
      <w:pPr>
        <w:rPr>
          <w:rFonts w:ascii="Times New Roman" w:hAnsi="Times New Roman" w:cs="Times New Roman"/>
        </w:rPr>
      </w:pPr>
      <w:r w:rsidRPr="00904627">
        <w:rPr>
          <w:rFonts w:ascii="Times New Roman" w:hAnsi="Times New Roman" w:cs="Times New Roman"/>
        </w:rPr>
        <w:t xml:space="preserve">С инструкцией ознакомлен (а):   </w:t>
      </w:r>
    </w:p>
    <w:p w:rsidR="001B74E0" w:rsidRPr="00904627" w:rsidRDefault="001B74E0" w:rsidP="001B74E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569"/>
        <w:gridCol w:w="2301"/>
        <w:gridCol w:w="1172"/>
        <w:gridCol w:w="1569"/>
        <w:gridCol w:w="2271"/>
      </w:tblGrid>
      <w:tr w:rsidR="001B74E0" w:rsidRPr="0090462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904627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90462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904627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90462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904627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904627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904627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90462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904627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90462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904627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904627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1B74E0" w:rsidRPr="0090462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90462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90462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90462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90462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90462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90462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90462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90462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90462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904627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904627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4E0" w:rsidRPr="00904627" w:rsidRDefault="001B74E0" w:rsidP="001B74E0">
      <w:pPr>
        <w:rPr>
          <w:rFonts w:ascii="Times New Roman" w:hAnsi="Times New Roman" w:cs="Times New Roman"/>
        </w:rPr>
      </w:pPr>
    </w:p>
    <w:p w:rsidR="00D30579" w:rsidRPr="00904627" w:rsidRDefault="00D30579" w:rsidP="00D30579">
      <w:pPr>
        <w:pStyle w:val="12"/>
        <w:shd w:val="clear" w:color="auto" w:fill="auto"/>
        <w:tabs>
          <w:tab w:val="left" w:leader="hyphen" w:pos="4764"/>
        </w:tabs>
        <w:spacing w:line="360" w:lineRule="auto"/>
        <w:jc w:val="center"/>
        <w:rPr>
          <w:b/>
        </w:rPr>
      </w:pPr>
    </w:p>
    <w:bookmarkEnd w:id="0"/>
    <w:p w:rsidR="000C3D82" w:rsidRPr="009528C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9528C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904627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</w:pPr>
    </w:p>
    <w:sectPr w:rsidR="000C3D82" w:rsidSect="00D30579">
      <w:footerReference w:type="default" r:id="rId7"/>
      <w:footerReference w:type="first" r:id="rId8"/>
      <w:type w:val="continuous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2D4" w:rsidRDefault="000072D4" w:rsidP="007B36C3">
      <w:r>
        <w:separator/>
      </w:r>
    </w:p>
  </w:endnote>
  <w:endnote w:type="continuationSeparator" w:id="1">
    <w:p w:rsidR="000072D4" w:rsidRDefault="000072D4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8220"/>
      <w:docPartObj>
        <w:docPartGallery w:val="Page Numbers (Bottom of Page)"/>
        <w:docPartUnique/>
      </w:docPartObj>
    </w:sdtPr>
    <w:sdtContent>
      <w:p w:rsidR="00B31516" w:rsidRDefault="00313EA1">
        <w:pPr>
          <w:pStyle w:val="ac"/>
          <w:jc w:val="center"/>
        </w:pPr>
        <w:fldSimple w:instr=" PAGE   \* MERGEFORMAT ">
          <w:r w:rsidR="0087335B">
            <w:rPr>
              <w:noProof/>
            </w:rPr>
            <w:t>3</w:t>
          </w:r>
        </w:fldSimple>
      </w:p>
    </w:sdtContent>
  </w:sdt>
  <w:p w:rsidR="007B36C3" w:rsidRDefault="007B36C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8219"/>
      <w:docPartObj>
        <w:docPartGallery w:val="Page Numbers (Bottom of Page)"/>
        <w:docPartUnique/>
      </w:docPartObj>
    </w:sdtPr>
    <w:sdtContent>
      <w:p w:rsidR="00B31516" w:rsidRDefault="00313EA1">
        <w:pPr>
          <w:pStyle w:val="ac"/>
          <w:jc w:val="center"/>
        </w:pPr>
        <w:fldSimple w:instr=" PAGE   \* MERGEFORMAT ">
          <w:r w:rsidR="0087335B">
            <w:rPr>
              <w:noProof/>
            </w:rPr>
            <w:t>1</w:t>
          </w:r>
        </w:fldSimple>
      </w:p>
    </w:sdtContent>
  </w:sdt>
  <w:p w:rsidR="00B31516" w:rsidRDefault="00B3151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2D4" w:rsidRDefault="000072D4"/>
  </w:footnote>
  <w:footnote w:type="continuationSeparator" w:id="1">
    <w:p w:rsidR="000072D4" w:rsidRDefault="000072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22"/>
    <w:multiLevelType w:val="multilevel"/>
    <w:tmpl w:val="0448B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2BD5"/>
    <w:multiLevelType w:val="hybridMultilevel"/>
    <w:tmpl w:val="78806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162F4E"/>
    <w:multiLevelType w:val="multilevel"/>
    <w:tmpl w:val="CE1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5F6544"/>
    <w:multiLevelType w:val="multilevel"/>
    <w:tmpl w:val="B0B4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00132F"/>
    <w:multiLevelType w:val="multilevel"/>
    <w:tmpl w:val="293E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12020"/>
    <w:multiLevelType w:val="multilevel"/>
    <w:tmpl w:val="627CB6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864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EF8617B"/>
    <w:multiLevelType w:val="multilevel"/>
    <w:tmpl w:val="0ECAD1B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FD5074"/>
    <w:multiLevelType w:val="hybridMultilevel"/>
    <w:tmpl w:val="E578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776F5"/>
    <w:multiLevelType w:val="multilevel"/>
    <w:tmpl w:val="B06819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36C3"/>
    <w:rsid w:val="00002552"/>
    <w:rsid w:val="000072D4"/>
    <w:rsid w:val="00052D8F"/>
    <w:rsid w:val="000A6691"/>
    <w:rsid w:val="000C3D82"/>
    <w:rsid w:val="000F0E9F"/>
    <w:rsid w:val="00103961"/>
    <w:rsid w:val="001B74E0"/>
    <w:rsid w:val="002B1BFE"/>
    <w:rsid w:val="002C7CCB"/>
    <w:rsid w:val="002E3D0F"/>
    <w:rsid w:val="00301262"/>
    <w:rsid w:val="00304FB1"/>
    <w:rsid w:val="00313EA1"/>
    <w:rsid w:val="003350CA"/>
    <w:rsid w:val="004238AD"/>
    <w:rsid w:val="0043321A"/>
    <w:rsid w:val="005445FD"/>
    <w:rsid w:val="00596DE8"/>
    <w:rsid w:val="005A7EBB"/>
    <w:rsid w:val="006F14D0"/>
    <w:rsid w:val="0076586B"/>
    <w:rsid w:val="007B36C3"/>
    <w:rsid w:val="00810592"/>
    <w:rsid w:val="00841DC8"/>
    <w:rsid w:val="0087335B"/>
    <w:rsid w:val="00876D2F"/>
    <w:rsid w:val="00904627"/>
    <w:rsid w:val="009528C0"/>
    <w:rsid w:val="009E0F42"/>
    <w:rsid w:val="00A201F4"/>
    <w:rsid w:val="00A618B8"/>
    <w:rsid w:val="00AB4E16"/>
    <w:rsid w:val="00B31516"/>
    <w:rsid w:val="00B8639B"/>
    <w:rsid w:val="00BB5B9E"/>
    <w:rsid w:val="00C13EAB"/>
    <w:rsid w:val="00D30579"/>
    <w:rsid w:val="00E0115D"/>
    <w:rsid w:val="00E463A0"/>
    <w:rsid w:val="00E72D90"/>
    <w:rsid w:val="00F44EBD"/>
    <w:rsid w:val="00F71C55"/>
    <w:rsid w:val="00FC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6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2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rsid w:val="007B36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7B36C3"/>
    <w:pPr>
      <w:shd w:val="clear" w:color="auto" w:fill="FFFFFF"/>
      <w:spacing w:before="12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B3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D3057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D30579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"/>
    <w:rsid w:val="00D30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D30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305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styleId="a8">
    <w:name w:val="Strong"/>
    <w:basedOn w:val="a0"/>
    <w:qFormat/>
    <w:rsid w:val="009528C0"/>
    <w:rPr>
      <w:b/>
      <w:bCs/>
    </w:rPr>
  </w:style>
  <w:style w:type="paragraph" w:styleId="a9">
    <w:name w:val="List Paragraph"/>
    <w:basedOn w:val="a"/>
    <w:uiPriority w:val="34"/>
    <w:qFormat/>
    <w:rsid w:val="00F71C5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B315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1516"/>
    <w:rPr>
      <w:color w:val="000000"/>
    </w:rPr>
  </w:style>
  <w:style w:type="paragraph" w:styleId="ac">
    <w:name w:val="footer"/>
    <w:basedOn w:val="a"/>
    <w:link w:val="ad"/>
    <w:uiPriority w:val="99"/>
    <w:unhideWhenUsed/>
    <w:rsid w:val="00B315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151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2016-12-01T05:26:00Z</dcterms:created>
  <dcterms:modified xsi:type="dcterms:W3CDTF">2022-05-17T10:54:00Z</dcterms:modified>
</cp:coreProperties>
</file>