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82" w:rsidRPr="000C3D82" w:rsidRDefault="000C3D82" w:rsidP="009528C0">
      <w:pPr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0C3D82">
        <w:rPr>
          <w:rFonts w:ascii="Times New Roman" w:hAnsi="Times New Roman" w:cs="Times New Roman"/>
          <w:snapToGrid w:val="0"/>
        </w:rPr>
        <w:t>ГБОУ «ШУМИХИНСКАЯ ШКОЛА-ИНТЕРНАТ»</w:t>
      </w:r>
    </w:p>
    <w:p w:rsidR="00D30579" w:rsidRPr="00540896" w:rsidRDefault="00D30579" w:rsidP="00D30579">
      <w:pPr>
        <w:pStyle w:val="40"/>
        <w:keepNext/>
        <w:keepLines/>
        <w:shd w:val="clear" w:color="auto" w:fill="auto"/>
        <w:tabs>
          <w:tab w:val="center" w:pos="5232"/>
          <w:tab w:val="left" w:pos="7830"/>
        </w:tabs>
        <w:spacing w:after="120" w:line="240" w:lineRule="auto"/>
        <w:rPr>
          <w:rStyle w:val="411"/>
          <w:b/>
          <w:sz w:val="28"/>
          <w:szCs w:val="24"/>
        </w:rPr>
      </w:pPr>
    </w:p>
    <w:tbl>
      <w:tblPr>
        <w:tblStyle w:val="a7"/>
        <w:tblW w:w="9610" w:type="dxa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4292"/>
      </w:tblGrid>
      <w:tr w:rsidR="00D30579" w:rsidTr="009528C0">
        <w:tc>
          <w:tcPr>
            <w:tcW w:w="5318" w:type="dxa"/>
            <w:vAlign w:val="center"/>
            <w:hideMark/>
          </w:tcPr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</w:t>
            </w:r>
            <w:r w:rsidR="009E0F42">
              <w:rPr>
                <w:rStyle w:val="411"/>
              </w:rPr>
              <w:t>СОГЛАСОВАНО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Председатель Профкома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________________Мордвинцева Л.Н.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sz w:val="24"/>
                <w:szCs w:val="24"/>
              </w:rPr>
            </w:pPr>
            <w:r>
              <w:rPr>
                <w:rStyle w:val="411"/>
              </w:rPr>
              <w:t xml:space="preserve">         « 20 » мая  2020</w:t>
            </w:r>
            <w:r w:rsidR="00D30579">
              <w:rPr>
                <w:rStyle w:val="411"/>
              </w:rPr>
              <w:t xml:space="preserve"> г.</w:t>
            </w:r>
          </w:p>
        </w:tc>
        <w:tc>
          <w:tcPr>
            <w:tcW w:w="4292" w:type="dxa"/>
            <w:vAlign w:val="center"/>
            <w:hideMark/>
          </w:tcPr>
          <w:p w:rsidR="00D30579" w:rsidRDefault="009528C0" w:rsidP="009528C0">
            <w:pPr>
              <w:pStyle w:val="40"/>
              <w:keepNext/>
              <w:keepLines/>
              <w:shd w:val="clear" w:color="auto" w:fill="auto"/>
              <w:spacing w:after="0" w:line="240" w:lineRule="auto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</w:t>
            </w:r>
            <w:r w:rsidR="00D30579">
              <w:rPr>
                <w:rStyle w:val="411"/>
              </w:rPr>
              <w:t>УТВЕРЖДАЮ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  </w:t>
            </w:r>
            <w:r w:rsidR="00D30579">
              <w:rPr>
                <w:rStyle w:val="411"/>
              </w:rPr>
              <w:t>Директор школы-интерната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</w:t>
            </w:r>
            <w:r w:rsidR="00D30579">
              <w:rPr>
                <w:rStyle w:val="411"/>
              </w:rPr>
              <w:t>________________ Тхор О.Н.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            « 20 »  мая  2020 </w:t>
            </w:r>
            <w:r w:rsidR="00D30579">
              <w:rPr>
                <w:rStyle w:val="411"/>
              </w:rPr>
              <w:t>г.</w:t>
            </w:r>
          </w:p>
        </w:tc>
      </w:tr>
    </w:tbl>
    <w:p w:rsidR="00F44EBD" w:rsidRDefault="00F44EBD" w:rsidP="00F44EBD">
      <w:pPr>
        <w:jc w:val="center"/>
        <w:rPr>
          <w:rFonts w:ascii="Times New Roman" w:hAnsi="Times New Roman" w:cs="Times New Roman"/>
        </w:rPr>
      </w:pPr>
    </w:p>
    <w:p w:rsidR="002E3D0F" w:rsidRDefault="003350CA" w:rsidP="00F44E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ИНСТРУКЦИЯ № </w:t>
      </w:r>
      <w:r w:rsidR="008E153E">
        <w:rPr>
          <w:rFonts w:ascii="Times New Roman" w:hAnsi="Times New Roman" w:cs="Times New Roman"/>
        </w:rPr>
        <w:t>9</w:t>
      </w:r>
    </w:p>
    <w:p w:rsidR="001B74E0" w:rsidRDefault="001B74E0" w:rsidP="00F44EBD">
      <w:pPr>
        <w:jc w:val="center"/>
        <w:rPr>
          <w:rFonts w:ascii="Times New Roman" w:hAnsi="Times New Roman" w:cs="Times New Roman"/>
        </w:rPr>
      </w:pPr>
    </w:p>
    <w:p w:rsidR="008E153E" w:rsidRPr="008E153E" w:rsidRDefault="008E153E" w:rsidP="008E153E">
      <w:pPr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 xml:space="preserve">по охране труда при выполнении  работ по изготовлению пищевых полуфабрикатов из  </w:t>
      </w:r>
    </w:p>
    <w:p w:rsidR="008E153E" w:rsidRPr="008E153E" w:rsidRDefault="008E153E" w:rsidP="008E153E">
      <w:pPr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 xml:space="preserve">                                                          мяса, рыбы, овощей</w:t>
      </w:r>
    </w:p>
    <w:p w:rsidR="008E153E" w:rsidRPr="008E153E" w:rsidRDefault="008E153E" w:rsidP="008E153E">
      <w:pPr>
        <w:tabs>
          <w:tab w:val="left" w:pos="1935"/>
        </w:tabs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ab/>
      </w:r>
    </w:p>
    <w:p w:rsidR="008E153E" w:rsidRPr="008E153E" w:rsidRDefault="008E153E" w:rsidP="008E153E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>Общие требования безопасности</w:t>
      </w:r>
    </w:p>
    <w:p w:rsidR="008E153E" w:rsidRPr="008E153E" w:rsidRDefault="008E153E" w:rsidP="008E153E">
      <w:pPr>
        <w:jc w:val="both"/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 xml:space="preserve">1.1. К работе в качестве изготовителя пищевых полуфабрикатов из мяса, рыбы, овощей допускаются мужчины и женщины, прошедшие обучение по специальности. </w:t>
      </w:r>
    </w:p>
    <w:p w:rsidR="008E153E" w:rsidRPr="008E153E" w:rsidRDefault="008E153E" w:rsidP="008E153E">
      <w:pPr>
        <w:jc w:val="both"/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>1.2. На рабочем месте работник получает первичный инструктаж по безопасности труда  и проходит: стажировку; обучение устройству и правилам эксплуатации торгово - технологического оборудования; курс по санитарно - гигиенической подготовке со сдачей зачета; проверку знаний в объеме I группы по электробезопасности, теоретических знаний и приобретенных навыков безопасных способов работы.</w:t>
      </w:r>
    </w:p>
    <w:p w:rsidR="008E153E" w:rsidRPr="008E153E" w:rsidRDefault="008E153E" w:rsidP="008E153E">
      <w:pPr>
        <w:jc w:val="both"/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 xml:space="preserve">1.3. Во время работы работник проходит: </w:t>
      </w:r>
    </w:p>
    <w:p w:rsidR="008E153E" w:rsidRPr="008E153E" w:rsidRDefault="008E153E" w:rsidP="008E153E">
      <w:pPr>
        <w:jc w:val="both"/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 xml:space="preserve">обучение безопасности труда по действующему оборудованию каждые 2 года, а по новому оборудованию - по мере его поступления на предприятие, но до момента пуска этого оборудования в эксплуатацию. Работник, допущенный к эксплуатации лифтов грузоподъемностью до 250 кг и наклонных подъемников, проходит обучение ежегодно; </w:t>
      </w:r>
    </w:p>
    <w:p w:rsidR="008E153E" w:rsidRPr="008E153E" w:rsidRDefault="008E153E" w:rsidP="008E153E">
      <w:pPr>
        <w:jc w:val="both"/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 xml:space="preserve">проверку знаний по электробезопасности - ежегодно; </w:t>
      </w:r>
    </w:p>
    <w:p w:rsidR="008E153E" w:rsidRPr="008E153E" w:rsidRDefault="008E153E" w:rsidP="008E153E">
      <w:pPr>
        <w:jc w:val="both"/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 xml:space="preserve">проверку санитарно - гигиенических знаний - ежегодно; </w:t>
      </w:r>
    </w:p>
    <w:p w:rsidR="008E153E" w:rsidRPr="008E153E" w:rsidRDefault="008E153E" w:rsidP="008E153E">
      <w:pPr>
        <w:jc w:val="both"/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 xml:space="preserve">периодический медицинский осмотр: </w:t>
      </w:r>
    </w:p>
    <w:p w:rsidR="008E153E" w:rsidRPr="008E153E" w:rsidRDefault="008E153E" w:rsidP="008E153E">
      <w:pPr>
        <w:jc w:val="both"/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 xml:space="preserve">врачом - терапевтом - ежегодно, врачом - дерматовенерологом - 2 раза в год (с учетом требований органов здравоохранения). </w:t>
      </w:r>
    </w:p>
    <w:p w:rsidR="008E153E" w:rsidRPr="008E153E" w:rsidRDefault="008E153E" w:rsidP="008E153E">
      <w:pPr>
        <w:jc w:val="both"/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>Повторный инструктаж по безопасности труда на рабочем месте работник должен получать один раз в 3 месяца.</w:t>
      </w:r>
    </w:p>
    <w:p w:rsidR="008E153E" w:rsidRPr="008E153E" w:rsidRDefault="008E153E" w:rsidP="008E153E">
      <w:pPr>
        <w:jc w:val="both"/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 xml:space="preserve">1.4 Работник должен быть обеспечен санитарной одеждой и средствами индивидуальной защиты. </w:t>
      </w:r>
    </w:p>
    <w:p w:rsidR="008E153E" w:rsidRPr="008E153E" w:rsidRDefault="008E153E" w:rsidP="008E153E">
      <w:pPr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 xml:space="preserve">                 2. Требования безопасности перед началом работы</w:t>
      </w:r>
    </w:p>
    <w:p w:rsidR="008E153E" w:rsidRPr="008E153E" w:rsidRDefault="008E153E" w:rsidP="008E153E">
      <w:pPr>
        <w:rPr>
          <w:rFonts w:ascii="Times New Roman" w:hAnsi="Times New Roman" w:cs="Times New Roman"/>
        </w:rPr>
      </w:pPr>
    </w:p>
    <w:p w:rsidR="008E153E" w:rsidRPr="008E153E" w:rsidRDefault="008E153E" w:rsidP="008E153E">
      <w:pPr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 xml:space="preserve">2.1. Подготовить рабочее место для безопасной работы. </w:t>
      </w:r>
    </w:p>
    <w:p w:rsidR="008E153E" w:rsidRPr="008E153E" w:rsidRDefault="008E153E" w:rsidP="008E153E">
      <w:pPr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 xml:space="preserve">2.2. Проверить комплектность и целостность деталей применяемых машин и произвести их сборку в соответствии с эксплуатационной документацией заводов - изготовителей и санитарными требованиями. </w:t>
      </w:r>
    </w:p>
    <w:p w:rsidR="008E153E" w:rsidRPr="008E153E" w:rsidRDefault="008E153E" w:rsidP="008E153E">
      <w:pPr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>2.3. Проверить работу машины на холостом ходу.</w:t>
      </w:r>
    </w:p>
    <w:p w:rsidR="008E153E" w:rsidRPr="008E153E" w:rsidRDefault="008E153E" w:rsidP="008E153E">
      <w:pPr>
        <w:rPr>
          <w:rFonts w:ascii="Times New Roman" w:hAnsi="Times New Roman" w:cs="Times New Roman"/>
        </w:rPr>
      </w:pPr>
    </w:p>
    <w:p w:rsidR="008E153E" w:rsidRPr="008E153E" w:rsidRDefault="008E153E" w:rsidP="008E153E">
      <w:pPr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 xml:space="preserve">               3. Требования безопасности во время работы</w:t>
      </w:r>
    </w:p>
    <w:p w:rsidR="008E153E" w:rsidRPr="008E153E" w:rsidRDefault="008E153E" w:rsidP="008E153E">
      <w:pPr>
        <w:rPr>
          <w:rFonts w:ascii="Times New Roman" w:hAnsi="Times New Roman" w:cs="Times New Roman"/>
        </w:rPr>
      </w:pPr>
    </w:p>
    <w:p w:rsidR="008E153E" w:rsidRPr="008E153E" w:rsidRDefault="008E153E" w:rsidP="008E153E">
      <w:pPr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>3.1. Перед обработкой замороженных продуктов их следует подвергать дефростации. Способы дефростации применять в зависимости от видов сырья и производственных условий.</w:t>
      </w:r>
    </w:p>
    <w:p w:rsidR="008E153E" w:rsidRPr="008E153E" w:rsidRDefault="008E153E" w:rsidP="008E153E">
      <w:pPr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 xml:space="preserve">3.2. При ручной мойке рыбы пользоваться травяными щетками, мочалками. </w:t>
      </w:r>
    </w:p>
    <w:p w:rsidR="008E153E" w:rsidRPr="008E153E" w:rsidRDefault="008E153E" w:rsidP="008E153E">
      <w:pPr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 xml:space="preserve">3.3. Не снимать предохранительные крышки, решетки и другие ограждения во время работы машин. </w:t>
      </w:r>
    </w:p>
    <w:p w:rsidR="008E153E" w:rsidRPr="008E153E" w:rsidRDefault="008E153E" w:rsidP="008E153E">
      <w:pPr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 xml:space="preserve">3.4. Проталкивать продукты в загрузочную чашу мясорубки толкателем или другим приспособлением. </w:t>
      </w:r>
    </w:p>
    <w:p w:rsidR="008E153E" w:rsidRPr="008E153E" w:rsidRDefault="008E153E" w:rsidP="008E153E">
      <w:pPr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 xml:space="preserve">3.5. Выгружать фарш из куттера при отсутствии саморазгружающих приспособлений специальным ковшом. </w:t>
      </w:r>
    </w:p>
    <w:p w:rsidR="008E153E" w:rsidRPr="008E153E" w:rsidRDefault="008E153E" w:rsidP="008E153E">
      <w:pPr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 xml:space="preserve">3.6. Производить подъем и опускание предохранительной крышки куттера плавно, без рывков.   Производить обработку рыбы на производственном столе, имеющем желоб и бортик. </w:t>
      </w:r>
    </w:p>
    <w:p w:rsidR="008E153E" w:rsidRPr="008E153E" w:rsidRDefault="008E153E" w:rsidP="008E153E">
      <w:pPr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 xml:space="preserve">3.7. При обработке рыбы надевать на левую руку брезентовую рукавицу, пользоваться разделочными ножами, головорубами, скребками.  Не нажимать сильно на рукоятку, перемещая скребок при очистке рыбы. </w:t>
      </w:r>
    </w:p>
    <w:p w:rsidR="008E153E" w:rsidRPr="008E153E" w:rsidRDefault="008E153E" w:rsidP="008E153E">
      <w:pPr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lastRenderedPageBreak/>
        <w:t xml:space="preserve">3.8. Надежно закреплять поднятую шинковку на овощерезательной машине при очистке ее от остатков продукта, не подсовывать под нее руки. </w:t>
      </w:r>
    </w:p>
    <w:p w:rsidR="008E153E" w:rsidRPr="008E153E" w:rsidRDefault="008E153E" w:rsidP="008E153E">
      <w:pPr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>3.9. Производить нарезку лука в вытяжном шкафу.</w:t>
      </w:r>
    </w:p>
    <w:p w:rsidR="008E153E" w:rsidRPr="008E153E" w:rsidRDefault="008E153E" w:rsidP="008E153E">
      <w:pPr>
        <w:rPr>
          <w:rFonts w:ascii="Times New Roman" w:hAnsi="Times New Roman" w:cs="Times New Roman"/>
        </w:rPr>
      </w:pPr>
    </w:p>
    <w:p w:rsidR="008E153E" w:rsidRPr="008E153E" w:rsidRDefault="008E153E" w:rsidP="008E153E">
      <w:pPr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 xml:space="preserve">                         4. Требования безопасности по окончании работы</w:t>
      </w:r>
    </w:p>
    <w:p w:rsidR="008E153E" w:rsidRPr="008E153E" w:rsidRDefault="008E153E" w:rsidP="008E153E">
      <w:pPr>
        <w:rPr>
          <w:rFonts w:ascii="Times New Roman" w:hAnsi="Times New Roman" w:cs="Times New Roman"/>
        </w:rPr>
      </w:pPr>
    </w:p>
    <w:p w:rsidR="008E153E" w:rsidRPr="008E153E" w:rsidRDefault="008E153E" w:rsidP="008E153E">
      <w:pPr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 xml:space="preserve">4.1. Не останавливать движущиеся части машин руками или каким-либо предметом после выключения электродвигателя. </w:t>
      </w:r>
    </w:p>
    <w:p w:rsidR="008E153E" w:rsidRPr="008E153E" w:rsidRDefault="008E153E" w:rsidP="008E153E">
      <w:pPr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 xml:space="preserve">4.2. При разборке машин (куттера, мясорубки, овощерезки и др.) и извлечении режущего инструмента (ножей, гребенок, решеток) беречь руки от порезов. Соблюдать последовательность разборки машин. </w:t>
      </w:r>
    </w:p>
    <w:p w:rsidR="008E153E" w:rsidRPr="008E153E" w:rsidRDefault="008E153E" w:rsidP="008E153E">
      <w:pPr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 xml:space="preserve">4.3. Не очищать рабочую камеру, съемные части машин от остатков продукта руками, пользоваться деревянными лопатками, скребками, щетками. </w:t>
      </w:r>
    </w:p>
    <w:p w:rsidR="008E153E" w:rsidRPr="008E153E" w:rsidRDefault="008E153E" w:rsidP="008E153E">
      <w:pPr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>4.4. После работы с рыбой вымыть руки теплой водой и смазать глицериновым кремом.</w:t>
      </w:r>
    </w:p>
    <w:p w:rsidR="001B74E0" w:rsidRPr="008E153E" w:rsidRDefault="001B74E0" w:rsidP="002F0581">
      <w:pPr>
        <w:rPr>
          <w:rFonts w:ascii="Times New Roman" w:hAnsi="Times New Roman" w:cs="Times New Roman"/>
        </w:rPr>
      </w:pPr>
    </w:p>
    <w:p w:rsidR="001B74E0" w:rsidRPr="008E153E" w:rsidRDefault="001B74E0" w:rsidP="00F44EBD">
      <w:pPr>
        <w:jc w:val="center"/>
        <w:rPr>
          <w:rFonts w:ascii="Times New Roman" w:hAnsi="Times New Roman" w:cs="Times New Roman"/>
        </w:rPr>
      </w:pPr>
    </w:p>
    <w:p w:rsidR="001B74E0" w:rsidRPr="008E153E" w:rsidRDefault="001B74E0" w:rsidP="00F44EBD">
      <w:pPr>
        <w:jc w:val="center"/>
        <w:rPr>
          <w:rFonts w:ascii="Times New Roman" w:hAnsi="Times New Roman" w:cs="Times New Roman"/>
        </w:rPr>
      </w:pPr>
    </w:p>
    <w:p w:rsidR="001B74E0" w:rsidRPr="008E153E" w:rsidRDefault="001B74E0" w:rsidP="00F44EBD">
      <w:pPr>
        <w:jc w:val="center"/>
        <w:rPr>
          <w:rFonts w:ascii="Times New Roman" w:hAnsi="Times New Roman" w:cs="Times New Roman"/>
        </w:rPr>
      </w:pPr>
    </w:p>
    <w:p w:rsidR="001B74E0" w:rsidRPr="008E153E" w:rsidRDefault="001B74E0" w:rsidP="001B74E0">
      <w:pPr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>Специалист по охране труда : __________     ________________________</w:t>
      </w:r>
    </w:p>
    <w:p w:rsidR="001B74E0" w:rsidRPr="008E153E" w:rsidRDefault="001B74E0" w:rsidP="001B74E0">
      <w:pPr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 xml:space="preserve">                                                          (подпись)        (расшифровка подписи)      </w:t>
      </w:r>
    </w:p>
    <w:p w:rsidR="008E153E" w:rsidRPr="008E153E" w:rsidRDefault="008E153E" w:rsidP="008E153E">
      <w:pPr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 xml:space="preserve">С инструкцией </w:t>
      </w:r>
      <w:r w:rsidR="002F0581">
        <w:rPr>
          <w:rFonts w:ascii="Times New Roman" w:hAnsi="Times New Roman" w:cs="Times New Roman"/>
        </w:rPr>
        <w:t xml:space="preserve"> </w:t>
      </w:r>
      <w:r w:rsidRPr="008E153E">
        <w:rPr>
          <w:rFonts w:ascii="Times New Roman" w:hAnsi="Times New Roman" w:cs="Times New Roman"/>
        </w:rPr>
        <w:t xml:space="preserve">ознакомлен (а):   </w:t>
      </w:r>
    </w:p>
    <w:p w:rsidR="001B74E0" w:rsidRPr="008E153E" w:rsidRDefault="001B74E0" w:rsidP="001B74E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1569"/>
        <w:gridCol w:w="2301"/>
        <w:gridCol w:w="1172"/>
        <w:gridCol w:w="1569"/>
        <w:gridCol w:w="2271"/>
      </w:tblGrid>
      <w:tr w:rsidR="001B74E0" w:rsidRPr="008E153E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8E153E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8E153E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8E153E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Расшифровка подписи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8E153E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8E153E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8E153E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1B74E0" w:rsidRPr="008E153E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8E153E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8E153E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8E153E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8E153E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8E153E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8E153E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8E153E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8E153E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8E153E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8E153E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8E153E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74E0" w:rsidRPr="008E153E" w:rsidRDefault="001B74E0" w:rsidP="001B74E0">
      <w:pPr>
        <w:rPr>
          <w:rFonts w:ascii="Times New Roman" w:hAnsi="Times New Roman" w:cs="Times New Roman"/>
        </w:rPr>
      </w:pPr>
    </w:p>
    <w:p w:rsidR="00D30579" w:rsidRPr="008E153E" w:rsidRDefault="00D30579" w:rsidP="00D30579">
      <w:pPr>
        <w:pStyle w:val="12"/>
        <w:shd w:val="clear" w:color="auto" w:fill="auto"/>
        <w:tabs>
          <w:tab w:val="left" w:leader="hyphen" w:pos="4764"/>
        </w:tabs>
        <w:spacing w:line="360" w:lineRule="auto"/>
        <w:jc w:val="center"/>
        <w:rPr>
          <w:b/>
        </w:rPr>
      </w:pPr>
    </w:p>
    <w:bookmarkEnd w:id="0"/>
    <w:p w:rsidR="000C3D82" w:rsidRPr="008E153E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Pr="008E153E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Pr="008E153E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Pr="008E153E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Pr="008E153E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Pr="008E153E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Pr="008E153E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Pr="008E153E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F1378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  <w:ind w:firstLine="0"/>
      </w:pPr>
    </w:p>
    <w:sectPr w:rsidR="000C3D82" w:rsidSect="00D30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7BC" w:rsidRDefault="00A457BC" w:rsidP="007B36C3">
      <w:r>
        <w:separator/>
      </w:r>
    </w:p>
  </w:endnote>
  <w:endnote w:type="continuationSeparator" w:id="1">
    <w:p w:rsidR="00A457BC" w:rsidRDefault="00A457BC" w:rsidP="007B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B2" w:rsidRDefault="00D142B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91626"/>
      <w:docPartObj>
        <w:docPartGallery w:val="Page Numbers (Bottom of Page)"/>
        <w:docPartUnique/>
      </w:docPartObj>
    </w:sdtPr>
    <w:sdtContent>
      <w:p w:rsidR="00D142B2" w:rsidRDefault="00A87D07">
        <w:pPr>
          <w:pStyle w:val="ac"/>
          <w:jc w:val="center"/>
        </w:pPr>
        <w:fldSimple w:instr=" PAGE   \* MERGEFORMAT ">
          <w:r w:rsidR="00DF1378">
            <w:rPr>
              <w:noProof/>
            </w:rPr>
            <w:t>2</w:t>
          </w:r>
        </w:fldSimple>
      </w:p>
    </w:sdtContent>
  </w:sdt>
  <w:p w:rsidR="007B36C3" w:rsidRDefault="007B36C3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B2" w:rsidRDefault="00D142B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7BC" w:rsidRDefault="00A457BC"/>
  </w:footnote>
  <w:footnote w:type="continuationSeparator" w:id="1">
    <w:p w:rsidR="00A457BC" w:rsidRDefault="00A457B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B2" w:rsidRDefault="00D142B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B2" w:rsidRDefault="00D142B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B2" w:rsidRDefault="00D142B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F22"/>
    <w:multiLevelType w:val="multilevel"/>
    <w:tmpl w:val="0448B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A2BD5"/>
    <w:multiLevelType w:val="hybridMultilevel"/>
    <w:tmpl w:val="78806C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162F4E"/>
    <w:multiLevelType w:val="multilevel"/>
    <w:tmpl w:val="CE18E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B5F6544"/>
    <w:multiLevelType w:val="multilevel"/>
    <w:tmpl w:val="B0B4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00132F"/>
    <w:multiLevelType w:val="multilevel"/>
    <w:tmpl w:val="293E7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BD6E42"/>
    <w:multiLevelType w:val="multilevel"/>
    <w:tmpl w:val="32345FBC"/>
    <w:lvl w:ilvl="0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0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0" w:hanging="1800"/>
      </w:pPr>
      <w:rPr>
        <w:rFonts w:hint="default"/>
      </w:rPr>
    </w:lvl>
  </w:abstractNum>
  <w:abstractNum w:abstractNumId="6">
    <w:nsid w:val="31F12020"/>
    <w:multiLevelType w:val="multilevel"/>
    <w:tmpl w:val="627CB6C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864B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EF8617B"/>
    <w:multiLevelType w:val="multilevel"/>
    <w:tmpl w:val="0ECAD1B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FD5074"/>
    <w:multiLevelType w:val="hybridMultilevel"/>
    <w:tmpl w:val="E578E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0776F5"/>
    <w:multiLevelType w:val="multilevel"/>
    <w:tmpl w:val="B068190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B36C3"/>
    <w:rsid w:val="00002552"/>
    <w:rsid w:val="00052D8F"/>
    <w:rsid w:val="000A6691"/>
    <w:rsid w:val="000B242B"/>
    <w:rsid w:val="000C3D82"/>
    <w:rsid w:val="00103961"/>
    <w:rsid w:val="001B74E0"/>
    <w:rsid w:val="002B1BFE"/>
    <w:rsid w:val="002E3D0F"/>
    <w:rsid w:val="002F0581"/>
    <w:rsid w:val="00301262"/>
    <w:rsid w:val="00304FB1"/>
    <w:rsid w:val="003350CA"/>
    <w:rsid w:val="004238AD"/>
    <w:rsid w:val="0043321A"/>
    <w:rsid w:val="005445FD"/>
    <w:rsid w:val="00596DE8"/>
    <w:rsid w:val="005A7EBB"/>
    <w:rsid w:val="006F14D0"/>
    <w:rsid w:val="007B36C3"/>
    <w:rsid w:val="00810592"/>
    <w:rsid w:val="00841DC8"/>
    <w:rsid w:val="00876D2F"/>
    <w:rsid w:val="008E153E"/>
    <w:rsid w:val="009528C0"/>
    <w:rsid w:val="009E0F42"/>
    <w:rsid w:val="00A201F4"/>
    <w:rsid w:val="00A457BC"/>
    <w:rsid w:val="00A71328"/>
    <w:rsid w:val="00A83E85"/>
    <w:rsid w:val="00A87D07"/>
    <w:rsid w:val="00AB4E16"/>
    <w:rsid w:val="00B8639B"/>
    <w:rsid w:val="00BB5B9E"/>
    <w:rsid w:val="00C13EAB"/>
    <w:rsid w:val="00D142B2"/>
    <w:rsid w:val="00D30579"/>
    <w:rsid w:val="00DF1378"/>
    <w:rsid w:val="00E0115D"/>
    <w:rsid w:val="00E446FB"/>
    <w:rsid w:val="00E463A0"/>
    <w:rsid w:val="00F44EBD"/>
    <w:rsid w:val="00F7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6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36C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"/>
    <w:basedOn w:val="1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2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Колонтитул_"/>
    <w:basedOn w:val="a0"/>
    <w:link w:val="a6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0">
    <w:name w:val="Заголовок №1"/>
    <w:basedOn w:val="a"/>
    <w:link w:val="1"/>
    <w:rsid w:val="007B36C3"/>
    <w:pPr>
      <w:shd w:val="clear" w:color="auto" w:fill="FFFFFF"/>
      <w:spacing w:line="39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Основной текст1"/>
    <w:basedOn w:val="a"/>
    <w:link w:val="a4"/>
    <w:rsid w:val="007B36C3"/>
    <w:pPr>
      <w:shd w:val="clear" w:color="auto" w:fill="FFFFFF"/>
      <w:spacing w:before="120" w:line="413" w:lineRule="exact"/>
      <w:ind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7B36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locked/>
    <w:rsid w:val="00D30579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40">
    <w:name w:val="Заголовок №4"/>
    <w:basedOn w:val="a"/>
    <w:link w:val="4"/>
    <w:rsid w:val="00D30579"/>
    <w:pPr>
      <w:shd w:val="clear" w:color="auto" w:fill="FFFFFF"/>
      <w:spacing w:after="480" w:line="418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31"/>
      <w:szCs w:val="31"/>
    </w:rPr>
  </w:style>
  <w:style w:type="character" w:customStyle="1" w:styleId="411">
    <w:name w:val="Заголовок №4 + 11"/>
    <w:aliases w:val="5 pt"/>
    <w:basedOn w:val="4"/>
    <w:rsid w:val="00D305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table" w:styleId="a7">
    <w:name w:val="Table Grid"/>
    <w:basedOn w:val="a1"/>
    <w:uiPriority w:val="59"/>
    <w:rsid w:val="00D30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D30579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character" w:styleId="a8">
    <w:name w:val="Strong"/>
    <w:basedOn w:val="a0"/>
    <w:qFormat/>
    <w:rsid w:val="009528C0"/>
    <w:rPr>
      <w:b/>
      <w:bCs/>
    </w:rPr>
  </w:style>
  <w:style w:type="paragraph" w:styleId="a9">
    <w:name w:val="List Paragraph"/>
    <w:basedOn w:val="a"/>
    <w:uiPriority w:val="34"/>
    <w:qFormat/>
    <w:rsid w:val="00F71C5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D142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142B2"/>
    <w:rPr>
      <w:color w:val="000000"/>
    </w:rPr>
  </w:style>
  <w:style w:type="paragraph" w:styleId="ac">
    <w:name w:val="footer"/>
    <w:basedOn w:val="a"/>
    <w:link w:val="ad"/>
    <w:uiPriority w:val="99"/>
    <w:unhideWhenUsed/>
    <w:rsid w:val="00D142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42B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19</cp:revision>
  <dcterms:created xsi:type="dcterms:W3CDTF">2016-12-01T05:26:00Z</dcterms:created>
  <dcterms:modified xsi:type="dcterms:W3CDTF">2022-05-17T10:34:00Z</dcterms:modified>
</cp:coreProperties>
</file>