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AA7" w:rsidRDefault="00AD7AA7" w:rsidP="00F226A8">
      <w:pPr>
        <w:autoSpaceDE w:val="0"/>
        <w:autoSpaceDN w:val="0"/>
        <w:adjustRightInd w:val="0"/>
        <w:spacing w:after="0" w:line="240" w:lineRule="auto"/>
        <w:jc w:val="both"/>
        <w:rPr>
          <w:rFonts w:ascii="Times New Roman" w:hAnsi="Times New Roman" w:cs="Times New Roman"/>
          <w:sz w:val="28"/>
          <w:szCs w:val="28"/>
        </w:rPr>
      </w:pPr>
    </w:p>
    <w:p w:rsidR="00AF5717" w:rsidRDefault="00AF5717" w:rsidP="00AF5717">
      <w:pPr>
        <w:autoSpaceDE w:val="0"/>
        <w:autoSpaceDN w:val="0"/>
        <w:adjustRightInd w:val="0"/>
        <w:spacing w:after="0" w:line="240" w:lineRule="auto"/>
        <w:jc w:val="right"/>
        <w:rPr>
          <w:rFonts w:ascii="Times New Roman" w:hAnsi="Times New Roman" w:cs="Times New Roman"/>
          <w:b/>
        </w:rPr>
      </w:pPr>
    </w:p>
    <w:p w:rsidR="00AF5717" w:rsidRPr="00AF5717" w:rsidRDefault="00AF5717" w:rsidP="00AF5717">
      <w:pPr>
        <w:autoSpaceDE w:val="0"/>
        <w:autoSpaceDN w:val="0"/>
        <w:adjustRightInd w:val="0"/>
        <w:spacing w:after="0" w:line="240" w:lineRule="auto"/>
        <w:jc w:val="center"/>
        <w:rPr>
          <w:rFonts w:ascii="Times New Roman" w:hAnsi="Times New Roman" w:cs="Times New Roman"/>
          <w:b/>
        </w:rPr>
      </w:pPr>
      <w:r w:rsidRPr="00AF5717">
        <w:rPr>
          <w:rFonts w:ascii="Times New Roman" w:hAnsi="Times New Roman" w:cs="Times New Roman"/>
          <w:b/>
        </w:rPr>
        <w:t>ГБОУ «Шумихинская школа-интернат»</w:t>
      </w:r>
    </w:p>
    <w:p w:rsidR="00AF5717" w:rsidRDefault="00AF5717" w:rsidP="00AF5717">
      <w:pPr>
        <w:autoSpaceDE w:val="0"/>
        <w:autoSpaceDN w:val="0"/>
        <w:adjustRightInd w:val="0"/>
        <w:spacing w:after="0" w:line="240" w:lineRule="auto"/>
        <w:jc w:val="center"/>
        <w:rPr>
          <w:rFonts w:ascii="Times New Roman" w:hAnsi="Times New Roman" w:cs="Times New Roman"/>
          <w:b/>
        </w:rPr>
      </w:pPr>
    </w:p>
    <w:p w:rsidR="00AF5717" w:rsidRDefault="00AF5717" w:rsidP="00AF5717">
      <w:pPr>
        <w:autoSpaceDE w:val="0"/>
        <w:autoSpaceDN w:val="0"/>
        <w:adjustRightInd w:val="0"/>
        <w:spacing w:after="0" w:line="240" w:lineRule="auto"/>
        <w:jc w:val="right"/>
        <w:rPr>
          <w:rFonts w:ascii="Times New Roman" w:hAnsi="Times New Roman" w:cs="Times New Roman"/>
          <w:b/>
        </w:rPr>
      </w:pPr>
    </w:p>
    <w:p w:rsidR="00AF5717" w:rsidRDefault="00AF5717" w:rsidP="00AF5717">
      <w:pPr>
        <w:autoSpaceDE w:val="0"/>
        <w:autoSpaceDN w:val="0"/>
        <w:adjustRightInd w:val="0"/>
        <w:spacing w:after="0" w:line="240" w:lineRule="auto"/>
        <w:jc w:val="right"/>
        <w:rPr>
          <w:rFonts w:ascii="Times New Roman" w:hAnsi="Times New Roman" w:cs="Times New Roman"/>
          <w:b/>
        </w:rPr>
      </w:pPr>
      <w:r>
        <w:rPr>
          <w:rFonts w:ascii="Times New Roman" w:hAnsi="Times New Roman" w:cs="Times New Roman"/>
          <w:b/>
        </w:rPr>
        <w:t xml:space="preserve">Семинар учебно-методического центра. </w:t>
      </w:r>
    </w:p>
    <w:p w:rsidR="00AF5717" w:rsidRDefault="00AF5717" w:rsidP="00AF5717">
      <w:pPr>
        <w:autoSpaceDE w:val="0"/>
        <w:autoSpaceDN w:val="0"/>
        <w:adjustRightInd w:val="0"/>
        <w:spacing w:after="0" w:line="240" w:lineRule="auto"/>
        <w:jc w:val="right"/>
        <w:rPr>
          <w:rFonts w:ascii="Times New Roman" w:hAnsi="Times New Roman" w:cs="Times New Roman"/>
          <w:b/>
        </w:rPr>
      </w:pPr>
      <w:r>
        <w:rPr>
          <w:rFonts w:ascii="Times New Roman" w:hAnsi="Times New Roman" w:cs="Times New Roman"/>
          <w:b/>
        </w:rPr>
        <w:t>27.12.2023г</w:t>
      </w:r>
    </w:p>
    <w:p w:rsidR="00AF5717" w:rsidRDefault="00AF5717" w:rsidP="00AF5717">
      <w:pPr>
        <w:autoSpaceDE w:val="0"/>
        <w:autoSpaceDN w:val="0"/>
        <w:adjustRightInd w:val="0"/>
        <w:spacing w:after="0" w:line="240" w:lineRule="auto"/>
        <w:jc w:val="center"/>
        <w:rPr>
          <w:rFonts w:ascii="Times New Roman" w:hAnsi="Times New Roman" w:cs="Times New Roman"/>
          <w:b/>
        </w:rPr>
      </w:pPr>
    </w:p>
    <w:p w:rsidR="00AF5717" w:rsidRDefault="00AF5717" w:rsidP="00AF5717">
      <w:pPr>
        <w:autoSpaceDE w:val="0"/>
        <w:autoSpaceDN w:val="0"/>
        <w:adjustRightInd w:val="0"/>
        <w:spacing w:after="0" w:line="240" w:lineRule="auto"/>
        <w:jc w:val="center"/>
        <w:rPr>
          <w:rFonts w:ascii="Times New Roman" w:hAnsi="Times New Roman" w:cs="Times New Roman"/>
          <w:sz w:val="28"/>
          <w:szCs w:val="28"/>
        </w:rPr>
      </w:pPr>
    </w:p>
    <w:p w:rsidR="00AD7AA7" w:rsidRDefault="00AD7AA7" w:rsidP="00AD7AA7">
      <w:pPr>
        <w:autoSpaceDE w:val="0"/>
        <w:autoSpaceDN w:val="0"/>
        <w:adjustRightInd w:val="0"/>
        <w:spacing w:after="0" w:line="240" w:lineRule="auto"/>
        <w:jc w:val="center"/>
        <w:rPr>
          <w:rFonts w:ascii="Times New Roman" w:hAnsi="Times New Roman" w:cs="Times New Roman"/>
          <w:b/>
          <w:sz w:val="28"/>
          <w:szCs w:val="28"/>
          <w:u w:val="single"/>
        </w:rPr>
      </w:pPr>
      <w:r w:rsidRPr="00AD7AA7">
        <w:rPr>
          <w:rFonts w:ascii="Times New Roman" w:hAnsi="Times New Roman" w:cs="Times New Roman"/>
          <w:b/>
          <w:sz w:val="28"/>
          <w:szCs w:val="28"/>
          <w:u w:val="single"/>
        </w:rPr>
        <w:t>Особенности полового воспитания подростков</w:t>
      </w:r>
    </w:p>
    <w:p w:rsidR="00AD7AA7" w:rsidRPr="00AD7AA7" w:rsidRDefault="00AD7AA7" w:rsidP="00AD7AA7">
      <w:pPr>
        <w:autoSpaceDE w:val="0"/>
        <w:autoSpaceDN w:val="0"/>
        <w:adjustRightInd w:val="0"/>
        <w:spacing w:after="0" w:line="240" w:lineRule="auto"/>
        <w:jc w:val="center"/>
        <w:rPr>
          <w:rFonts w:ascii="Times New Roman" w:hAnsi="Times New Roman" w:cs="Times New Roman"/>
          <w:b/>
          <w:sz w:val="28"/>
          <w:szCs w:val="28"/>
          <w:u w:val="single"/>
        </w:rPr>
      </w:pPr>
    </w:p>
    <w:p w:rsidR="00CD7A1D" w:rsidRPr="00F226A8" w:rsidRDefault="00CD7A1D" w:rsidP="00F226A8">
      <w:pPr>
        <w:autoSpaceDE w:val="0"/>
        <w:autoSpaceDN w:val="0"/>
        <w:adjustRightInd w:val="0"/>
        <w:spacing w:after="0" w:line="240" w:lineRule="auto"/>
        <w:jc w:val="both"/>
        <w:rPr>
          <w:rFonts w:ascii="Times New Roman" w:eastAsia="Times-Roman" w:hAnsi="Times New Roman" w:cs="Times New Roman"/>
          <w:b/>
          <w:sz w:val="28"/>
          <w:szCs w:val="28"/>
        </w:rPr>
      </w:pPr>
      <w:r w:rsidRPr="00F226A8">
        <w:rPr>
          <w:rFonts w:ascii="Times New Roman" w:hAnsi="Times New Roman" w:cs="Times New Roman"/>
          <w:sz w:val="28"/>
          <w:szCs w:val="28"/>
        </w:rPr>
        <w:t>За последние годы в России отмечается рост таких негативных социальных явлений в подростковой среде как употребление алкоголя и наркотиков, курение, раннее начало половой жизни, заболевания подростков болезнями, передаваемыми половым путем, а также беременности и аборты. При этом у молодых людей происходит снижение значимости семейных ценностей, недостаточно сформированы позитивные установки на сохранение общего и репродуктивного здоровья.</w:t>
      </w:r>
    </w:p>
    <w:p w:rsidR="00CD7A1D" w:rsidRPr="00F226A8" w:rsidRDefault="00CD7A1D" w:rsidP="00CD7A1D">
      <w:pPr>
        <w:pStyle w:val="Default"/>
        <w:ind w:firstLine="708"/>
        <w:jc w:val="both"/>
        <w:rPr>
          <w:sz w:val="28"/>
          <w:szCs w:val="28"/>
        </w:rPr>
      </w:pPr>
      <w:r w:rsidRPr="00F226A8">
        <w:rPr>
          <w:sz w:val="28"/>
          <w:szCs w:val="28"/>
        </w:rPr>
        <w:t xml:space="preserve">Подростки в силу своей психосоциальной уязвимости не в состоянии адаптироваться к постоянно меняющейся социальной ситуации в стране и легко становятся жертвами своей безграмотности в вопросах ответственного поведения и безопасного секса. Столь тревожная ситуация угрожает репродуктивному здоровью будущего поколения. </w:t>
      </w:r>
    </w:p>
    <w:p w:rsidR="00CD7A1D" w:rsidRPr="00F226A8" w:rsidRDefault="00CD7A1D" w:rsidP="00CD7A1D">
      <w:pPr>
        <w:autoSpaceDE w:val="0"/>
        <w:autoSpaceDN w:val="0"/>
        <w:adjustRightInd w:val="0"/>
        <w:spacing w:after="0" w:line="240" w:lineRule="auto"/>
        <w:ind w:firstLine="708"/>
        <w:jc w:val="both"/>
        <w:rPr>
          <w:rFonts w:ascii="Times New Roman" w:eastAsia="Times-Roman" w:hAnsi="Times New Roman" w:cs="Times New Roman"/>
          <w:b/>
          <w:sz w:val="28"/>
          <w:szCs w:val="28"/>
        </w:rPr>
      </w:pPr>
      <w:r w:rsidRPr="00F226A8">
        <w:rPr>
          <w:rFonts w:ascii="Times New Roman" w:hAnsi="Times New Roman" w:cs="Times New Roman"/>
          <w:sz w:val="28"/>
          <w:szCs w:val="28"/>
        </w:rPr>
        <w:t>Понимание различий женского и мужского поведения, особенностей их взаимоотношений друг с другом, происходит у детей через наблюдение за родителями и родственниками. Поэтому половое воспитание начинается практически с первых лет жизни ребенка и является залогом формирования правильного отношения к собственной жизни и здоровью в подростковом возрасте.</w:t>
      </w:r>
    </w:p>
    <w:p w:rsidR="00CD7A1D" w:rsidRPr="00F226A8" w:rsidRDefault="00CD7A1D" w:rsidP="00CD7A1D">
      <w:pPr>
        <w:autoSpaceDE w:val="0"/>
        <w:autoSpaceDN w:val="0"/>
        <w:adjustRightInd w:val="0"/>
        <w:spacing w:after="0" w:line="240" w:lineRule="auto"/>
        <w:ind w:firstLine="708"/>
        <w:jc w:val="both"/>
        <w:rPr>
          <w:rFonts w:ascii="Times New Roman" w:hAnsi="Times New Roman" w:cs="Times New Roman"/>
          <w:sz w:val="28"/>
          <w:szCs w:val="28"/>
        </w:rPr>
      </w:pPr>
      <w:r w:rsidRPr="00F226A8">
        <w:rPr>
          <w:rFonts w:ascii="Times New Roman" w:hAnsi="Times New Roman" w:cs="Times New Roman"/>
          <w:sz w:val="28"/>
          <w:szCs w:val="28"/>
        </w:rPr>
        <w:t>Ошибочно связывать половое воспитание лишь с освещением вопросов контрацепции и защиты от болезней, передаваемых половым путем. Прежде всего, в его задачу входит формирование у молодых людей ответственного отношения к здоровью, половой жизни, включая воздержание, умение принимать осознанные решения и умение сказать «нет».</w:t>
      </w:r>
    </w:p>
    <w:p w:rsidR="00CD7A1D" w:rsidRPr="00F226A8" w:rsidRDefault="00CD7A1D" w:rsidP="00CD7A1D">
      <w:pPr>
        <w:autoSpaceDE w:val="0"/>
        <w:autoSpaceDN w:val="0"/>
        <w:adjustRightInd w:val="0"/>
        <w:spacing w:after="0" w:line="240" w:lineRule="auto"/>
        <w:ind w:firstLine="708"/>
        <w:jc w:val="both"/>
        <w:rPr>
          <w:rFonts w:ascii="Times New Roman" w:hAnsi="Times New Roman" w:cs="Times New Roman"/>
          <w:sz w:val="28"/>
          <w:szCs w:val="28"/>
        </w:rPr>
      </w:pPr>
      <w:r w:rsidRPr="00F226A8">
        <w:rPr>
          <w:rFonts w:ascii="Times New Roman" w:hAnsi="Times New Roman" w:cs="Times New Roman"/>
          <w:sz w:val="28"/>
          <w:szCs w:val="28"/>
        </w:rPr>
        <w:t xml:space="preserve">Основная цель полового воспитания - формирование будущего семьянина, обладающего высокими моральными качествами, такими как высокая гражданственность, честность, трудолюбие, сдержанность, дружелюбие, серьезное отношение к любви, умение находить прекрасное в природе и в людях, уважительное отношение к партнеру. </w:t>
      </w:r>
    </w:p>
    <w:p w:rsidR="00CD7A1D" w:rsidRPr="00F226A8" w:rsidRDefault="00CD7A1D">
      <w:pPr>
        <w:rPr>
          <w:rFonts w:ascii="Times New Roman" w:hAnsi="Times New Roman" w:cs="Times New Roman"/>
          <w:sz w:val="28"/>
          <w:szCs w:val="28"/>
        </w:rPr>
      </w:pPr>
      <w:r w:rsidRPr="00F226A8">
        <w:rPr>
          <w:rFonts w:ascii="Times New Roman" w:hAnsi="Times New Roman" w:cs="Times New Roman"/>
          <w:sz w:val="28"/>
          <w:szCs w:val="28"/>
        </w:rPr>
        <w:t>Несовершеннолетним, в зависимости от возрастного этапа, необходимо давать сведения о природе и особенностях течения полового созревания, о половых различиях, о роли семьи в личной и общественной жизни. Большая ответственность при изложении вопросов полового воспитания лежит не столько на педагогах, сколько, прежде всего, на родителях.</w:t>
      </w:r>
    </w:p>
    <w:p w:rsidR="00CD7A1D" w:rsidRPr="00F226A8" w:rsidRDefault="00CD7A1D" w:rsidP="00CD7A1D">
      <w:pPr>
        <w:pStyle w:val="Default"/>
        <w:ind w:firstLine="708"/>
        <w:jc w:val="both"/>
        <w:rPr>
          <w:sz w:val="28"/>
          <w:szCs w:val="28"/>
        </w:rPr>
      </w:pPr>
      <w:r w:rsidRPr="00F226A8">
        <w:rPr>
          <w:sz w:val="28"/>
          <w:szCs w:val="28"/>
        </w:rPr>
        <w:t xml:space="preserve">Ни в одной области воспитания воздействие семьи не имеет такого решающего влияния, как в сфере нравственности. Взаимные отношения родителей являются той моделью, на основе которой мальчики и девочки формируют установки мужественности и женственности и взаимоотношений полов. Пример родителей демонстрирует детям не только права, но и обязанности. Поступки и разговоры взрослых, свидетельствующие о великодушии или эгоизме, </w:t>
      </w:r>
      <w:r w:rsidRPr="00F226A8">
        <w:rPr>
          <w:sz w:val="28"/>
          <w:szCs w:val="28"/>
        </w:rPr>
        <w:lastRenderedPageBreak/>
        <w:t xml:space="preserve">деликатности или грубости, широте или узости интересов, преломляются в соответствующем отношении детей к жизни. Беседы, рассказы, сказки родителей открывают большие возможности для закладки основ морального сознания. </w:t>
      </w:r>
    </w:p>
    <w:p w:rsidR="00CD7A1D" w:rsidRPr="00F226A8" w:rsidRDefault="00CD7A1D" w:rsidP="00CD7A1D">
      <w:pPr>
        <w:pStyle w:val="Default"/>
        <w:ind w:firstLine="708"/>
        <w:jc w:val="both"/>
        <w:rPr>
          <w:sz w:val="28"/>
          <w:szCs w:val="28"/>
        </w:rPr>
      </w:pPr>
      <w:r w:rsidRPr="00F226A8">
        <w:rPr>
          <w:sz w:val="28"/>
          <w:szCs w:val="28"/>
        </w:rPr>
        <w:t xml:space="preserve">Лживость у детей свидетельствует, как правило, о недостаточно доверительных отношениях в семье, о страхе, который руководит поведением ребенка. Дошкольники нередко кажутся жестокими, несочувствующими. Это ошибочное впечатление связано с тем, что им трудно понять отрицательные чувства других людей, а в связи с этим и отзываться на них. Именно в семье, в отношениях с родителями ребенок впервые учится узнавать и понимать эмоции окружающих, получает образцы сопереживания, отзывчивости, взаимопомощи. </w:t>
      </w:r>
    </w:p>
    <w:p w:rsidR="00CD7A1D" w:rsidRPr="00F226A8" w:rsidRDefault="00CD7A1D" w:rsidP="00CD7A1D">
      <w:pPr>
        <w:pStyle w:val="Default"/>
        <w:ind w:firstLine="708"/>
        <w:jc w:val="both"/>
        <w:rPr>
          <w:color w:val="auto"/>
          <w:sz w:val="28"/>
          <w:szCs w:val="28"/>
        </w:rPr>
      </w:pPr>
      <w:r w:rsidRPr="00F226A8">
        <w:rPr>
          <w:sz w:val="28"/>
          <w:szCs w:val="28"/>
        </w:rPr>
        <w:t xml:space="preserve">Холодность родителей и в несколько меньшей мере их занятость собой, своими делами, другими детьми и отсутствие возможности понять ребенка приводят к тому, что он чувствует себя лишним, ненужным, отверженным, особенно в подростковом возрасте. У «отверженных» </w:t>
      </w:r>
      <w:r w:rsidRPr="00F226A8">
        <w:rPr>
          <w:color w:val="auto"/>
          <w:sz w:val="28"/>
          <w:szCs w:val="28"/>
        </w:rPr>
        <w:t xml:space="preserve">сына или дочери блокируется потребность в подражании хорошим сторонам образа отца или матери, они хуже других детей усваивают образцы половых ролей и оказываются менее подготовленными к жизни. Но, перенимая особенности ролевого поведения отца или матери, такие дети усваивают и их отношение к воспитанию, воспроизводя его впоследствии при воспитании своих собственных детей. </w:t>
      </w:r>
    </w:p>
    <w:p w:rsidR="00CD7A1D" w:rsidRPr="00F226A8" w:rsidRDefault="00CD7A1D" w:rsidP="00CD7A1D">
      <w:pPr>
        <w:pStyle w:val="Default"/>
        <w:ind w:firstLine="708"/>
        <w:jc w:val="both"/>
        <w:rPr>
          <w:color w:val="auto"/>
          <w:sz w:val="28"/>
          <w:szCs w:val="28"/>
        </w:rPr>
      </w:pPr>
      <w:r w:rsidRPr="00F226A8">
        <w:rPr>
          <w:color w:val="auto"/>
          <w:sz w:val="28"/>
          <w:szCs w:val="28"/>
        </w:rPr>
        <w:t xml:space="preserve">Роль отца имеет свои специфические особенности. Миссия отцовства приобретает все большую социальную важность по мере того, как в современной семье муж превращается из ее главы в партнера жены и берет на себя часть </w:t>
      </w:r>
      <w:proofErr w:type="gramStart"/>
      <w:r w:rsidRPr="00F226A8">
        <w:rPr>
          <w:color w:val="auto"/>
          <w:sz w:val="28"/>
          <w:szCs w:val="28"/>
        </w:rPr>
        <w:t>забот по воспитанию</w:t>
      </w:r>
      <w:proofErr w:type="gramEnd"/>
      <w:r w:rsidRPr="00F226A8">
        <w:rPr>
          <w:color w:val="auto"/>
          <w:sz w:val="28"/>
          <w:szCs w:val="28"/>
        </w:rPr>
        <w:t xml:space="preserve"> детей. Отец во все возрастающей мере может обеспечить своим детям то, чего они не найдут вне семьи. Лишенные в детстве возможности достаточного общения с отцом мальчики в последующем часто не умеют исполнять свои отцовские обязанности и, таким образом, отрицательно влияют на личностное становление уже своих детей. Воспитывающиеся без отца мальчики либо усваивают «женский» тип поведения, либо создают искаженное представление о мужском поведении как антагонистически противоположном женскому и не воспринимают всего того, что пытается привить им мать. В обоих случаях складывается </w:t>
      </w:r>
      <w:proofErr w:type="spellStart"/>
      <w:r w:rsidRPr="00F226A8">
        <w:rPr>
          <w:color w:val="auto"/>
          <w:sz w:val="28"/>
          <w:szCs w:val="28"/>
        </w:rPr>
        <w:t>вульгаризованное</w:t>
      </w:r>
      <w:proofErr w:type="spellEnd"/>
      <w:r w:rsidRPr="00F226A8">
        <w:rPr>
          <w:color w:val="auto"/>
          <w:sz w:val="28"/>
          <w:szCs w:val="28"/>
        </w:rPr>
        <w:t xml:space="preserve"> представление о мужском поведении как агрессивном, грубом, резком и жестоком, о мужественности в сугубо кулачном смысле. У воспитанных без отцов мальчиков труднее развивается способность сочувствовать, управлять своим поведением, у них больше возможностей стать психопатами, лишенными угрызений совести. Такие мальчики часто менее зрелы и целеустремленны, не чувствуют себя в достаточной безопасности, менее инициативны и уравновешены, более робки. Воспитанные без отцов девочки менее успешно формируют представления о мужественности, у них меньше шансов правильно понимать своих мужей и сыновей, то есть исполнять роль жены и матери. </w:t>
      </w:r>
    </w:p>
    <w:p w:rsidR="00CD7A1D" w:rsidRPr="00F226A8" w:rsidRDefault="00CD7A1D">
      <w:pPr>
        <w:rPr>
          <w:rFonts w:ascii="Times New Roman" w:hAnsi="Times New Roman" w:cs="Times New Roman"/>
          <w:sz w:val="28"/>
          <w:szCs w:val="28"/>
        </w:rPr>
      </w:pPr>
      <w:r w:rsidRPr="00F226A8">
        <w:rPr>
          <w:rFonts w:ascii="Times New Roman" w:hAnsi="Times New Roman" w:cs="Times New Roman"/>
          <w:sz w:val="28"/>
          <w:szCs w:val="28"/>
        </w:rPr>
        <w:t xml:space="preserve">Крайне неблагоприятное влияние оказывает искажение нормальных образцов поведения родителей. Отец - </w:t>
      </w:r>
      <w:proofErr w:type="gramStart"/>
      <w:r w:rsidRPr="00F226A8">
        <w:rPr>
          <w:rFonts w:ascii="Times New Roman" w:hAnsi="Times New Roman" w:cs="Times New Roman"/>
          <w:sz w:val="28"/>
          <w:szCs w:val="28"/>
        </w:rPr>
        <w:t>пьяница</w:t>
      </w:r>
      <w:proofErr w:type="gramEnd"/>
      <w:r w:rsidRPr="00F226A8">
        <w:rPr>
          <w:rFonts w:ascii="Times New Roman" w:hAnsi="Times New Roman" w:cs="Times New Roman"/>
          <w:sz w:val="28"/>
          <w:szCs w:val="28"/>
        </w:rPr>
        <w:t xml:space="preserve"> и дебошир, поднимающий руку на жену и пугающий детей, часто приносит больше вреда, чем ушедший из семьи. </w:t>
      </w:r>
    </w:p>
    <w:p w:rsidR="00CD7A1D" w:rsidRPr="00F226A8" w:rsidRDefault="00CD7A1D" w:rsidP="00CD7A1D">
      <w:pPr>
        <w:pStyle w:val="Default"/>
        <w:ind w:firstLine="708"/>
        <w:jc w:val="both"/>
        <w:rPr>
          <w:color w:val="auto"/>
          <w:sz w:val="28"/>
          <w:szCs w:val="28"/>
        </w:rPr>
      </w:pPr>
      <w:r w:rsidRPr="00F226A8">
        <w:rPr>
          <w:color w:val="auto"/>
          <w:sz w:val="28"/>
          <w:szCs w:val="28"/>
        </w:rPr>
        <w:t xml:space="preserve">Мальчики при этом часто отвергают вместе с отрицательными поступками отца и положительные проявления его мужественности либо, наоборот, стремятся походить на отца во всем без исключения. Одни девочки, воспитанные в таких условиях, долгие годы потом неспособны установить нормальные, без страха и ненависти, отношения с мужским полом. Другие в последующей жизни считают </w:t>
      </w:r>
      <w:r w:rsidRPr="00F226A8">
        <w:rPr>
          <w:color w:val="auto"/>
          <w:sz w:val="28"/>
          <w:szCs w:val="28"/>
        </w:rPr>
        <w:lastRenderedPageBreak/>
        <w:t xml:space="preserve">непременными атрибутами мужественности алкоголизацию и грубость. Деликатный, тактичный, непьющий и некурящий мужчина в их представлении просто «баба». И те, и другие часто несчастливы в семейной жизни. Сходные процессы в психике детей и становлении половой роли происходят при аморальном поведении матери. </w:t>
      </w:r>
    </w:p>
    <w:p w:rsidR="00EB7D5E" w:rsidRPr="00F226A8" w:rsidRDefault="00EB7D5E" w:rsidP="00EB7D5E">
      <w:pPr>
        <w:autoSpaceDE w:val="0"/>
        <w:autoSpaceDN w:val="0"/>
        <w:adjustRightInd w:val="0"/>
        <w:spacing w:after="0" w:line="240" w:lineRule="auto"/>
        <w:jc w:val="both"/>
        <w:rPr>
          <w:rFonts w:ascii="Times New Roman" w:eastAsia="Times-Roman" w:hAnsi="Times New Roman" w:cs="Times New Roman"/>
          <w:sz w:val="28"/>
          <w:szCs w:val="28"/>
        </w:rPr>
      </w:pPr>
      <w:r w:rsidRPr="00F226A8">
        <w:rPr>
          <w:rFonts w:ascii="Times New Roman" w:eastAsia="Times-Roman" w:hAnsi="Times New Roman" w:cs="Times New Roman"/>
          <w:sz w:val="28"/>
          <w:szCs w:val="28"/>
        </w:rPr>
        <w:t xml:space="preserve">Нашу молодежь больше всего интересует вопрос, что такое любовь. Любовь — это высокое чувство взаимопонимания, доверия, уважения, товарищества, умная уступчивость, забота </w:t>
      </w:r>
      <w:proofErr w:type="gramStart"/>
      <w:r w:rsidRPr="00F226A8">
        <w:rPr>
          <w:rFonts w:ascii="Times New Roman" w:eastAsia="Times-Roman" w:hAnsi="Times New Roman" w:cs="Times New Roman"/>
          <w:sz w:val="28"/>
          <w:szCs w:val="28"/>
        </w:rPr>
        <w:t>о</w:t>
      </w:r>
      <w:proofErr w:type="gramEnd"/>
      <w:r w:rsidRPr="00F226A8">
        <w:rPr>
          <w:rFonts w:ascii="Times New Roman" w:eastAsia="Times-Roman" w:hAnsi="Times New Roman" w:cs="Times New Roman"/>
          <w:sz w:val="28"/>
          <w:szCs w:val="28"/>
        </w:rPr>
        <w:t xml:space="preserve"> другом. Это чистота отношений, тактичность, скромность. </w:t>
      </w:r>
      <w:bookmarkStart w:id="0" w:name="_GoBack"/>
      <w:bookmarkEnd w:id="0"/>
      <w:r w:rsidRPr="00F226A8">
        <w:rPr>
          <w:rFonts w:ascii="Times New Roman" w:eastAsia="Times-Roman" w:hAnsi="Times New Roman" w:cs="Times New Roman"/>
          <w:sz w:val="28"/>
          <w:szCs w:val="28"/>
        </w:rPr>
        <w:t>Под влиянием чистой любви и дружбы юноши и девушки стремятся избавиться от своих слабостей и недостатков, у них возрастает требовательность к себе и окружающим.</w:t>
      </w:r>
    </w:p>
    <w:p w:rsidR="00EB7D5E" w:rsidRPr="00F226A8" w:rsidRDefault="00EB7D5E">
      <w:pPr>
        <w:rPr>
          <w:rFonts w:ascii="Times New Roman" w:hAnsi="Times New Roman" w:cs="Times New Roman"/>
          <w:sz w:val="28"/>
          <w:szCs w:val="28"/>
        </w:rPr>
      </w:pPr>
      <w:r w:rsidRPr="00F226A8">
        <w:rPr>
          <w:rFonts w:ascii="Times New Roman" w:eastAsia="Times-Roman" w:hAnsi="Times New Roman" w:cs="Times New Roman"/>
          <w:sz w:val="28"/>
          <w:szCs w:val="28"/>
        </w:rPr>
        <w:t xml:space="preserve">Родители должны проявлять особую чуткость к взрослеющим детям. Упреки, поддразнивания взрослых заставляют юных скрывать свои чувства, иногда обманывать. </w:t>
      </w:r>
    </w:p>
    <w:p w:rsidR="00EB7D5E" w:rsidRPr="00F226A8" w:rsidRDefault="00EB7D5E" w:rsidP="00EB7D5E">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F226A8">
        <w:rPr>
          <w:rFonts w:ascii="Times New Roman" w:eastAsia="Times-Roman" w:hAnsi="Times New Roman" w:cs="Times New Roman"/>
          <w:sz w:val="28"/>
          <w:szCs w:val="28"/>
        </w:rPr>
        <w:t>Пусть мать внушит дочери, что поведение юноши во многом зависит от девушки, которая должна быть серьезной, скромной, беречь девичью честь до замужества, не терпеть в своем присутствии грубости, пошлости. Юноша обязан с уважением относиться к девушке, ценить ее, беречь ее честь.</w:t>
      </w:r>
    </w:p>
    <w:p w:rsidR="00EB7D5E" w:rsidRPr="00F226A8" w:rsidRDefault="00EB7D5E" w:rsidP="00EB7D5E">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F226A8">
        <w:rPr>
          <w:rFonts w:ascii="Times New Roman" w:eastAsia="Times-Roman" w:hAnsi="Times New Roman" w:cs="Times New Roman"/>
          <w:sz w:val="28"/>
          <w:szCs w:val="28"/>
        </w:rPr>
        <w:t xml:space="preserve">В пору отрочества и юности девушку постоянно волнует проблема личной красоты. Поэтому она с благодарностью готова принять похвалу в свой адрес или советы о том, как в соответствии со своими особенностями и возрастом одеваться, причесываться, чтобы быть изящной </w:t>
      </w:r>
      <w:proofErr w:type="gramStart"/>
      <w:r w:rsidRPr="00F226A8">
        <w:rPr>
          <w:rFonts w:ascii="Times New Roman" w:eastAsia="Times-Roman" w:hAnsi="Times New Roman" w:cs="Times New Roman"/>
          <w:sz w:val="28"/>
          <w:szCs w:val="28"/>
        </w:rPr>
        <w:t>в</w:t>
      </w:r>
      <w:proofErr w:type="gramEnd"/>
      <w:r w:rsidRPr="00F226A8">
        <w:rPr>
          <w:rFonts w:ascii="Times New Roman" w:eastAsia="Times-Roman" w:hAnsi="Times New Roman" w:cs="Times New Roman"/>
          <w:sz w:val="28"/>
          <w:szCs w:val="28"/>
        </w:rPr>
        <w:t xml:space="preserve"> привлекательной. </w:t>
      </w:r>
    </w:p>
    <w:p w:rsidR="00EB7D5E" w:rsidRPr="00F226A8" w:rsidRDefault="00EB7D5E" w:rsidP="00EB7D5E">
      <w:pPr>
        <w:autoSpaceDE w:val="0"/>
        <w:autoSpaceDN w:val="0"/>
        <w:adjustRightInd w:val="0"/>
        <w:spacing w:after="0" w:line="240" w:lineRule="auto"/>
        <w:ind w:firstLine="708"/>
        <w:jc w:val="both"/>
        <w:rPr>
          <w:rFonts w:ascii="Times New Roman" w:eastAsia="Times-Roman" w:hAnsi="Times New Roman" w:cs="Times New Roman"/>
          <w:sz w:val="28"/>
          <w:szCs w:val="28"/>
        </w:rPr>
      </w:pPr>
      <w:r w:rsidRPr="00F226A8">
        <w:rPr>
          <w:rFonts w:ascii="Times New Roman" w:eastAsia="Times-Roman" w:hAnsi="Times New Roman" w:cs="Times New Roman"/>
          <w:sz w:val="28"/>
          <w:szCs w:val="28"/>
        </w:rPr>
        <w:t>Ваш родительский долг - привить детям привычку к аккуратности и опрятности, причем не только на людях, но и дома. Здесь большую роль играет ваш личный пример.</w:t>
      </w:r>
    </w:p>
    <w:p w:rsidR="00CD7A1D" w:rsidRDefault="00F226A8">
      <w:pPr>
        <w:rPr>
          <w:rFonts w:ascii="Times New Roman" w:hAnsi="Times New Roman" w:cs="Times New Roman"/>
          <w:sz w:val="28"/>
          <w:szCs w:val="28"/>
          <w:lang w:eastAsia="ru-RU"/>
        </w:rPr>
      </w:pPr>
      <w:r w:rsidRPr="00F226A8">
        <w:rPr>
          <w:rFonts w:ascii="Times New Roman" w:hAnsi="Times New Roman" w:cs="Times New Roman"/>
          <w:sz w:val="28"/>
          <w:szCs w:val="28"/>
          <w:lang w:eastAsia="ru-RU"/>
        </w:rPr>
        <w:t xml:space="preserve">Реалиями нашей жизни стало игнорирование молодежью норм морали, стремление подражать новым кумирам, проповедующим вседозволенность, подверженность влиянию СМИ, где зачастую почти </w:t>
      </w:r>
      <w:proofErr w:type="gramStart"/>
      <w:r w:rsidRPr="00F226A8">
        <w:rPr>
          <w:rFonts w:ascii="Times New Roman" w:hAnsi="Times New Roman" w:cs="Times New Roman"/>
          <w:sz w:val="28"/>
          <w:szCs w:val="28"/>
          <w:lang w:eastAsia="ru-RU"/>
        </w:rPr>
        <w:t>открыто</w:t>
      </w:r>
      <w:proofErr w:type="gramEnd"/>
      <w:r w:rsidRPr="00F226A8">
        <w:rPr>
          <w:rFonts w:ascii="Times New Roman" w:hAnsi="Times New Roman" w:cs="Times New Roman"/>
          <w:sz w:val="28"/>
          <w:szCs w:val="28"/>
          <w:lang w:eastAsia="ru-RU"/>
        </w:rPr>
        <w:t xml:space="preserve"> проповедуется половая распущенность. Эти и многие другие факторы  привели к тому, что в стране резко возросло количество подростков, вступающих в половые связи еще в средней школе, увеличилось число ранних беременностей, обострилась ситуация с распространением СПИДа и венерических заболеваний. Все это актуализировало проблему полового воспитания молодежи. </w:t>
      </w:r>
    </w:p>
    <w:p w:rsidR="00AD7AA7" w:rsidRDefault="00AD7AA7">
      <w:pPr>
        <w:rPr>
          <w:rFonts w:ascii="Times New Roman" w:hAnsi="Times New Roman" w:cs="Times New Roman"/>
          <w:sz w:val="28"/>
          <w:szCs w:val="28"/>
          <w:lang w:eastAsia="ru-RU"/>
        </w:rPr>
      </w:pPr>
    </w:p>
    <w:p w:rsidR="00AD7AA7" w:rsidRDefault="00AD7AA7">
      <w:pPr>
        <w:rPr>
          <w:rFonts w:ascii="Times New Roman" w:hAnsi="Times New Roman" w:cs="Times New Roman"/>
          <w:sz w:val="28"/>
          <w:szCs w:val="28"/>
          <w:lang w:eastAsia="ru-RU"/>
        </w:rPr>
      </w:pPr>
    </w:p>
    <w:p w:rsidR="00AD7AA7" w:rsidRDefault="00AD7AA7">
      <w:pPr>
        <w:rPr>
          <w:rFonts w:ascii="Times New Roman" w:hAnsi="Times New Roman" w:cs="Times New Roman"/>
          <w:sz w:val="28"/>
          <w:szCs w:val="28"/>
          <w:lang w:eastAsia="ru-RU"/>
        </w:rPr>
      </w:pPr>
      <w:r>
        <w:rPr>
          <w:rFonts w:ascii="Times New Roman" w:hAnsi="Times New Roman" w:cs="Times New Roman"/>
          <w:sz w:val="28"/>
          <w:szCs w:val="28"/>
          <w:lang w:eastAsia="ru-RU"/>
        </w:rPr>
        <w:tab/>
        <w:t>27.12.2023г</w:t>
      </w:r>
    </w:p>
    <w:p w:rsidR="00AD7AA7" w:rsidRDefault="00AD7AA7">
      <w:pPr>
        <w:rPr>
          <w:rFonts w:ascii="Times New Roman" w:hAnsi="Times New Roman" w:cs="Times New Roman"/>
          <w:sz w:val="28"/>
          <w:szCs w:val="28"/>
          <w:lang w:eastAsia="ru-RU"/>
        </w:rPr>
      </w:pPr>
    </w:p>
    <w:p w:rsidR="00AD7AA7" w:rsidRPr="00F226A8" w:rsidRDefault="00AD7AA7">
      <w:pPr>
        <w:rPr>
          <w:rFonts w:ascii="Times New Roman" w:hAnsi="Times New Roman" w:cs="Times New Roman"/>
          <w:sz w:val="28"/>
          <w:szCs w:val="28"/>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Фельдшер:</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proofErr w:type="spellStart"/>
      <w:r>
        <w:rPr>
          <w:rFonts w:ascii="Times New Roman" w:hAnsi="Times New Roman" w:cs="Times New Roman"/>
          <w:sz w:val="28"/>
          <w:szCs w:val="28"/>
          <w:lang w:eastAsia="ru-RU"/>
        </w:rPr>
        <w:t>Н.Ю.Гавырина</w:t>
      </w:r>
      <w:proofErr w:type="spellEnd"/>
    </w:p>
    <w:sectPr w:rsidR="00AD7AA7" w:rsidRPr="00F226A8" w:rsidSect="00F226A8">
      <w:pgSz w:w="11906" w:h="16838"/>
      <w:pgMar w:top="426"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3F8E"/>
    <w:rsid w:val="002C161E"/>
    <w:rsid w:val="007E3F8E"/>
    <w:rsid w:val="008E7FB8"/>
    <w:rsid w:val="00AD7AA7"/>
    <w:rsid w:val="00AF5717"/>
    <w:rsid w:val="00CD7A1D"/>
    <w:rsid w:val="00EB7D5E"/>
    <w:rsid w:val="00F226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A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D7A1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F226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26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A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D7A1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F226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26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1225</Words>
  <Characters>6988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Завуч</cp:lastModifiedBy>
  <cp:revision>5</cp:revision>
  <cp:lastPrinted>2023-12-27T04:49:00Z</cp:lastPrinted>
  <dcterms:created xsi:type="dcterms:W3CDTF">2023-12-27T04:25:00Z</dcterms:created>
  <dcterms:modified xsi:type="dcterms:W3CDTF">2024-01-12T08:28:00Z</dcterms:modified>
</cp:coreProperties>
</file>