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Информация  ГКОУ «Шумихинская школа-интернат» </w:t>
      </w:r>
    </w:p>
    <w:p w:rsid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FB724B">
        <w:rPr>
          <w:rFonts w:ascii="Times New Roman" w:hAnsi="Times New Roman" w:cs="Times New Roman"/>
          <w:sz w:val="24"/>
          <w:szCs w:val="24"/>
        </w:rPr>
        <w:t xml:space="preserve">плана </w:t>
      </w:r>
      <w:bookmarkStart w:id="0" w:name="_GoBack"/>
      <w:bookmarkEnd w:id="0"/>
      <w:r w:rsidRPr="007000A2">
        <w:rPr>
          <w:rFonts w:ascii="Times New Roman" w:hAnsi="Times New Roman" w:cs="Times New Roman"/>
          <w:sz w:val="24"/>
          <w:szCs w:val="24"/>
        </w:rPr>
        <w:t>мероприятий по итогам независимой оценки качества образования</w:t>
      </w:r>
    </w:p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835"/>
        <w:gridCol w:w="3402"/>
      </w:tblGrid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информации об организации, актуализация информации на сайте учреждения.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Мякотин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изменений интерфейса сайта, добавления новых разделов, отражающих деятельность школы.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Мякотин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000A2" w:rsidRPr="007000A2" w:rsidRDefault="007000A2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информацию в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сайта.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в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дней с момента изменения информации.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Мякотин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персональных страниц педагогов.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страницы педагога-психолога, социального педагога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Мякотин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повышение уровня бытовой комфортности пребывания в школе: 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совещания при директоре на тему: «Комфортная среда в школе, как часть современной инфраструктуры»;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анкетирования для родителей по вопросу улучшения комфортной среды школы.</w:t>
            </w:r>
          </w:p>
        </w:tc>
        <w:tc>
          <w:tcPr>
            <w:tcW w:w="2835" w:type="dxa"/>
          </w:tcPr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д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о 31.12.2017 г. 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обновления материально-технической базы и информационного обеспечения школы: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разнообразить предметно-развивающую среду в школе;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установить стенды с информацией для родителей в рекреациях 1 этажа школы, 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стендах.</w:t>
            </w:r>
          </w:p>
        </w:tc>
        <w:tc>
          <w:tcPr>
            <w:tcW w:w="2835" w:type="dxa"/>
          </w:tcPr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по пополнению предметно-развивающей среды в школе (выставки, оформление рекреаций школы, материалы предметных недель), установлены сменные информационные стенды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фойе школы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творческих способностей обучающихся и воспитанников, а также для сотрудничества школы с семьёй: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«День матери», «День отца», «День семейного общения», «День открытых дверей » и др. мероприятия.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В течение 2017-2018 учебного года</w:t>
            </w:r>
            <w:r w:rsidR="00A24F5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все традиционные мероприятия в соответствии с планом работы школы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консультирования родителей на постоянной основе.</w:t>
            </w:r>
          </w:p>
        </w:tc>
        <w:tc>
          <w:tcPr>
            <w:tcW w:w="2835" w:type="dxa"/>
          </w:tcPr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Педагог-психолог Ярославцева Н.В.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обучающимися и их родителями: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тренинг для педагогов на тему: «Педагогическая этика»;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Проведено: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1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2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Педагог-психолог Ярославцева Н.В.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C1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включения в тематику родительских собраний информации о проведении независимой оценки и её результатах.</w:t>
            </w:r>
          </w:p>
        </w:tc>
        <w:tc>
          <w:tcPr>
            <w:tcW w:w="2835" w:type="dxa"/>
          </w:tcPr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сентябре 2017 года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</w:p>
        </w:tc>
      </w:tr>
    </w:tbl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0A2" w:rsidRPr="007000A2" w:rsidRDefault="007000A2" w:rsidP="0070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Директор школы-интерната:                                                                                    </w:t>
      </w:r>
      <w:proofErr w:type="spellStart"/>
      <w:r w:rsidRPr="007000A2">
        <w:rPr>
          <w:rFonts w:ascii="Times New Roman" w:hAnsi="Times New Roman" w:cs="Times New Roman"/>
          <w:sz w:val="24"/>
          <w:szCs w:val="24"/>
        </w:rPr>
        <w:t>О.Н.Тхор</w:t>
      </w:r>
      <w:proofErr w:type="spellEnd"/>
    </w:p>
    <w:p w:rsidR="007000A2" w:rsidRPr="007000A2" w:rsidRDefault="007000A2" w:rsidP="007000A2">
      <w:pPr>
        <w:rPr>
          <w:rFonts w:ascii="Times New Roman" w:hAnsi="Times New Roman" w:cs="Times New Roman"/>
          <w:sz w:val="24"/>
          <w:szCs w:val="24"/>
        </w:rPr>
      </w:pPr>
    </w:p>
    <w:p w:rsidR="000769FF" w:rsidRPr="007000A2" w:rsidRDefault="000769FF">
      <w:pPr>
        <w:rPr>
          <w:rFonts w:ascii="Times New Roman" w:hAnsi="Times New Roman" w:cs="Times New Roman"/>
          <w:sz w:val="24"/>
          <w:szCs w:val="24"/>
        </w:rPr>
      </w:pPr>
    </w:p>
    <w:sectPr w:rsidR="000769FF" w:rsidRPr="007000A2" w:rsidSect="001F1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4"/>
    <w:rsid w:val="000769FF"/>
    <w:rsid w:val="007000A2"/>
    <w:rsid w:val="008957D4"/>
    <w:rsid w:val="00A24F58"/>
    <w:rsid w:val="00C133E5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2018-05-07T09:28:00Z</dcterms:created>
  <dcterms:modified xsi:type="dcterms:W3CDTF">2018-05-08T03:42:00Z</dcterms:modified>
</cp:coreProperties>
</file>