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«Шумихинская специальная (коррекционная) школа-интернат».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641100, Курганская область, г. Шумиха, ул. Победы, д. 25. </w:t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08" w:leftChars="300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 xml:space="preserve">             </w:t>
      </w:r>
      <w:r>
        <w:rPr>
          <w:rFonts w:ascii="Times New Roman" w:hAnsi="Times New Roman" w:cs="Times New Roman"/>
        </w:rPr>
        <w:t>ПРИНЯТО педагогическим советом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на заседании 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школы-интерната,</w:t>
      </w:r>
    </w:p>
    <w:p>
      <w:pPr>
        <w:spacing w:after="0" w:line="240" w:lineRule="auto"/>
        <w:ind w:firstLine="660" w:firstLine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протокол №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протокол 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 ________20___ 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 20____г.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УТВЕРЖДЕНО.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 по 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школы-интерната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_________Т.К.Коростелева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_______________О.Н.Тхор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«____»__________20____г.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«_____» __________20____г.</w:t>
      </w:r>
    </w:p>
    <w:p>
      <w:pPr>
        <w:spacing w:after="0"/>
        <w:rPr>
          <w:rFonts w:hint="default" w:ascii="Times New Roman" w:hAnsi="Times New Roman" w:cs="Times New Roman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lang w:val="ru-RU"/>
        </w:rPr>
        <w:t xml:space="preserve"> </w:t>
      </w:r>
    </w:p>
    <w:p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</w:rPr>
        <w:br w:type="textWrapping"/>
      </w:r>
    </w:p>
    <w:p>
      <w:pPr>
        <w:ind w:firstLine="708"/>
        <w:rPr>
          <w:rFonts w:ascii="Times New Roman" w:hAnsi="Times New Roman" w:cs="Times New Roman"/>
          <w:b/>
          <w:sz w:val="24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</w:rPr>
        <w:t>Р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абочая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проограмма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психолого-педагогического сопровождения замещающих семей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«Мы вместе»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реализация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программы: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ru-RU"/>
        </w:rPr>
        <w:t>5 лет.</w:t>
      </w:r>
    </w:p>
    <w:p>
      <w:pPr>
        <w:ind w:left="4248"/>
        <w:rPr>
          <w:rFonts w:ascii="Times New Roman" w:hAnsi="Times New Roman" w:cs="Times New Roman"/>
          <w:sz w:val="40"/>
        </w:rPr>
      </w:pPr>
    </w:p>
    <w:p>
      <w:pPr>
        <w:ind w:left="4248"/>
        <w:rPr>
          <w:rFonts w:ascii="Times New Roman" w:hAnsi="Times New Roman" w:cs="Times New Roman"/>
          <w:sz w:val="28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педагог-психолог</w:t>
      </w:r>
    </w:p>
    <w:p>
      <w:pPr>
        <w:wordWrap w:val="0"/>
        <w:spacing w:after="0" w:line="240" w:lineRule="auto"/>
        <w:ind w:left="566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Надеева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Ю.С.</w:t>
      </w: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Ежегодно в России увеличивается количество замещающих семей.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, пережившего негативный социальный опыт в своей семье, является педагогически значимым трудом. Авторы многочисленных исследований подтверждают эффективность семейных моделей жизнеустройства детей, оставшихся без попечения родителей, и отмечают позитивную динамику развития детей, воспитывающихся в замещающих семьях.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Однако не обходится без проблем. Особенности родительских позиций в замещающих семьях, как показывает опыт, приводит к различным трудностям при общении и воспитании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. Не зная путей их преодоления, многие родители применяют негативные формы воздействия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: повышенный контроль, подозрительность, не готовность принять его таким, каков он есть. Также можно выделить проблему недоверия к себе в качестве родителя, потребность постоянно доказывать свою любовь и заботу, страх оказаться плохим родителем.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Замещающие родители нуждаются в помощи и профессиональной поддержке специалистов на этапе адаптации в процессе вхождения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семью, в установлении контакта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приёмным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ребёнком</w:t>
      </w:r>
      <w:r>
        <w:rPr>
          <w:rFonts w:hint="default" w:ascii="Times New Roman" w:hAnsi="Times New Roman" w:cs="Times New Roman"/>
          <w:sz w:val="24"/>
          <w:szCs w:val="24"/>
        </w:rPr>
        <w:t>, в решении конфликтных ситуаций, в преодолении трудностей в психофизическом развитии, коррекции негативных особенностей становления личности реб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нка в ходе взросления, в построении взаимоотношений с кровными родственниками реб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нка.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Психолого-педагогическое   сопровождение  замещающей  семьи – это  система  психолого-педагогических  мер,  направленных на предотвращение семейного неблагополучия, преодоление трудностей воспитания в замещающей семье и обеспечивающих такие психолого-педагогические  и  социально-психологические  условия жизнедеятельности  замещающих  родителей  и  реб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нка,  которые способствуют  полноценному  развитию  и  социализации  личности при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много  реб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 xml:space="preserve">нка и повышению психолого-педагогической  компетентности замещающих родителей.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Программа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психолого-педагогического сопровождения замещающих семей направлена на оказание психолого-педагогической помощи детям и поддержки родителей.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jc w:val="both"/>
        <w:textAlignment w:val="auto"/>
        <w:rPr>
          <w:rFonts w:hint="default"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Цель данной программы</w:t>
      </w:r>
      <w:r>
        <w:rPr>
          <w:rFonts w:hint="default" w:ascii="Times New Roman" w:hAnsi="Times New Roman" w:cs="Times New Roman"/>
          <w:b w:val="0"/>
          <w:sz w:val="24"/>
          <w:szCs w:val="24"/>
        </w:rPr>
        <w:t>:  содействие успешной адаптации детей, оставшихся без попечения родителей, в замещающих семьях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 xml:space="preserve">. </w:t>
      </w:r>
    </w:p>
    <w:p>
      <w:pPr>
        <w:pStyle w:val="2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Задачи программы: 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Содействовать замещающим родителям в создании благоприятных условий для проживания и воспитания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замещающей семье с целью его успешной социализации.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Сопровождать процесс адаптации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и принимающей его семьи в новых условиях, оказывать помощь в преодолении негативных последствий прошлого опыта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ребёнка (пережитого насилия и пренебрежения, опыта пребывания в интернатном учреждении).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Повышать уровень психолого-педагогической компетенции и воспитательных возможностей замещающих родителей, развивать и поддерживать родительские навыки взаимодействия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приёмным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ребёнком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Содействовать замещающей семье в защите прав и интересов ребёнка, с учётом его правового статуса.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Предотвращать жестокое обращение с детьми в замещающих семьях.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Содействовать гармонизации внутреннего состояния замещающих родителей.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Структура программы.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Программа содержит 5 блоков:</w:t>
      </w:r>
    </w:p>
    <w:p>
      <w:pPr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Диагностический блок.</w:t>
      </w:r>
      <w:r>
        <w:rPr>
          <w:rFonts w:hint="default" w:ascii="Times New Roman" w:hAnsi="Times New Roman" w:cs="Times New Roman"/>
          <w:sz w:val="24"/>
          <w:szCs w:val="24"/>
        </w:rPr>
        <w:t xml:space="preserve"> Включает в себя проведение диагностических мероприятий с членами замещающих семей (родители, кровные 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приёмные</w:t>
      </w:r>
      <w:r>
        <w:rPr>
          <w:rFonts w:hint="default" w:ascii="Times New Roman" w:hAnsi="Times New Roman" w:cs="Times New Roman"/>
          <w:sz w:val="24"/>
          <w:szCs w:val="24"/>
        </w:rPr>
        <w:t xml:space="preserve"> дети), а также постоянный мониторинг проживания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замещающей семье.</w:t>
      </w:r>
    </w:p>
    <w:p>
      <w:pPr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2.Консультативный блок.</w:t>
      </w:r>
      <w:r>
        <w:rPr>
          <w:rFonts w:hint="default" w:ascii="Times New Roman" w:hAnsi="Times New Roman" w:cs="Times New Roman"/>
          <w:sz w:val="24"/>
          <w:szCs w:val="24"/>
        </w:rPr>
        <w:t xml:space="preserve"> Реализуется в форме организации индивидуального социально-педагогического и психологического консультирования родителей и детей по их запросу.</w:t>
      </w:r>
    </w:p>
    <w:p>
      <w:pPr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Информационный блок.</w:t>
      </w:r>
      <w:r>
        <w:rPr>
          <w:rFonts w:hint="default" w:ascii="Times New Roman" w:hAnsi="Times New Roman" w:cs="Times New Roman"/>
          <w:sz w:val="24"/>
          <w:szCs w:val="24"/>
        </w:rPr>
        <w:t xml:space="preserve"> Информационно-просветительская деятельность заключается в подготовке и распространении качественной и достоверной информации по вопросам воспитания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замещающей семье. Информация может быть представлена в виде информационных листов, буклетов и памяток.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Блок профилактической работы.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Проведение групповых занятий в «Школе замещающих родителей». «Школа замещающих родителей» – это цикл занятий для граждан, которые воспитывают детей, оставшихся без попечения родителей. Занятия в «Школе замещающих родителей» организуются с целью повышения уровня психолого-педагогической компетентности замещающих родителей в вопросах воспитания и обучения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приёмных</w:t>
      </w:r>
      <w:r>
        <w:rPr>
          <w:rFonts w:hint="default" w:ascii="Times New Roman" w:hAnsi="Times New Roman" w:cs="Times New Roman"/>
          <w:sz w:val="24"/>
          <w:szCs w:val="24"/>
        </w:rPr>
        <w:t xml:space="preserve"> детей.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5.Блок индивидуальной коррекционной работы</w:t>
      </w:r>
      <w:r>
        <w:rPr>
          <w:rFonts w:hint="default" w:ascii="Times New Roman" w:hAnsi="Times New Roman" w:cs="Times New Roman"/>
          <w:sz w:val="24"/>
          <w:szCs w:val="24"/>
        </w:rPr>
        <w:t xml:space="preserve">. Составление и реализация индивидуальных коррекционно-развивающих программ для детей из замещающих семей. Разрабатываются и реализуются педагогом-психологом службы при наличии выявленных проблем у ребенка, требующих проведения коррекционной работы: эмоционально-поведенческие проблемы, проблемы межличностных отношений, проблемы психологического развития. Программа разрабатывается продолжительностью не более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5-8</w:t>
      </w:r>
      <w:r>
        <w:rPr>
          <w:rFonts w:hint="default" w:ascii="Times New Roman" w:hAnsi="Times New Roman" w:cs="Times New Roman"/>
          <w:sz w:val="24"/>
          <w:szCs w:val="24"/>
        </w:rPr>
        <w:t xml:space="preserve"> занятий.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повышение уровня психолого-педагогической компетентности и воспитательных возможностей замещающих родителей;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более грамотная родительская позиция замещающих родителей в вопросах воспитания, формирования привязанности у принятого в семью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снижение уровня затруднений в процессе адаптации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к новой семье;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отсутствие возвратов детей из замещающих семей в интернатные учреждения;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повышение уровня социально-психологического благополучия в замещающих семьях.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Срок реализации программы</w:t>
      </w:r>
      <w:r>
        <w:rPr>
          <w:rFonts w:hint="default" w:ascii="Times New Roman" w:hAnsi="Times New Roman" w:cs="Times New Roman"/>
          <w:sz w:val="24"/>
          <w:szCs w:val="24"/>
        </w:rPr>
        <w:t>: 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</w:t>
      </w:r>
      <w:r>
        <w:rPr>
          <w:rFonts w:hint="default" w:ascii="Times New Roman" w:hAnsi="Times New Roman" w:cs="Times New Roman"/>
          <w:sz w:val="24"/>
          <w:szCs w:val="24"/>
        </w:rPr>
        <w:t>-20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</w:t>
      </w:r>
      <w:r>
        <w:rPr>
          <w:rFonts w:hint="default"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2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widowControl/>
        <w:tabs>
          <w:tab w:val="left" w:pos="3669"/>
          <w:tab w:val="center" w:pos="48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Литература 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Гринберг С.Н., Савельева Е.В., др. Приемная семья: психологическое сопровождение и тренинги. – СПб.: Речь, 2007. – 352с.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Захарова Ж.А. Помощь и поддержка замещающих семей / «Детский дом» №1(22), 2007. – с.3-6     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Леонтьева В.В.  Мы вместе строим теплый дом. Пособие по оказанию  психолого-педагогической поддержки замещающих семей на разных этапах становления  .  - Владимир: КНИГИ ДНЯ, 2011. –104 с.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Методические рекомендации по подготовке и сопровождению замещающих семей. / Под ред. Смыкало Л.В. – СПб.: Санкт-Петербургская общественная организация «Врачи детям», 2010. – 202с.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Николаева Е.И. «Диагностический инструментарий в помощь специалистам, работающим по семейному устройству детей-сирот. – М.: ООО «Издательство «Проспект», 2010. – 184с.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Ослон В.Н «Жизнеустройство детей-сирот (Профессиональная замещающая  семья). -  М., 2006.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Ослон В.Н., Холмогорова А.Б. Замещающая профессиональная семья как одна из наиболее перспективных моделей решения проблемы сиротства в России/ «Вопросы психологии» №№3-4, 2001.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Попова И.Н.  Содержание социально-психолого-педагогической деятельности по сопровождению замещающих семей: технологический аспект. - Владимир: КНИГИ ДНЯ, 2011. – 92 с.  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Социально-педагогические технологии семейного устройства и  воспитания  детей-сирот  и  детей,  оставшихся  без  попечения родителей: Учеб.-метод. пособ. / Под ред. Г.И. Климантовой. – М.: Изд-во РГСУ, 2008. – 192 с.</w:t>
      </w:r>
    </w:p>
    <w:p>
      <w:pPr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Степанов Н.С. «Работа с приемными родителями (сценарий родительского клуба).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567" w:right="567" w:bottom="567" w:left="56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1BA6"/>
    <w:multiLevelType w:val="multilevel"/>
    <w:tmpl w:val="3A051BA6"/>
    <w:lvl w:ilvl="0" w:tentative="0">
      <w:start w:val="1"/>
      <w:numFmt w:val="decimal"/>
      <w:lvlText w:val="%1."/>
      <w:lvlJc w:val="left"/>
      <w:pPr>
        <w:tabs>
          <w:tab w:val="left" w:pos="990"/>
        </w:tabs>
        <w:ind w:left="990" w:hanging="630"/>
      </w:pPr>
      <w:rPr>
        <w:rFonts w:hint="default"/>
        <w:sz w:val="28"/>
        <w:szCs w:val="28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582555DE"/>
    <w:multiLevelType w:val="multilevel"/>
    <w:tmpl w:val="582555DE"/>
    <w:lvl w:ilvl="0" w:tentative="0">
      <w:start w:val="1"/>
      <w:numFmt w:val="decimal"/>
      <w:lvlText w:val="%1."/>
      <w:lvlJc w:val="left"/>
      <w:pPr>
        <w:tabs>
          <w:tab w:val="left" w:pos="885"/>
        </w:tabs>
        <w:ind w:left="885" w:hanging="52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68B9E4CB"/>
    <w:multiLevelType w:val="singleLevel"/>
    <w:tmpl w:val="68B9E4C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A62196"/>
    <w:rsid w:val="000C1B01"/>
    <w:rsid w:val="00100629"/>
    <w:rsid w:val="00146A23"/>
    <w:rsid w:val="002476E9"/>
    <w:rsid w:val="00260352"/>
    <w:rsid w:val="00376C5F"/>
    <w:rsid w:val="00432B81"/>
    <w:rsid w:val="00611EA9"/>
    <w:rsid w:val="007456C4"/>
    <w:rsid w:val="007E5D0C"/>
    <w:rsid w:val="009669D7"/>
    <w:rsid w:val="00993172"/>
    <w:rsid w:val="00A02E0B"/>
    <w:rsid w:val="00A62196"/>
    <w:rsid w:val="00AA28DA"/>
    <w:rsid w:val="00D3781F"/>
    <w:rsid w:val="00DC538D"/>
    <w:rsid w:val="00E06985"/>
    <w:rsid w:val="00EF66AF"/>
    <w:rsid w:val="00F365A5"/>
    <w:rsid w:val="01620AAA"/>
    <w:rsid w:val="0CE470A2"/>
    <w:rsid w:val="1910000D"/>
    <w:rsid w:val="1AF070A4"/>
    <w:rsid w:val="1C7139B3"/>
    <w:rsid w:val="36510E3B"/>
    <w:rsid w:val="38B60BAE"/>
    <w:rsid w:val="59031ECC"/>
    <w:rsid w:val="5FFF78BD"/>
    <w:rsid w:val="61DD63DE"/>
    <w:rsid w:val="68CE485F"/>
    <w:rsid w:val="6BC62324"/>
    <w:rsid w:val="74AD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3"/>
    <w:basedOn w:val="1"/>
    <w:next w:val="1"/>
    <w:link w:val="5"/>
    <w:qFormat/>
    <w:uiPriority w:val="0"/>
    <w:pPr>
      <w:keepNext/>
      <w:spacing w:after="0" w:line="240" w:lineRule="auto"/>
      <w:jc w:val="right"/>
      <w:outlineLvl w:val="2"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3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1132</Words>
  <Characters>6454</Characters>
  <Lines>53</Lines>
  <Paragraphs>15</Paragraphs>
  <TotalTime>0</TotalTime>
  <ScaleCrop>false</ScaleCrop>
  <LinksUpToDate>false</LinksUpToDate>
  <CharactersWithSpaces>7571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2017-06-07T04:40:00Z</dcterms:created>
  <dc:creator>Психолог</dc:creator>
  <cp:lastModifiedBy>Lenovo</cp:lastModifiedBy>
  <cp:lastPrinted>2024-10-07T04:59:17Z</cp:lastPrinted>
  <dcterms:modified xsi:type="dcterms:W3CDTF">2024-10-07T04:59:33Z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