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520F" w14:textId="77777777" w:rsidR="00590DEF" w:rsidRPr="008C459C" w:rsidRDefault="00590DEF" w:rsidP="00590DEF">
      <w:pPr>
        <w:jc w:val="center"/>
        <w:rPr>
          <w:rFonts w:ascii="Times New Roman" w:hAnsi="Times New Roman"/>
          <w:sz w:val="24"/>
          <w:szCs w:val="24"/>
        </w:rPr>
      </w:pPr>
      <w:r w:rsidRPr="008C459C">
        <w:rPr>
          <w:rFonts w:ascii="Times New Roman" w:hAnsi="Times New Roman"/>
          <w:sz w:val="24"/>
          <w:szCs w:val="24"/>
        </w:rPr>
        <w:t>Кружок вязания крючком «Дружные петельки»</w:t>
      </w:r>
    </w:p>
    <w:p w14:paraId="580DFDE3" w14:textId="77777777" w:rsidR="00590DEF" w:rsidRPr="008C459C" w:rsidRDefault="00590DEF" w:rsidP="00590DEF">
      <w:pPr>
        <w:jc w:val="center"/>
        <w:rPr>
          <w:rFonts w:ascii="Times New Roman" w:hAnsi="Times New Roman"/>
          <w:sz w:val="24"/>
          <w:szCs w:val="24"/>
        </w:rPr>
      </w:pPr>
      <w:r w:rsidRPr="008C459C">
        <w:rPr>
          <w:rFonts w:ascii="Times New Roman" w:hAnsi="Times New Roman"/>
          <w:sz w:val="24"/>
          <w:szCs w:val="24"/>
        </w:rPr>
        <w:t>Задания на период дистанционного обучения</w:t>
      </w:r>
    </w:p>
    <w:p w14:paraId="2BD1D1A5" w14:textId="1827F893" w:rsidR="00590DEF" w:rsidRDefault="00590DEF" w:rsidP="00590D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b/>
          <w:sz w:val="24"/>
          <w:szCs w:val="24"/>
        </w:rPr>
        <w:t xml:space="preserve">11.2021 по </w:t>
      </w:r>
      <w:r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.11.21 г.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5"/>
        <w:gridCol w:w="3191"/>
      </w:tblGrid>
      <w:tr w:rsidR="00590DEF" w:rsidRPr="00CE7708" w14:paraId="413C804D" w14:textId="77777777" w:rsidTr="000F184E">
        <w:tc>
          <w:tcPr>
            <w:tcW w:w="1985" w:type="dxa"/>
            <w:shd w:val="clear" w:color="auto" w:fill="auto"/>
          </w:tcPr>
          <w:p w14:paraId="2B647B2A" w14:textId="77777777" w:rsidR="00590DEF" w:rsidRPr="00CE7708" w:rsidRDefault="00590DEF" w:rsidP="000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0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shd w:val="clear" w:color="auto" w:fill="auto"/>
          </w:tcPr>
          <w:p w14:paraId="48D5B407" w14:textId="77777777" w:rsidR="00590DEF" w:rsidRPr="00CE7708" w:rsidRDefault="00590DEF" w:rsidP="000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0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91" w:type="dxa"/>
            <w:shd w:val="clear" w:color="auto" w:fill="auto"/>
          </w:tcPr>
          <w:p w14:paraId="49684C1B" w14:textId="77777777" w:rsidR="00590DEF" w:rsidRPr="00CE7708" w:rsidRDefault="00590DEF" w:rsidP="000F18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70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90DEF" w:rsidRPr="00CE7708" w14:paraId="7AB5A47A" w14:textId="77777777" w:rsidTr="000F184E">
        <w:tc>
          <w:tcPr>
            <w:tcW w:w="1985" w:type="dxa"/>
            <w:shd w:val="clear" w:color="auto" w:fill="auto"/>
          </w:tcPr>
          <w:p w14:paraId="4912D14E" w14:textId="2287A4BD" w:rsidR="00590DEF" w:rsidRPr="00CE7708" w:rsidRDefault="00590DEF" w:rsidP="000F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CE7708">
              <w:rPr>
                <w:rFonts w:ascii="Times New Roman" w:hAnsi="Times New Roman"/>
                <w:sz w:val="24"/>
                <w:szCs w:val="24"/>
              </w:rPr>
              <w:t>11.21 г.</w:t>
            </w:r>
          </w:p>
        </w:tc>
        <w:tc>
          <w:tcPr>
            <w:tcW w:w="4395" w:type="dxa"/>
            <w:shd w:val="clear" w:color="auto" w:fill="auto"/>
          </w:tcPr>
          <w:p w14:paraId="71F4742D" w14:textId="77777777" w:rsidR="00590DEF" w:rsidRPr="00CE7708" w:rsidRDefault="00590DEF" w:rsidP="000F1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Прихватки.</w:t>
            </w:r>
          </w:p>
          <w:p w14:paraId="4A19D031" w14:textId="77777777" w:rsidR="00590DEF" w:rsidRPr="008C459C" w:rsidRDefault="00590DEF" w:rsidP="000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C4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 образцов вязания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прихваток</w:t>
            </w:r>
            <w:r w:rsidRPr="008C4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B54CCBA" w14:textId="77777777" w:rsidR="00590DEF" w:rsidRPr="008C459C" w:rsidRDefault="00590DEF" w:rsidP="000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C4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 схемы вязания.</w:t>
            </w:r>
          </w:p>
          <w:p w14:paraId="5F3EEF1C" w14:textId="77777777" w:rsidR="00590DEF" w:rsidRDefault="00590DEF" w:rsidP="000F1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C4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 безопасной работы при работе с крючком.</w:t>
            </w:r>
          </w:p>
          <w:p w14:paraId="0C67E276" w14:textId="77777777" w:rsidR="00590DEF" w:rsidRPr="008C459C" w:rsidRDefault="00590DEF" w:rsidP="000F1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8C459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«Вязание прихватки».</w:t>
            </w:r>
          </w:p>
          <w:p w14:paraId="086781D1" w14:textId="77777777" w:rsidR="00590DEF" w:rsidRPr="008C459C" w:rsidRDefault="00590DEF" w:rsidP="000F184E">
            <w:pPr>
              <w:spacing w:after="0" w:line="240" w:lineRule="auto"/>
              <w:rPr>
                <w:sz w:val="24"/>
                <w:szCs w:val="24"/>
              </w:rPr>
            </w:pPr>
            <w:r w:rsidRPr="008C45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5EBE434" w14:textId="77777777" w:rsidR="00590DEF" w:rsidRPr="00CE7708" w:rsidRDefault="00590DEF" w:rsidP="000F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9E57FC" w14:textId="77777777" w:rsidR="00590DEF" w:rsidRPr="00CE7708" w:rsidRDefault="00590DEF" w:rsidP="000F1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66A2481E" w14:textId="7009F61C" w:rsidR="00590DEF" w:rsidRPr="005063CB" w:rsidRDefault="00590DEF" w:rsidP="000F1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7708">
              <w:rPr>
                <w:rFonts w:ascii="Times New Roman" w:hAnsi="Times New Roman"/>
                <w:sz w:val="24"/>
                <w:szCs w:val="24"/>
              </w:rPr>
              <w:t xml:space="preserve">язать по схеме </w:t>
            </w:r>
            <w:r>
              <w:rPr>
                <w:rFonts w:ascii="Times New Roman" w:hAnsi="Times New Roman"/>
                <w:sz w:val="24"/>
                <w:szCs w:val="24"/>
              </w:rPr>
              <w:t>прихватк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(смотреть </w:t>
            </w:r>
            <w:r w:rsidRPr="001B1D8E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1B1D8E">
              <w:rPr>
                <w:rFonts w:ascii="Times New Roman" w:hAnsi="Times New Roman"/>
                <w:sz w:val="24"/>
                <w:szCs w:val="24"/>
                <w:lang w:val="en-US"/>
              </w:rPr>
              <w:t>pp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0DEF" w:rsidRPr="00CE7708" w14:paraId="45B68BD2" w14:textId="77777777" w:rsidTr="000F184E">
        <w:tc>
          <w:tcPr>
            <w:tcW w:w="1985" w:type="dxa"/>
            <w:shd w:val="clear" w:color="auto" w:fill="auto"/>
          </w:tcPr>
          <w:p w14:paraId="2573C6A5" w14:textId="3717BB8E" w:rsidR="00590DEF" w:rsidRPr="00FE7A0D" w:rsidRDefault="00590DEF" w:rsidP="000F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E7A0D">
              <w:rPr>
                <w:rFonts w:ascii="Times New Roman" w:hAnsi="Times New Roman"/>
                <w:sz w:val="24"/>
                <w:szCs w:val="24"/>
              </w:rPr>
              <w:t>.11.21 г.</w:t>
            </w:r>
          </w:p>
        </w:tc>
        <w:tc>
          <w:tcPr>
            <w:tcW w:w="4395" w:type="dxa"/>
            <w:shd w:val="clear" w:color="auto" w:fill="auto"/>
          </w:tcPr>
          <w:p w14:paraId="65987830" w14:textId="77777777" w:rsidR="00590DEF" w:rsidRPr="00CE7708" w:rsidRDefault="00590DEF" w:rsidP="000F1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Прихватки.</w:t>
            </w:r>
          </w:p>
          <w:p w14:paraId="2547B7E2" w14:textId="77777777" w:rsidR="00590DEF" w:rsidRPr="00FE7A0D" w:rsidRDefault="00590DEF" w:rsidP="000F1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6628E6" w14:textId="77777777" w:rsidR="00590DEF" w:rsidRPr="00FE7A0D" w:rsidRDefault="00590DEF" w:rsidP="000F18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образц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7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вязания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7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прихватки. Разбор схемы вязания.</w:t>
            </w:r>
          </w:p>
          <w:p w14:paraId="293BEA8E" w14:textId="77777777" w:rsidR="00590DEF" w:rsidRPr="00FE7A0D" w:rsidRDefault="00590DEF" w:rsidP="000F18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 безопасной работы при работе с крючком.</w:t>
            </w:r>
          </w:p>
          <w:p w14:paraId="7AA20BBF" w14:textId="77777777" w:rsidR="00590DEF" w:rsidRPr="00FE7A0D" w:rsidRDefault="00590DEF" w:rsidP="000F18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A0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«Вязание прихватки».</w:t>
            </w:r>
          </w:p>
          <w:p w14:paraId="35A98723" w14:textId="77777777" w:rsidR="00590DEF" w:rsidRPr="00FE7A0D" w:rsidRDefault="00590DEF" w:rsidP="000F1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3B22128" w14:textId="77777777" w:rsidR="00590DEF" w:rsidRPr="00FE7A0D" w:rsidRDefault="00590DEF" w:rsidP="000F184E">
            <w:pPr>
              <w:spacing w:line="240" w:lineRule="auto"/>
              <w:ind w:left="34"/>
              <w:rPr>
                <w:sz w:val="24"/>
                <w:szCs w:val="24"/>
              </w:rPr>
            </w:pPr>
          </w:p>
          <w:p w14:paraId="23AED466" w14:textId="77777777" w:rsidR="00590DEF" w:rsidRPr="00FE7A0D" w:rsidRDefault="00590DEF" w:rsidP="000F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710DE" w14:textId="77777777" w:rsidR="00590DEF" w:rsidRPr="00FE7A0D" w:rsidRDefault="00590DEF" w:rsidP="000F1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60EED6E2" w14:textId="77C0A099" w:rsidR="00590DEF" w:rsidRPr="005063CB" w:rsidRDefault="00590DEF" w:rsidP="000F1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</w:t>
            </w:r>
            <w:r w:rsidRPr="00CE7708">
              <w:rPr>
                <w:rFonts w:ascii="Times New Roman" w:hAnsi="Times New Roman"/>
                <w:sz w:val="24"/>
                <w:szCs w:val="24"/>
              </w:rPr>
              <w:t xml:space="preserve">вязать по схеме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прихватку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(смотреть </w:t>
            </w:r>
            <w:r w:rsidRPr="001B1D8E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1B1D8E">
              <w:rPr>
                <w:rFonts w:ascii="Times New Roman" w:hAnsi="Times New Roman"/>
                <w:sz w:val="24"/>
                <w:szCs w:val="24"/>
                <w:lang w:val="en-US"/>
              </w:rPr>
              <w:t>pp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1ECA77" w14:textId="77777777" w:rsidR="00590DEF" w:rsidRDefault="00590DEF" w:rsidP="00590DEF"/>
    <w:p w14:paraId="30240505" w14:textId="77777777" w:rsidR="00590DEF" w:rsidRDefault="00590DEF"/>
    <w:sectPr w:rsidR="0059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609"/>
    <w:multiLevelType w:val="hybridMultilevel"/>
    <w:tmpl w:val="615EE87C"/>
    <w:lvl w:ilvl="0" w:tplc="E9666E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EF"/>
    <w:rsid w:val="0059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4FE9"/>
  <w15:chartTrackingRefBased/>
  <w15:docId w15:val="{0B09E36D-598A-4D7D-ABF1-71EA4F1C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2021-11-22T04:05:00Z</dcterms:created>
  <dcterms:modified xsi:type="dcterms:W3CDTF">2021-11-22T04:11:00Z</dcterms:modified>
</cp:coreProperties>
</file>